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229E" w14:textId="131156B2" w:rsidR="002050F1" w:rsidRPr="001039DE" w:rsidRDefault="00D217B9" w:rsidP="006B48B4">
      <w:pPr>
        <w:rPr>
          <w:rStyle w:val="Strong"/>
          <w:rFonts w:ascii="Arial" w:eastAsiaTheme="minorHAnsi" w:hAnsi="Arial" w:cs="Arial"/>
          <w:color w:val="17365D" w:themeColor="text2" w:themeShade="BF"/>
          <w:sz w:val="48"/>
          <w:szCs w:val="48"/>
        </w:rPr>
      </w:pPr>
      <w:bookmarkStart w:id="0" w:name="_Hlk506194726"/>
      <w:bookmarkStart w:id="1" w:name="_Toc248896578"/>
      <w:bookmarkStart w:id="2" w:name="_Toc248897993"/>
      <w:r w:rsidRPr="001039DE">
        <w:rPr>
          <w:rStyle w:val="Strong"/>
          <w:rFonts w:ascii="Arial" w:eastAsiaTheme="minorHAnsi" w:hAnsi="Arial" w:cs="Arial"/>
          <w:noProof/>
          <w:color w:val="17365D" w:themeColor="text2" w:themeShade="BF"/>
          <w:sz w:val="48"/>
          <w:szCs w:val="48"/>
        </w:rPr>
        <w:drawing>
          <wp:anchor distT="0" distB="0" distL="114300" distR="114300" simplePos="0" relativeHeight="251668480" behindDoc="1" locked="0" layoutInCell="1" allowOverlap="1" wp14:anchorId="6C55FFF9" wp14:editId="097495D4">
            <wp:simplePos x="0" y="0"/>
            <wp:positionH relativeFrom="margin">
              <wp:align>right</wp:align>
            </wp:positionH>
            <wp:positionV relativeFrom="paragraph">
              <wp:posOffset>9525</wp:posOffset>
            </wp:positionV>
            <wp:extent cx="797792" cy="1155273"/>
            <wp:effectExtent l="0" t="0" r="2540" b="698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216" r="80243"/>
                    <a:stretch/>
                  </pic:blipFill>
                  <pic:spPr bwMode="auto">
                    <a:xfrm>
                      <a:off x="0" y="0"/>
                      <a:ext cx="797792" cy="11552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39DE">
        <w:rPr>
          <w:rStyle w:val="Strong"/>
          <w:rFonts w:ascii="Arial" w:eastAsiaTheme="minorHAnsi" w:hAnsi="Arial" w:cs="Arial"/>
          <w:color w:val="17365D" w:themeColor="text2" w:themeShade="BF"/>
          <w:sz w:val="48"/>
          <w:szCs w:val="48"/>
        </w:rPr>
        <w:t>Gainsborough Town Council</w:t>
      </w:r>
      <w:r w:rsidR="002050F1" w:rsidRPr="001039DE">
        <w:rPr>
          <w:rStyle w:val="Strong"/>
          <w:rFonts w:ascii="Arial" w:eastAsiaTheme="minorHAnsi" w:hAnsi="Arial" w:cs="Arial"/>
          <w:color w:val="17365D" w:themeColor="text2" w:themeShade="BF"/>
          <w:sz w:val="48"/>
          <w:szCs w:val="48"/>
        </w:rPr>
        <w:t xml:space="preserve"> </w:t>
      </w:r>
    </w:p>
    <w:bookmarkEnd w:id="0"/>
    <w:p w14:paraId="3C91416D" w14:textId="3AA15C1B" w:rsidR="002050F1" w:rsidRPr="001039DE" w:rsidRDefault="00C13567" w:rsidP="001039DE">
      <w:pPr>
        <w:rPr>
          <w:rStyle w:val="Strong"/>
          <w:rFonts w:ascii="Arial" w:hAnsi="Arial" w:cs="Arial"/>
        </w:rPr>
      </w:pPr>
      <w:r w:rsidRPr="001039DE">
        <w:rPr>
          <w:rStyle w:val="Strong"/>
          <w:rFonts w:ascii="Arial" w:hAnsi="Arial" w:cs="Arial"/>
        </w:rPr>
        <w:t>Richmond House, Richmond Park, Morton Terrace</w:t>
      </w:r>
    </w:p>
    <w:p w14:paraId="5B574FC6" w14:textId="51311EBA" w:rsidR="00C13567" w:rsidRPr="001039DE" w:rsidRDefault="00C13567" w:rsidP="001039DE">
      <w:pPr>
        <w:rPr>
          <w:rStyle w:val="Strong"/>
          <w:rFonts w:ascii="Arial" w:hAnsi="Arial" w:cs="Arial"/>
        </w:rPr>
      </w:pPr>
      <w:r w:rsidRPr="001039DE">
        <w:rPr>
          <w:rStyle w:val="Strong"/>
          <w:rFonts w:ascii="Arial" w:hAnsi="Arial" w:cs="Arial"/>
        </w:rPr>
        <w:t>Gainsborough, Lincolnshire, DN21 2RJ</w:t>
      </w:r>
    </w:p>
    <w:p w14:paraId="1341FBCB" w14:textId="32A699CD" w:rsidR="002050F1" w:rsidRPr="001039DE" w:rsidRDefault="002050F1" w:rsidP="001039DE">
      <w:pPr>
        <w:rPr>
          <w:rStyle w:val="Strong"/>
          <w:rFonts w:ascii="Arial" w:hAnsi="Arial" w:cs="Arial"/>
        </w:rPr>
      </w:pPr>
      <w:r w:rsidRPr="001039DE">
        <w:rPr>
          <w:rStyle w:val="Strong"/>
          <w:rFonts w:ascii="Arial" w:hAnsi="Arial" w:cs="Arial"/>
        </w:rPr>
        <w:t>Telephone:</w:t>
      </w:r>
      <w:r w:rsidRPr="001039DE">
        <w:rPr>
          <w:rStyle w:val="Strong"/>
          <w:rFonts w:ascii="Arial" w:hAnsi="Arial" w:cs="Arial"/>
        </w:rPr>
        <w:tab/>
      </w:r>
      <w:r w:rsidR="00C13567" w:rsidRPr="001039DE">
        <w:rPr>
          <w:rStyle w:val="Strong"/>
          <w:rFonts w:ascii="Arial" w:hAnsi="Arial" w:cs="Arial"/>
        </w:rPr>
        <w:t>01427 811573</w:t>
      </w:r>
    </w:p>
    <w:p w14:paraId="7D0FF0A2" w14:textId="6E893F24" w:rsidR="002050F1" w:rsidRPr="001039DE" w:rsidRDefault="00112721" w:rsidP="001039DE">
      <w:pPr>
        <w:rPr>
          <w:rStyle w:val="Strong"/>
          <w:rFonts w:ascii="Arial" w:eastAsia="Calibri" w:hAnsi="Arial" w:cs="Arial"/>
        </w:rPr>
      </w:pPr>
      <w:r w:rsidRPr="001039DE">
        <w:rPr>
          <w:rStyle w:val="Strong"/>
          <w:rFonts w:ascii="Arial" w:hAnsi="Arial" w:cs="Arial"/>
        </w:rPr>
        <w:t>Website</w:t>
      </w:r>
      <w:r w:rsidR="002050F1" w:rsidRPr="001039DE">
        <w:rPr>
          <w:rStyle w:val="Strong"/>
          <w:rFonts w:ascii="Arial" w:hAnsi="Arial" w:cs="Arial"/>
        </w:rPr>
        <w:t>:</w:t>
      </w:r>
      <w:r w:rsidR="002050F1" w:rsidRPr="001039DE">
        <w:rPr>
          <w:rStyle w:val="Strong"/>
          <w:rFonts w:ascii="Arial" w:hAnsi="Arial" w:cs="Arial"/>
        </w:rPr>
        <w:tab/>
      </w:r>
      <w:r w:rsidR="001039DE">
        <w:rPr>
          <w:rStyle w:val="Strong"/>
          <w:rFonts w:ascii="Arial" w:hAnsi="Arial" w:cs="Arial"/>
        </w:rPr>
        <w:t>gainsborough-tc.gov.uk</w:t>
      </w:r>
      <w:r w:rsidR="002050F1" w:rsidRPr="001039DE">
        <w:rPr>
          <w:rStyle w:val="Strong"/>
          <w:rFonts w:ascii="Arial" w:eastAsia="Calibri" w:hAnsi="Arial" w:cs="Arial"/>
        </w:rPr>
        <w:t xml:space="preserve"> </w:t>
      </w:r>
    </w:p>
    <w:p w14:paraId="749FD7F2" w14:textId="06807C0C" w:rsidR="006B48B4" w:rsidRPr="006B48B4" w:rsidRDefault="006B48B4" w:rsidP="002050F1">
      <w:pPr>
        <w:rPr>
          <w:rFonts w:asciiTheme="minorHAnsi" w:eastAsiaTheme="minorHAnsi" w:hAnsiTheme="minorHAnsi" w:cs="Arial"/>
          <w:szCs w:val="24"/>
        </w:rPr>
      </w:pPr>
    </w:p>
    <w:p w14:paraId="332C5740" w14:textId="77777777" w:rsidR="006B48B4" w:rsidRDefault="006B48B4" w:rsidP="001F436B">
      <w:pPr>
        <w:keepNext/>
        <w:outlineLvl w:val="0"/>
        <w:rPr>
          <w:rFonts w:ascii="Albertus Medium" w:hAnsi="Albertus Medium"/>
          <w:b/>
          <w:bCs/>
          <w:color w:val="000080"/>
          <w:sz w:val="72"/>
          <w:szCs w:val="24"/>
        </w:rPr>
      </w:pPr>
    </w:p>
    <w:p w14:paraId="471C014D" w14:textId="77777777" w:rsidR="00E543F2" w:rsidRPr="00E543F2" w:rsidRDefault="00E543F2" w:rsidP="00F8584B">
      <w:pPr>
        <w:jc w:val="center"/>
        <w:rPr>
          <w:rFonts w:ascii="Arial" w:hAnsi="Arial" w:cs="Arial"/>
          <w:color w:val="002060"/>
          <w:sz w:val="22"/>
          <w:szCs w:val="22"/>
        </w:rPr>
      </w:pPr>
    </w:p>
    <w:p w14:paraId="2D8FD033" w14:textId="77777777" w:rsidR="001039DE" w:rsidRDefault="001039DE" w:rsidP="001039DE">
      <w:pPr>
        <w:rPr>
          <w:rFonts w:ascii="Arial" w:hAnsi="Arial" w:cs="Arial"/>
          <w:b/>
          <w:sz w:val="28"/>
          <w:szCs w:val="28"/>
          <w:u w:val="single"/>
          <w:lang w:val="en-US"/>
        </w:rPr>
      </w:pPr>
    </w:p>
    <w:p w14:paraId="1DC988B0" w14:textId="77777777" w:rsidR="001039DE" w:rsidRDefault="001039DE" w:rsidP="001039DE">
      <w:pPr>
        <w:rPr>
          <w:rFonts w:ascii="Arial" w:hAnsi="Arial" w:cs="Arial"/>
          <w:b/>
          <w:sz w:val="28"/>
          <w:szCs w:val="28"/>
          <w:u w:val="single"/>
          <w:lang w:val="en-US"/>
        </w:rPr>
      </w:pPr>
    </w:p>
    <w:p w14:paraId="205067C6" w14:textId="7FB3C473" w:rsidR="00F8584B" w:rsidRDefault="00F8584B" w:rsidP="001039DE">
      <w:pPr>
        <w:rPr>
          <w:rFonts w:ascii="Arial" w:hAnsi="Arial" w:cs="Arial"/>
          <w:b/>
          <w:noProof/>
          <w:sz w:val="28"/>
          <w:szCs w:val="28"/>
          <w:u w:val="single"/>
          <w:lang w:eastAsia="en-GB"/>
        </w:rPr>
      </w:pPr>
    </w:p>
    <w:p w14:paraId="2E846890" w14:textId="77777777" w:rsidR="002C2884" w:rsidRPr="001039DE" w:rsidRDefault="002C2884" w:rsidP="001039DE">
      <w:pPr>
        <w:rPr>
          <w:rFonts w:ascii="Arial" w:hAnsi="Arial" w:cs="Arial"/>
          <w:b/>
          <w:sz w:val="28"/>
          <w:szCs w:val="28"/>
          <w:u w:val="single"/>
          <w:lang w:val="en-US"/>
        </w:rPr>
      </w:pPr>
    </w:p>
    <w:p w14:paraId="47A9D066" w14:textId="77777777" w:rsidR="00F8584B" w:rsidRPr="00F8584B" w:rsidRDefault="00F8584B" w:rsidP="00CA76BD">
      <w:pPr>
        <w:rPr>
          <w:rFonts w:ascii="Arial" w:hAnsi="Arial" w:cs="Arial"/>
          <w:szCs w:val="24"/>
          <w:lang w:val="en-US"/>
        </w:rPr>
      </w:pPr>
    </w:p>
    <w:p w14:paraId="58ACBF1B" w14:textId="7295EF73" w:rsidR="00F8584B" w:rsidRPr="001039DE" w:rsidRDefault="001039DE" w:rsidP="001039DE">
      <w:pPr>
        <w:pStyle w:val="Title"/>
        <w:jc w:val="center"/>
        <w:rPr>
          <w:rFonts w:ascii="Arial" w:hAnsi="Arial" w:cs="Arial"/>
          <w:sz w:val="96"/>
          <w:szCs w:val="96"/>
          <w:lang w:val="en-US"/>
        </w:rPr>
      </w:pPr>
      <w:r>
        <w:rPr>
          <w:rFonts w:ascii="Arial" w:hAnsi="Arial" w:cs="Arial"/>
          <w:sz w:val="96"/>
          <w:szCs w:val="96"/>
          <w:lang w:val="en-US"/>
        </w:rPr>
        <w:t>Town Council Structures and Functions</w:t>
      </w:r>
    </w:p>
    <w:p w14:paraId="762C57C8" w14:textId="77777777" w:rsidR="00F8584B" w:rsidRPr="00F8584B" w:rsidRDefault="00F8584B" w:rsidP="00F8584B">
      <w:pPr>
        <w:jc w:val="center"/>
        <w:rPr>
          <w:rFonts w:ascii="Arial" w:hAnsi="Arial" w:cs="Arial"/>
          <w:b/>
          <w:sz w:val="40"/>
          <w:szCs w:val="40"/>
          <w:u w:val="single"/>
          <w:lang w:val="en-US"/>
        </w:rPr>
      </w:pPr>
    </w:p>
    <w:p w14:paraId="1E307FDB" w14:textId="77777777" w:rsidR="00F8584B" w:rsidRDefault="00F8584B" w:rsidP="00F8584B">
      <w:pPr>
        <w:jc w:val="center"/>
        <w:rPr>
          <w:rFonts w:ascii="Arial" w:hAnsi="Arial" w:cs="Arial"/>
          <w:sz w:val="40"/>
          <w:szCs w:val="40"/>
          <w:lang w:val="en-US"/>
        </w:rPr>
      </w:pPr>
    </w:p>
    <w:p w14:paraId="45A5B320" w14:textId="77777777" w:rsidR="007E4D1D" w:rsidRDefault="007E4D1D" w:rsidP="00F8584B">
      <w:pPr>
        <w:jc w:val="center"/>
        <w:rPr>
          <w:rFonts w:ascii="Arial" w:hAnsi="Arial" w:cs="Arial"/>
          <w:sz w:val="40"/>
          <w:szCs w:val="40"/>
          <w:lang w:val="en-US"/>
        </w:rPr>
      </w:pPr>
    </w:p>
    <w:p w14:paraId="0A09C310" w14:textId="578D7BDD" w:rsidR="005C76CD" w:rsidRDefault="005C76CD" w:rsidP="007E4D1D">
      <w:pPr>
        <w:rPr>
          <w:rFonts w:ascii="Arial" w:hAnsi="Arial" w:cs="Arial"/>
          <w:sz w:val="40"/>
          <w:szCs w:val="40"/>
          <w:lang w:val="en-US"/>
        </w:rPr>
      </w:pPr>
    </w:p>
    <w:p w14:paraId="77BA642A" w14:textId="77777777" w:rsidR="001039DE" w:rsidRDefault="001039DE" w:rsidP="007E4D1D">
      <w:pPr>
        <w:rPr>
          <w:rFonts w:ascii="Arial" w:hAnsi="Arial" w:cs="Arial"/>
          <w:sz w:val="40"/>
          <w:szCs w:val="40"/>
          <w:lang w:val="en-US"/>
        </w:rPr>
      </w:pPr>
    </w:p>
    <w:p w14:paraId="442F92EC" w14:textId="70243728" w:rsidR="005C76CD" w:rsidRDefault="005C76CD" w:rsidP="007E4D1D">
      <w:pPr>
        <w:rPr>
          <w:rFonts w:ascii="Arial" w:hAnsi="Arial" w:cs="Arial"/>
          <w:sz w:val="40"/>
          <w:szCs w:val="40"/>
          <w:lang w:val="en-US"/>
        </w:rPr>
      </w:pPr>
    </w:p>
    <w:p w14:paraId="1122249A" w14:textId="63334463" w:rsidR="000E7EDE" w:rsidRDefault="000E7EDE" w:rsidP="007E4D1D">
      <w:pPr>
        <w:rPr>
          <w:rFonts w:ascii="Arial" w:hAnsi="Arial" w:cs="Arial"/>
          <w:sz w:val="40"/>
          <w:szCs w:val="40"/>
          <w:lang w:val="en-US"/>
        </w:rPr>
      </w:pPr>
    </w:p>
    <w:p w14:paraId="40D36BE5" w14:textId="2248316E" w:rsidR="00D217B9" w:rsidRDefault="00D217B9" w:rsidP="007E4D1D">
      <w:pPr>
        <w:rPr>
          <w:rFonts w:ascii="Arial" w:hAnsi="Arial" w:cs="Arial"/>
          <w:sz w:val="40"/>
          <w:szCs w:val="40"/>
          <w:lang w:val="en-US"/>
        </w:rPr>
      </w:pPr>
    </w:p>
    <w:p w14:paraId="2CA8CE13" w14:textId="77777777" w:rsidR="001039DE" w:rsidRDefault="001039DE" w:rsidP="007E4D1D">
      <w:pPr>
        <w:rPr>
          <w:rFonts w:ascii="Arial" w:hAnsi="Arial" w:cs="Arial"/>
          <w:sz w:val="40"/>
          <w:szCs w:val="40"/>
          <w:lang w:val="en-US"/>
        </w:rPr>
      </w:pPr>
    </w:p>
    <w:p w14:paraId="5B150BC0" w14:textId="77777777" w:rsidR="007E4D1D" w:rsidRPr="001039DE" w:rsidRDefault="007E4D1D" w:rsidP="007E4D1D">
      <w:pPr>
        <w:rPr>
          <w:rStyle w:val="Strong"/>
          <w:rFonts w:ascii="Arial" w:hAnsi="Arial" w:cs="Arial"/>
          <w:sz w:val="28"/>
          <w:szCs w:val="28"/>
        </w:rPr>
      </w:pPr>
      <w:r w:rsidRPr="001039DE">
        <w:rPr>
          <w:rStyle w:val="Strong"/>
          <w:rFonts w:ascii="Arial" w:hAnsi="Arial" w:cs="Arial"/>
          <w:sz w:val="28"/>
          <w:szCs w:val="28"/>
        </w:rPr>
        <w:t>Document History</w:t>
      </w:r>
    </w:p>
    <w:p w14:paraId="0A297256" w14:textId="0B69960E" w:rsidR="000E7EDE" w:rsidRDefault="000E7EDE" w:rsidP="007E4D1D">
      <w:pPr>
        <w:rPr>
          <w:rStyle w:val="Strong"/>
          <w:rFonts w:ascii="Arial" w:hAnsi="Arial" w:cs="Arial"/>
          <w:sz w:val="28"/>
          <w:szCs w:val="28"/>
        </w:rPr>
      </w:pPr>
      <w:r w:rsidRPr="001039DE">
        <w:rPr>
          <w:rStyle w:val="Strong"/>
          <w:rFonts w:ascii="Arial" w:hAnsi="Arial" w:cs="Arial"/>
          <w:sz w:val="28"/>
          <w:szCs w:val="28"/>
        </w:rPr>
        <w:t xml:space="preserve">Adopted by </w:t>
      </w:r>
      <w:r w:rsidR="001A0227">
        <w:rPr>
          <w:rStyle w:val="Strong"/>
          <w:rFonts w:ascii="Arial" w:hAnsi="Arial" w:cs="Arial"/>
          <w:sz w:val="28"/>
          <w:szCs w:val="28"/>
        </w:rPr>
        <w:t>Full Council</w:t>
      </w:r>
      <w:r w:rsidRPr="001039DE">
        <w:rPr>
          <w:rStyle w:val="Strong"/>
          <w:rFonts w:ascii="Arial" w:hAnsi="Arial" w:cs="Arial"/>
          <w:sz w:val="28"/>
          <w:szCs w:val="28"/>
        </w:rPr>
        <w:t xml:space="preserve"> – </w:t>
      </w:r>
      <w:r w:rsidR="001A0227">
        <w:rPr>
          <w:rStyle w:val="Strong"/>
          <w:rFonts w:ascii="Arial" w:hAnsi="Arial" w:cs="Arial"/>
          <w:sz w:val="28"/>
          <w:szCs w:val="28"/>
        </w:rPr>
        <w:t>26.04.2021</w:t>
      </w:r>
    </w:p>
    <w:p w14:paraId="6CAE51FA" w14:textId="190E2612" w:rsidR="007149D0" w:rsidRPr="001039DE" w:rsidRDefault="007149D0" w:rsidP="007E4D1D">
      <w:pPr>
        <w:rPr>
          <w:rStyle w:val="Strong"/>
          <w:rFonts w:ascii="Arial" w:hAnsi="Arial" w:cs="Arial"/>
          <w:sz w:val="28"/>
          <w:szCs w:val="28"/>
        </w:rPr>
      </w:pPr>
      <w:r>
        <w:rPr>
          <w:rStyle w:val="Strong"/>
          <w:rFonts w:ascii="Arial" w:hAnsi="Arial" w:cs="Arial"/>
          <w:sz w:val="28"/>
          <w:szCs w:val="28"/>
        </w:rPr>
        <w:t xml:space="preserve">Updated – </w:t>
      </w:r>
      <w:proofErr w:type="gramStart"/>
      <w:r>
        <w:rPr>
          <w:rStyle w:val="Strong"/>
          <w:rFonts w:ascii="Arial" w:hAnsi="Arial" w:cs="Arial"/>
          <w:sz w:val="28"/>
          <w:szCs w:val="28"/>
        </w:rPr>
        <w:t>02.06.2021</w:t>
      </w:r>
      <w:proofErr w:type="gramEnd"/>
    </w:p>
    <w:p w14:paraId="573A7F9B" w14:textId="59560C33" w:rsidR="007E4D1D" w:rsidRPr="001039DE" w:rsidRDefault="00CA76BD" w:rsidP="00F8584B">
      <w:pPr>
        <w:rPr>
          <w:rStyle w:val="Strong"/>
          <w:rFonts w:ascii="Arial" w:hAnsi="Arial" w:cs="Arial"/>
          <w:sz w:val="28"/>
          <w:szCs w:val="28"/>
        </w:rPr>
      </w:pPr>
      <w:r w:rsidRPr="001039DE">
        <w:rPr>
          <w:rStyle w:val="Strong"/>
          <w:rFonts w:ascii="Arial" w:hAnsi="Arial" w:cs="Arial"/>
          <w:sz w:val="28"/>
          <w:szCs w:val="28"/>
        </w:rPr>
        <w:t xml:space="preserve">To be reviewed – </w:t>
      </w:r>
      <w:r w:rsidR="001A0227">
        <w:rPr>
          <w:rStyle w:val="Strong"/>
          <w:rFonts w:ascii="Arial" w:hAnsi="Arial" w:cs="Arial"/>
          <w:sz w:val="28"/>
          <w:szCs w:val="28"/>
        </w:rPr>
        <w:t>26.04.2022</w:t>
      </w:r>
    </w:p>
    <w:p w14:paraId="7A3E509F" w14:textId="77777777" w:rsidR="00F8584B" w:rsidRPr="001039DE" w:rsidRDefault="006B48B4" w:rsidP="00F8584B">
      <w:pPr>
        <w:jc w:val="both"/>
        <w:rPr>
          <w:rStyle w:val="Strong"/>
          <w:rFonts w:ascii="Arial" w:hAnsi="Arial" w:cs="Arial"/>
          <w:sz w:val="28"/>
          <w:szCs w:val="28"/>
        </w:rPr>
      </w:pPr>
      <w:r w:rsidRPr="001039DE">
        <w:rPr>
          <w:rStyle w:val="Strong"/>
          <w:rFonts w:ascii="Arial" w:hAnsi="Arial" w:cs="Arial"/>
          <w:sz w:val="28"/>
          <w:szCs w:val="28"/>
        </w:rPr>
        <w:t>Tom Clay</w:t>
      </w:r>
    </w:p>
    <w:p w14:paraId="3F0BFAF7" w14:textId="3E1A2711" w:rsidR="00980077" w:rsidRPr="001039DE" w:rsidRDefault="006B48B4" w:rsidP="00980077">
      <w:pPr>
        <w:jc w:val="both"/>
        <w:rPr>
          <w:rStyle w:val="Strong"/>
          <w:rFonts w:ascii="Arial" w:hAnsi="Arial" w:cs="Arial"/>
          <w:sz w:val="28"/>
          <w:szCs w:val="28"/>
        </w:rPr>
      </w:pPr>
      <w:r w:rsidRPr="001039DE">
        <w:rPr>
          <w:rStyle w:val="Strong"/>
          <w:rFonts w:ascii="Arial" w:hAnsi="Arial" w:cs="Arial"/>
          <w:sz w:val="28"/>
          <w:szCs w:val="28"/>
        </w:rPr>
        <w:lastRenderedPageBreak/>
        <w:t xml:space="preserve">Town Clerk </w:t>
      </w:r>
      <w:bookmarkStart w:id="3" w:name="_Toc357072132"/>
      <w:bookmarkEnd w:id="1"/>
      <w:bookmarkEnd w:id="2"/>
    </w:p>
    <w:sdt>
      <w:sdtPr>
        <w:rPr>
          <w:rFonts w:ascii="Times New Roman" w:hAnsi="Times New Roman"/>
          <w:b w:val="0"/>
          <w:bCs w:val="0"/>
          <w:color w:val="auto"/>
          <w:sz w:val="24"/>
          <w:szCs w:val="20"/>
          <w:lang w:val="en-GB" w:eastAsia="en-US"/>
        </w:rPr>
        <w:id w:val="-2034028185"/>
        <w:docPartObj>
          <w:docPartGallery w:val="Table of Contents"/>
          <w:docPartUnique/>
        </w:docPartObj>
      </w:sdtPr>
      <w:sdtEndPr>
        <w:rPr>
          <w:noProof/>
        </w:rPr>
      </w:sdtEndPr>
      <w:sdtContent>
        <w:p w14:paraId="32C47C43" w14:textId="20B51359" w:rsidR="001039DE" w:rsidRPr="001039DE" w:rsidRDefault="001039DE">
          <w:pPr>
            <w:pStyle w:val="TOCHeading"/>
            <w:rPr>
              <w:rFonts w:ascii="Arial" w:hAnsi="Arial" w:cs="Arial"/>
              <w:sz w:val="36"/>
              <w:szCs w:val="36"/>
            </w:rPr>
          </w:pPr>
          <w:r w:rsidRPr="001039DE">
            <w:rPr>
              <w:rFonts w:ascii="Arial" w:hAnsi="Arial" w:cs="Arial"/>
              <w:sz w:val="36"/>
              <w:szCs w:val="36"/>
            </w:rPr>
            <w:t>Contents</w:t>
          </w:r>
        </w:p>
        <w:p w14:paraId="2D5B05AB" w14:textId="020E92D1" w:rsidR="002868E1" w:rsidRDefault="001039DE">
          <w:pPr>
            <w:pStyle w:val="TOC1"/>
            <w:rPr>
              <w:rFonts w:asciiTheme="minorHAnsi" w:eastAsiaTheme="minorEastAsia" w:hAnsiTheme="minorHAnsi" w:cstheme="minorBidi"/>
              <w:b w:val="0"/>
              <w:bCs w:val="0"/>
              <w:color w:val="auto"/>
              <w:sz w:val="22"/>
              <w:szCs w:val="22"/>
              <w:lang w:eastAsia="en-GB"/>
            </w:rPr>
          </w:pPr>
          <w:r w:rsidRPr="001039DE">
            <w:rPr>
              <w:rFonts w:ascii="Arial" w:hAnsi="Arial" w:cs="Arial"/>
              <w:szCs w:val="24"/>
            </w:rPr>
            <w:fldChar w:fldCharType="begin"/>
          </w:r>
          <w:r w:rsidRPr="001039DE">
            <w:rPr>
              <w:rFonts w:ascii="Arial" w:hAnsi="Arial" w:cs="Arial"/>
              <w:szCs w:val="24"/>
            </w:rPr>
            <w:instrText xml:space="preserve"> TOC \o "1-3" \h \z \u </w:instrText>
          </w:r>
          <w:r w:rsidRPr="001039DE">
            <w:rPr>
              <w:rFonts w:ascii="Arial" w:hAnsi="Arial" w:cs="Arial"/>
              <w:szCs w:val="24"/>
            </w:rPr>
            <w:fldChar w:fldCharType="separate"/>
          </w:r>
          <w:hyperlink w:anchor="_Toc67993454" w:history="1">
            <w:r w:rsidR="002868E1" w:rsidRPr="00F938D2">
              <w:rPr>
                <w:rStyle w:val="Hyperlink"/>
                <w:rFonts w:eastAsia="Calibri"/>
              </w:rPr>
              <w:t>1.</w:t>
            </w:r>
            <w:r w:rsidR="002868E1">
              <w:rPr>
                <w:rFonts w:asciiTheme="minorHAnsi" w:eastAsiaTheme="minorEastAsia" w:hAnsiTheme="minorHAnsi" w:cstheme="minorBidi"/>
                <w:b w:val="0"/>
                <w:bCs w:val="0"/>
                <w:color w:val="auto"/>
                <w:sz w:val="22"/>
                <w:szCs w:val="22"/>
                <w:lang w:eastAsia="en-GB"/>
              </w:rPr>
              <w:tab/>
            </w:r>
            <w:r w:rsidR="002868E1" w:rsidRPr="00F938D2">
              <w:rPr>
                <w:rStyle w:val="Hyperlink"/>
                <w:rFonts w:ascii="Arial" w:eastAsia="Calibri" w:hAnsi="Arial" w:cs="Arial"/>
              </w:rPr>
              <w:t>Introduction</w:t>
            </w:r>
            <w:r w:rsidR="002868E1">
              <w:rPr>
                <w:webHidden/>
              </w:rPr>
              <w:tab/>
            </w:r>
            <w:r w:rsidR="002868E1">
              <w:rPr>
                <w:webHidden/>
              </w:rPr>
              <w:fldChar w:fldCharType="begin"/>
            </w:r>
            <w:r w:rsidR="002868E1">
              <w:rPr>
                <w:webHidden/>
              </w:rPr>
              <w:instrText xml:space="preserve"> PAGEREF _Toc67993454 \h </w:instrText>
            </w:r>
            <w:r w:rsidR="002868E1">
              <w:rPr>
                <w:webHidden/>
              </w:rPr>
            </w:r>
            <w:r w:rsidR="002868E1">
              <w:rPr>
                <w:webHidden/>
              </w:rPr>
              <w:fldChar w:fldCharType="separate"/>
            </w:r>
            <w:r w:rsidR="002868E1">
              <w:rPr>
                <w:webHidden/>
              </w:rPr>
              <w:t>3</w:t>
            </w:r>
            <w:r w:rsidR="002868E1">
              <w:rPr>
                <w:webHidden/>
              </w:rPr>
              <w:fldChar w:fldCharType="end"/>
            </w:r>
          </w:hyperlink>
        </w:p>
        <w:p w14:paraId="17F53D8D" w14:textId="0F4A3874" w:rsidR="002868E1" w:rsidRDefault="007149D0">
          <w:pPr>
            <w:pStyle w:val="TOC1"/>
            <w:rPr>
              <w:rFonts w:asciiTheme="minorHAnsi" w:eastAsiaTheme="minorEastAsia" w:hAnsiTheme="minorHAnsi" w:cstheme="minorBidi"/>
              <w:b w:val="0"/>
              <w:bCs w:val="0"/>
              <w:color w:val="auto"/>
              <w:sz w:val="22"/>
              <w:szCs w:val="22"/>
              <w:lang w:eastAsia="en-GB"/>
            </w:rPr>
          </w:pPr>
          <w:hyperlink w:anchor="_Toc67993455" w:history="1">
            <w:r w:rsidR="002868E1" w:rsidRPr="00F938D2">
              <w:rPr>
                <w:rStyle w:val="Hyperlink"/>
                <w:rFonts w:eastAsia="Calibri"/>
              </w:rPr>
              <w:t>2.</w:t>
            </w:r>
            <w:r w:rsidR="002868E1">
              <w:rPr>
                <w:rFonts w:asciiTheme="minorHAnsi" w:eastAsiaTheme="minorEastAsia" w:hAnsiTheme="minorHAnsi" w:cstheme="minorBidi"/>
                <w:b w:val="0"/>
                <w:bCs w:val="0"/>
                <w:color w:val="auto"/>
                <w:sz w:val="22"/>
                <w:szCs w:val="22"/>
                <w:lang w:eastAsia="en-GB"/>
              </w:rPr>
              <w:tab/>
            </w:r>
            <w:r w:rsidR="002868E1" w:rsidRPr="00F938D2">
              <w:rPr>
                <w:rStyle w:val="Hyperlink"/>
                <w:rFonts w:ascii="Arial" w:eastAsia="Calibri" w:hAnsi="Arial" w:cs="Arial"/>
              </w:rPr>
              <w:t>Structures and Arrangements</w:t>
            </w:r>
            <w:r w:rsidR="002868E1">
              <w:rPr>
                <w:webHidden/>
              </w:rPr>
              <w:tab/>
            </w:r>
            <w:r w:rsidR="002868E1">
              <w:rPr>
                <w:webHidden/>
              </w:rPr>
              <w:fldChar w:fldCharType="begin"/>
            </w:r>
            <w:r w:rsidR="002868E1">
              <w:rPr>
                <w:webHidden/>
              </w:rPr>
              <w:instrText xml:space="preserve"> PAGEREF _Toc67993455 \h </w:instrText>
            </w:r>
            <w:r w:rsidR="002868E1">
              <w:rPr>
                <w:webHidden/>
              </w:rPr>
            </w:r>
            <w:r w:rsidR="002868E1">
              <w:rPr>
                <w:webHidden/>
              </w:rPr>
              <w:fldChar w:fldCharType="separate"/>
            </w:r>
            <w:r w:rsidR="002868E1">
              <w:rPr>
                <w:webHidden/>
              </w:rPr>
              <w:t>4</w:t>
            </w:r>
            <w:r w:rsidR="002868E1">
              <w:rPr>
                <w:webHidden/>
              </w:rPr>
              <w:fldChar w:fldCharType="end"/>
            </w:r>
          </w:hyperlink>
        </w:p>
        <w:p w14:paraId="36470830" w14:textId="19C38F55" w:rsidR="002868E1" w:rsidRDefault="007149D0">
          <w:pPr>
            <w:pStyle w:val="TOC2"/>
            <w:rPr>
              <w:rFonts w:asciiTheme="minorHAnsi" w:eastAsiaTheme="minorEastAsia" w:hAnsiTheme="minorHAnsi" w:cstheme="minorBidi"/>
              <w:sz w:val="22"/>
              <w:lang w:val="en-GB" w:eastAsia="en-GB"/>
            </w:rPr>
          </w:pPr>
          <w:hyperlink w:anchor="_Toc67993456" w:history="1">
            <w:r w:rsidR="002868E1" w:rsidRPr="00F938D2">
              <w:rPr>
                <w:rStyle w:val="Hyperlink"/>
                <w:rFonts w:ascii="Arial" w:hAnsi="Arial" w:cs="Arial"/>
              </w:rPr>
              <w:t>Committee structure</w:t>
            </w:r>
            <w:r w:rsidR="002868E1">
              <w:rPr>
                <w:webHidden/>
              </w:rPr>
              <w:tab/>
            </w:r>
            <w:r w:rsidR="002868E1">
              <w:rPr>
                <w:webHidden/>
              </w:rPr>
              <w:fldChar w:fldCharType="begin"/>
            </w:r>
            <w:r w:rsidR="002868E1">
              <w:rPr>
                <w:webHidden/>
              </w:rPr>
              <w:instrText xml:space="preserve"> PAGEREF _Toc67993456 \h </w:instrText>
            </w:r>
            <w:r w:rsidR="002868E1">
              <w:rPr>
                <w:webHidden/>
              </w:rPr>
            </w:r>
            <w:r w:rsidR="002868E1">
              <w:rPr>
                <w:webHidden/>
              </w:rPr>
              <w:fldChar w:fldCharType="separate"/>
            </w:r>
            <w:r w:rsidR="002868E1">
              <w:rPr>
                <w:webHidden/>
              </w:rPr>
              <w:t>4</w:t>
            </w:r>
            <w:r w:rsidR="002868E1">
              <w:rPr>
                <w:webHidden/>
              </w:rPr>
              <w:fldChar w:fldCharType="end"/>
            </w:r>
          </w:hyperlink>
        </w:p>
        <w:p w14:paraId="5E11FB98" w14:textId="7D4301E7" w:rsidR="002868E1" w:rsidRDefault="007149D0">
          <w:pPr>
            <w:pStyle w:val="TOC2"/>
            <w:rPr>
              <w:rFonts w:asciiTheme="minorHAnsi" w:eastAsiaTheme="minorEastAsia" w:hAnsiTheme="minorHAnsi" w:cstheme="minorBidi"/>
              <w:sz w:val="22"/>
              <w:lang w:val="en-GB" w:eastAsia="en-GB"/>
            </w:rPr>
          </w:pPr>
          <w:hyperlink w:anchor="_Toc67993457" w:history="1">
            <w:r w:rsidR="002868E1" w:rsidRPr="00F938D2">
              <w:rPr>
                <w:rStyle w:val="Hyperlink"/>
                <w:rFonts w:ascii="Arial" w:hAnsi="Arial" w:cs="Arial"/>
              </w:rPr>
              <w:t xml:space="preserve">General description of committees and working </w:t>
            </w:r>
            <w:r w:rsidR="002868E1" w:rsidRPr="00F938D2">
              <w:rPr>
                <w:rStyle w:val="Hyperlink"/>
                <w:rFonts w:ascii="Arial" w:hAnsi="Arial" w:cs="Arial"/>
                <w:lang w:val="en-GB"/>
              </w:rPr>
              <w:t>groups</w:t>
            </w:r>
            <w:r w:rsidR="002868E1">
              <w:rPr>
                <w:webHidden/>
              </w:rPr>
              <w:tab/>
            </w:r>
            <w:r w:rsidR="002868E1">
              <w:rPr>
                <w:webHidden/>
              </w:rPr>
              <w:fldChar w:fldCharType="begin"/>
            </w:r>
            <w:r w:rsidR="002868E1">
              <w:rPr>
                <w:webHidden/>
              </w:rPr>
              <w:instrText xml:space="preserve"> PAGEREF _Toc67993457 \h </w:instrText>
            </w:r>
            <w:r w:rsidR="002868E1">
              <w:rPr>
                <w:webHidden/>
              </w:rPr>
            </w:r>
            <w:r w:rsidR="002868E1">
              <w:rPr>
                <w:webHidden/>
              </w:rPr>
              <w:fldChar w:fldCharType="separate"/>
            </w:r>
            <w:r w:rsidR="002868E1">
              <w:rPr>
                <w:webHidden/>
              </w:rPr>
              <w:t>4</w:t>
            </w:r>
            <w:r w:rsidR="002868E1">
              <w:rPr>
                <w:webHidden/>
              </w:rPr>
              <w:fldChar w:fldCharType="end"/>
            </w:r>
          </w:hyperlink>
        </w:p>
        <w:p w14:paraId="72EDCE1B" w14:textId="3B1E3E6A" w:rsidR="002868E1" w:rsidRDefault="007149D0">
          <w:pPr>
            <w:pStyle w:val="TOC3"/>
            <w:rPr>
              <w:rFonts w:asciiTheme="minorHAnsi" w:eastAsiaTheme="minorEastAsia" w:hAnsiTheme="minorHAnsi" w:cstheme="minorBidi"/>
              <w:noProof/>
              <w:lang w:val="en-GB" w:eastAsia="en-GB"/>
            </w:rPr>
          </w:pPr>
          <w:hyperlink w:anchor="_Toc67993458" w:history="1">
            <w:r w:rsidR="002868E1" w:rsidRPr="00F938D2">
              <w:rPr>
                <w:rStyle w:val="Hyperlink"/>
                <w:rFonts w:ascii="Arial" w:hAnsi="Arial" w:cs="Arial"/>
                <w:noProof/>
              </w:rPr>
              <w:t>Committees</w:t>
            </w:r>
            <w:r w:rsidR="002868E1">
              <w:rPr>
                <w:noProof/>
                <w:webHidden/>
              </w:rPr>
              <w:tab/>
            </w:r>
            <w:r w:rsidR="002868E1">
              <w:rPr>
                <w:noProof/>
                <w:webHidden/>
              </w:rPr>
              <w:fldChar w:fldCharType="begin"/>
            </w:r>
            <w:r w:rsidR="002868E1">
              <w:rPr>
                <w:noProof/>
                <w:webHidden/>
              </w:rPr>
              <w:instrText xml:space="preserve"> PAGEREF _Toc67993458 \h </w:instrText>
            </w:r>
            <w:r w:rsidR="002868E1">
              <w:rPr>
                <w:noProof/>
                <w:webHidden/>
              </w:rPr>
            </w:r>
            <w:r w:rsidR="002868E1">
              <w:rPr>
                <w:noProof/>
                <w:webHidden/>
              </w:rPr>
              <w:fldChar w:fldCharType="separate"/>
            </w:r>
            <w:r w:rsidR="002868E1">
              <w:rPr>
                <w:noProof/>
                <w:webHidden/>
              </w:rPr>
              <w:t>4</w:t>
            </w:r>
            <w:r w:rsidR="002868E1">
              <w:rPr>
                <w:noProof/>
                <w:webHidden/>
              </w:rPr>
              <w:fldChar w:fldCharType="end"/>
            </w:r>
          </w:hyperlink>
        </w:p>
        <w:p w14:paraId="2808E47C" w14:textId="237FF35B" w:rsidR="002868E1" w:rsidRDefault="007149D0">
          <w:pPr>
            <w:pStyle w:val="TOC3"/>
            <w:rPr>
              <w:rFonts w:asciiTheme="minorHAnsi" w:eastAsiaTheme="minorEastAsia" w:hAnsiTheme="minorHAnsi" w:cstheme="minorBidi"/>
              <w:noProof/>
              <w:lang w:val="en-GB" w:eastAsia="en-GB"/>
            </w:rPr>
          </w:pPr>
          <w:hyperlink w:anchor="_Toc67993459" w:history="1">
            <w:r w:rsidR="002868E1" w:rsidRPr="00F938D2">
              <w:rPr>
                <w:rStyle w:val="Hyperlink"/>
                <w:rFonts w:ascii="Arial" w:hAnsi="Arial" w:cs="Arial"/>
                <w:noProof/>
              </w:rPr>
              <w:t>Sub-Committees</w:t>
            </w:r>
            <w:r w:rsidR="002868E1">
              <w:rPr>
                <w:noProof/>
                <w:webHidden/>
              </w:rPr>
              <w:tab/>
            </w:r>
            <w:r w:rsidR="002868E1">
              <w:rPr>
                <w:noProof/>
                <w:webHidden/>
              </w:rPr>
              <w:fldChar w:fldCharType="begin"/>
            </w:r>
            <w:r w:rsidR="002868E1">
              <w:rPr>
                <w:noProof/>
                <w:webHidden/>
              </w:rPr>
              <w:instrText xml:space="preserve"> PAGEREF _Toc67993459 \h </w:instrText>
            </w:r>
            <w:r w:rsidR="002868E1">
              <w:rPr>
                <w:noProof/>
                <w:webHidden/>
              </w:rPr>
            </w:r>
            <w:r w:rsidR="002868E1">
              <w:rPr>
                <w:noProof/>
                <w:webHidden/>
              </w:rPr>
              <w:fldChar w:fldCharType="separate"/>
            </w:r>
            <w:r w:rsidR="002868E1">
              <w:rPr>
                <w:noProof/>
                <w:webHidden/>
              </w:rPr>
              <w:t>5</w:t>
            </w:r>
            <w:r w:rsidR="002868E1">
              <w:rPr>
                <w:noProof/>
                <w:webHidden/>
              </w:rPr>
              <w:fldChar w:fldCharType="end"/>
            </w:r>
          </w:hyperlink>
        </w:p>
        <w:p w14:paraId="78323A7E" w14:textId="121C6C39" w:rsidR="002868E1" w:rsidRDefault="007149D0">
          <w:pPr>
            <w:pStyle w:val="TOC3"/>
            <w:rPr>
              <w:rFonts w:asciiTheme="minorHAnsi" w:eastAsiaTheme="minorEastAsia" w:hAnsiTheme="minorHAnsi" w:cstheme="minorBidi"/>
              <w:noProof/>
              <w:lang w:val="en-GB" w:eastAsia="en-GB"/>
            </w:rPr>
          </w:pPr>
          <w:hyperlink w:anchor="_Toc67993460" w:history="1">
            <w:r w:rsidR="002868E1" w:rsidRPr="00F938D2">
              <w:rPr>
                <w:rStyle w:val="Hyperlink"/>
                <w:rFonts w:ascii="Arial" w:hAnsi="Arial" w:cs="Arial"/>
                <w:noProof/>
              </w:rPr>
              <w:t>Working Groups</w:t>
            </w:r>
            <w:r w:rsidR="002868E1">
              <w:rPr>
                <w:noProof/>
                <w:webHidden/>
              </w:rPr>
              <w:tab/>
            </w:r>
            <w:r w:rsidR="002868E1">
              <w:rPr>
                <w:noProof/>
                <w:webHidden/>
              </w:rPr>
              <w:fldChar w:fldCharType="begin"/>
            </w:r>
            <w:r w:rsidR="002868E1">
              <w:rPr>
                <w:noProof/>
                <w:webHidden/>
              </w:rPr>
              <w:instrText xml:space="preserve"> PAGEREF _Toc67993460 \h </w:instrText>
            </w:r>
            <w:r w:rsidR="002868E1">
              <w:rPr>
                <w:noProof/>
                <w:webHidden/>
              </w:rPr>
            </w:r>
            <w:r w:rsidR="002868E1">
              <w:rPr>
                <w:noProof/>
                <w:webHidden/>
              </w:rPr>
              <w:fldChar w:fldCharType="separate"/>
            </w:r>
            <w:r w:rsidR="002868E1">
              <w:rPr>
                <w:noProof/>
                <w:webHidden/>
              </w:rPr>
              <w:t>5</w:t>
            </w:r>
            <w:r w:rsidR="002868E1">
              <w:rPr>
                <w:noProof/>
                <w:webHidden/>
              </w:rPr>
              <w:fldChar w:fldCharType="end"/>
            </w:r>
          </w:hyperlink>
        </w:p>
        <w:p w14:paraId="39FADE9F" w14:textId="6AFE3E1A" w:rsidR="002868E1" w:rsidRDefault="007149D0">
          <w:pPr>
            <w:pStyle w:val="TOC3"/>
            <w:rPr>
              <w:rFonts w:asciiTheme="minorHAnsi" w:eastAsiaTheme="minorEastAsia" w:hAnsiTheme="minorHAnsi" w:cstheme="minorBidi"/>
              <w:noProof/>
              <w:lang w:val="en-GB" w:eastAsia="en-GB"/>
            </w:rPr>
          </w:pPr>
          <w:hyperlink w:anchor="_Toc67993461" w:history="1">
            <w:r w:rsidR="002868E1" w:rsidRPr="00F938D2">
              <w:rPr>
                <w:rStyle w:val="Hyperlink"/>
                <w:rFonts w:ascii="Arial" w:hAnsi="Arial" w:cs="Arial"/>
                <w:noProof/>
              </w:rPr>
              <w:t>Creation of new Committees, Sub-committees and Working Groups</w:t>
            </w:r>
            <w:r w:rsidR="002868E1">
              <w:rPr>
                <w:noProof/>
                <w:webHidden/>
              </w:rPr>
              <w:tab/>
            </w:r>
            <w:r w:rsidR="002868E1">
              <w:rPr>
                <w:noProof/>
                <w:webHidden/>
              </w:rPr>
              <w:fldChar w:fldCharType="begin"/>
            </w:r>
            <w:r w:rsidR="002868E1">
              <w:rPr>
                <w:noProof/>
                <w:webHidden/>
              </w:rPr>
              <w:instrText xml:space="preserve"> PAGEREF _Toc67993461 \h </w:instrText>
            </w:r>
            <w:r w:rsidR="002868E1">
              <w:rPr>
                <w:noProof/>
                <w:webHidden/>
              </w:rPr>
            </w:r>
            <w:r w:rsidR="002868E1">
              <w:rPr>
                <w:noProof/>
                <w:webHidden/>
              </w:rPr>
              <w:fldChar w:fldCharType="separate"/>
            </w:r>
            <w:r w:rsidR="002868E1">
              <w:rPr>
                <w:noProof/>
                <w:webHidden/>
              </w:rPr>
              <w:t>5</w:t>
            </w:r>
            <w:r w:rsidR="002868E1">
              <w:rPr>
                <w:noProof/>
                <w:webHidden/>
              </w:rPr>
              <w:fldChar w:fldCharType="end"/>
            </w:r>
          </w:hyperlink>
        </w:p>
        <w:p w14:paraId="683B547F" w14:textId="06F26A09" w:rsidR="002868E1" w:rsidRDefault="007149D0">
          <w:pPr>
            <w:pStyle w:val="TOC2"/>
            <w:rPr>
              <w:rFonts w:asciiTheme="minorHAnsi" w:eastAsiaTheme="minorEastAsia" w:hAnsiTheme="minorHAnsi" w:cstheme="minorBidi"/>
              <w:sz w:val="22"/>
              <w:lang w:val="en-GB" w:eastAsia="en-GB"/>
            </w:rPr>
          </w:pPr>
          <w:hyperlink w:anchor="_Toc67993462" w:history="1">
            <w:r w:rsidR="002868E1" w:rsidRPr="00F938D2">
              <w:rPr>
                <w:rStyle w:val="Hyperlink"/>
                <w:rFonts w:ascii="Arial" w:hAnsi="Arial" w:cs="Arial"/>
              </w:rPr>
              <w:t>Office Holders</w:t>
            </w:r>
            <w:r w:rsidR="002868E1">
              <w:rPr>
                <w:webHidden/>
              </w:rPr>
              <w:tab/>
            </w:r>
            <w:r w:rsidR="002868E1">
              <w:rPr>
                <w:webHidden/>
              </w:rPr>
              <w:fldChar w:fldCharType="begin"/>
            </w:r>
            <w:r w:rsidR="002868E1">
              <w:rPr>
                <w:webHidden/>
              </w:rPr>
              <w:instrText xml:space="preserve"> PAGEREF _Toc67993462 \h </w:instrText>
            </w:r>
            <w:r w:rsidR="002868E1">
              <w:rPr>
                <w:webHidden/>
              </w:rPr>
            </w:r>
            <w:r w:rsidR="002868E1">
              <w:rPr>
                <w:webHidden/>
              </w:rPr>
              <w:fldChar w:fldCharType="separate"/>
            </w:r>
            <w:r w:rsidR="002868E1">
              <w:rPr>
                <w:webHidden/>
              </w:rPr>
              <w:t>6</w:t>
            </w:r>
            <w:r w:rsidR="002868E1">
              <w:rPr>
                <w:webHidden/>
              </w:rPr>
              <w:fldChar w:fldCharType="end"/>
            </w:r>
          </w:hyperlink>
        </w:p>
        <w:p w14:paraId="47258B11" w14:textId="60551F10" w:rsidR="002868E1" w:rsidRDefault="007149D0">
          <w:pPr>
            <w:pStyle w:val="TOC2"/>
            <w:rPr>
              <w:rFonts w:asciiTheme="minorHAnsi" w:eastAsiaTheme="minorEastAsia" w:hAnsiTheme="minorHAnsi" w:cstheme="minorBidi"/>
              <w:sz w:val="22"/>
              <w:lang w:val="en-GB" w:eastAsia="en-GB"/>
            </w:rPr>
          </w:pPr>
          <w:hyperlink w:anchor="_Toc67993463" w:history="1">
            <w:r w:rsidR="002868E1" w:rsidRPr="00F938D2">
              <w:rPr>
                <w:rStyle w:val="Hyperlink"/>
                <w:rFonts w:ascii="Arial" w:hAnsi="Arial" w:cs="Arial"/>
                <w:lang w:val="en-GB"/>
              </w:rPr>
              <w:t xml:space="preserve">Council </w:t>
            </w:r>
            <w:r w:rsidR="002868E1" w:rsidRPr="00F938D2">
              <w:rPr>
                <w:rStyle w:val="Hyperlink"/>
                <w:rFonts w:ascii="Arial" w:hAnsi="Arial" w:cs="Arial"/>
              </w:rPr>
              <w:t>Officers</w:t>
            </w:r>
            <w:r w:rsidR="002868E1">
              <w:rPr>
                <w:webHidden/>
              </w:rPr>
              <w:tab/>
            </w:r>
            <w:r w:rsidR="002868E1">
              <w:rPr>
                <w:webHidden/>
              </w:rPr>
              <w:fldChar w:fldCharType="begin"/>
            </w:r>
            <w:r w:rsidR="002868E1">
              <w:rPr>
                <w:webHidden/>
              </w:rPr>
              <w:instrText xml:space="preserve"> PAGEREF _Toc67993463 \h </w:instrText>
            </w:r>
            <w:r w:rsidR="002868E1">
              <w:rPr>
                <w:webHidden/>
              </w:rPr>
            </w:r>
            <w:r w:rsidR="002868E1">
              <w:rPr>
                <w:webHidden/>
              </w:rPr>
              <w:fldChar w:fldCharType="separate"/>
            </w:r>
            <w:r w:rsidR="002868E1">
              <w:rPr>
                <w:webHidden/>
              </w:rPr>
              <w:t>6</w:t>
            </w:r>
            <w:r w:rsidR="002868E1">
              <w:rPr>
                <w:webHidden/>
              </w:rPr>
              <w:fldChar w:fldCharType="end"/>
            </w:r>
          </w:hyperlink>
        </w:p>
        <w:p w14:paraId="0654D97B" w14:textId="2C3AEDB6" w:rsidR="002868E1" w:rsidRDefault="007149D0">
          <w:pPr>
            <w:pStyle w:val="TOC1"/>
            <w:rPr>
              <w:rFonts w:asciiTheme="minorHAnsi" w:eastAsiaTheme="minorEastAsia" w:hAnsiTheme="minorHAnsi" w:cstheme="minorBidi"/>
              <w:b w:val="0"/>
              <w:bCs w:val="0"/>
              <w:color w:val="auto"/>
              <w:sz w:val="22"/>
              <w:szCs w:val="22"/>
              <w:lang w:eastAsia="en-GB"/>
            </w:rPr>
          </w:pPr>
          <w:hyperlink w:anchor="_Toc67993464" w:history="1">
            <w:r w:rsidR="002868E1" w:rsidRPr="00F938D2">
              <w:rPr>
                <w:rStyle w:val="Hyperlink"/>
                <w:rFonts w:eastAsia="Calibri"/>
              </w:rPr>
              <w:t>3.</w:t>
            </w:r>
            <w:r w:rsidR="002868E1">
              <w:rPr>
                <w:rFonts w:asciiTheme="minorHAnsi" w:eastAsiaTheme="minorEastAsia" w:hAnsiTheme="minorHAnsi" w:cstheme="minorBidi"/>
                <w:b w:val="0"/>
                <w:bCs w:val="0"/>
                <w:color w:val="auto"/>
                <w:sz w:val="22"/>
                <w:szCs w:val="22"/>
                <w:lang w:eastAsia="en-GB"/>
              </w:rPr>
              <w:tab/>
            </w:r>
            <w:r w:rsidR="002868E1" w:rsidRPr="00F938D2">
              <w:rPr>
                <w:rStyle w:val="Hyperlink"/>
                <w:rFonts w:ascii="Arial" w:eastAsia="Calibri" w:hAnsi="Arial" w:cs="Arial"/>
              </w:rPr>
              <w:t>Policies</w:t>
            </w:r>
            <w:r w:rsidR="002868E1">
              <w:rPr>
                <w:webHidden/>
              </w:rPr>
              <w:tab/>
            </w:r>
            <w:r w:rsidR="002868E1">
              <w:rPr>
                <w:webHidden/>
              </w:rPr>
              <w:fldChar w:fldCharType="begin"/>
            </w:r>
            <w:r w:rsidR="002868E1">
              <w:rPr>
                <w:webHidden/>
              </w:rPr>
              <w:instrText xml:space="preserve"> PAGEREF _Toc67993464 \h </w:instrText>
            </w:r>
            <w:r w:rsidR="002868E1">
              <w:rPr>
                <w:webHidden/>
              </w:rPr>
            </w:r>
            <w:r w:rsidR="002868E1">
              <w:rPr>
                <w:webHidden/>
              </w:rPr>
              <w:fldChar w:fldCharType="separate"/>
            </w:r>
            <w:r w:rsidR="002868E1">
              <w:rPr>
                <w:webHidden/>
              </w:rPr>
              <w:t>7</w:t>
            </w:r>
            <w:r w:rsidR="002868E1">
              <w:rPr>
                <w:webHidden/>
              </w:rPr>
              <w:fldChar w:fldCharType="end"/>
            </w:r>
          </w:hyperlink>
        </w:p>
        <w:p w14:paraId="0027F00C" w14:textId="17A627AF" w:rsidR="002868E1" w:rsidRDefault="007149D0">
          <w:pPr>
            <w:pStyle w:val="TOC3"/>
            <w:rPr>
              <w:rFonts w:asciiTheme="minorHAnsi" w:eastAsiaTheme="minorEastAsia" w:hAnsiTheme="minorHAnsi" w:cstheme="minorBidi"/>
              <w:noProof/>
              <w:lang w:val="en-GB" w:eastAsia="en-GB"/>
            </w:rPr>
          </w:pPr>
          <w:hyperlink w:anchor="_Toc67993465" w:history="1">
            <w:r w:rsidR="002868E1" w:rsidRPr="00F938D2">
              <w:rPr>
                <w:rStyle w:val="Hyperlink"/>
                <w:rFonts w:ascii="Arial" w:hAnsi="Arial" w:cs="Arial"/>
                <w:noProof/>
              </w:rPr>
              <w:t>What is a policy</w:t>
            </w:r>
            <w:r w:rsidR="002868E1">
              <w:rPr>
                <w:noProof/>
                <w:webHidden/>
              </w:rPr>
              <w:tab/>
            </w:r>
            <w:r w:rsidR="002868E1">
              <w:rPr>
                <w:noProof/>
                <w:webHidden/>
              </w:rPr>
              <w:fldChar w:fldCharType="begin"/>
            </w:r>
            <w:r w:rsidR="002868E1">
              <w:rPr>
                <w:noProof/>
                <w:webHidden/>
              </w:rPr>
              <w:instrText xml:space="preserve"> PAGEREF _Toc67993465 \h </w:instrText>
            </w:r>
            <w:r w:rsidR="002868E1">
              <w:rPr>
                <w:noProof/>
                <w:webHidden/>
              </w:rPr>
            </w:r>
            <w:r w:rsidR="002868E1">
              <w:rPr>
                <w:noProof/>
                <w:webHidden/>
              </w:rPr>
              <w:fldChar w:fldCharType="separate"/>
            </w:r>
            <w:r w:rsidR="002868E1">
              <w:rPr>
                <w:noProof/>
                <w:webHidden/>
              </w:rPr>
              <w:t>7</w:t>
            </w:r>
            <w:r w:rsidR="002868E1">
              <w:rPr>
                <w:noProof/>
                <w:webHidden/>
              </w:rPr>
              <w:fldChar w:fldCharType="end"/>
            </w:r>
          </w:hyperlink>
        </w:p>
        <w:p w14:paraId="17309DDB" w14:textId="5A9589C9" w:rsidR="002868E1" w:rsidRDefault="007149D0">
          <w:pPr>
            <w:pStyle w:val="TOC3"/>
            <w:rPr>
              <w:rFonts w:asciiTheme="minorHAnsi" w:eastAsiaTheme="minorEastAsia" w:hAnsiTheme="minorHAnsi" w:cstheme="minorBidi"/>
              <w:noProof/>
              <w:lang w:val="en-GB" w:eastAsia="en-GB"/>
            </w:rPr>
          </w:pPr>
          <w:hyperlink w:anchor="_Toc67993466" w:history="1">
            <w:r w:rsidR="002868E1" w:rsidRPr="00F938D2">
              <w:rPr>
                <w:rStyle w:val="Hyperlink"/>
                <w:rFonts w:ascii="Arial" w:hAnsi="Arial" w:cs="Arial"/>
                <w:noProof/>
              </w:rPr>
              <w:t>How policies are created</w:t>
            </w:r>
            <w:r w:rsidR="002868E1">
              <w:rPr>
                <w:noProof/>
                <w:webHidden/>
              </w:rPr>
              <w:tab/>
            </w:r>
            <w:r w:rsidR="002868E1">
              <w:rPr>
                <w:noProof/>
                <w:webHidden/>
              </w:rPr>
              <w:fldChar w:fldCharType="begin"/>
            </w:r>
            <w:r w:rsidR="002868E1">
              <w:rPr>
                <w:noProof/>
                <w:webHidden/>
              </w:rPr>
              <w:instrText xml:space="preserve"> PAGEREF _Toc67993466 \h </w:instrText>
            </w:r>
            <w:r w:rsidR="002868E1">
              <w:rPr>
                <w:noProof/>
                <w:webHidden/>
              </w:rPr>
            </w:r>
            <w:r w:rsidR="002868E1">
              <w:rPr>
                <w:noProof/>
                <w:webHidden/>
              </w:rPr>
              <w:fldChar w:fldCharType="separate"/>
            </w:r>
            <w:r w:rsidR="002868E1">
              <w:rPr>
                <w:noProof/>
                <w:webHidden/>
              </w:rPr>
              <w:t>7</w:t>
            </w:r>
            <w:r w:rsidR="002868E1">
              <w:rPr>
                <w:noProof/>
                <w:webHidden/>
              </w:rPr>
              <w:fldChar w:fldCharType="end"/>
            </w:r>
          </w:hyperlink>
        </w:p>
        <w:p w14:paraId="3F249574" w14:textId="0CC8FD01" w:rsidR="002868E1" w:rsidRDefault="007149D0">
          <w:pPr>
            <w:pStyle w:val="TOC3"/>
            <w:rPr>
              <w:rFonts w:asciiTheme="minorHAnsi" w:eastAsiaTheme="minorEastAsia" w:hAnsiTheme="minorHAnsi" w:cstheme="minorBidi"/>
              <w:noProof/>
              <w:lang w:val="en-GB" w:eastAsia="en-GB"/>
            </w:rPr>
          </w:pPr>
          <w:hyperlink w:anchor="_Toc67993467" w:history="1">
            <w:r w:rsidR="002868E1" w:rsidRPr="00F938D2">
              <w:rPr>
                <w:rStyle w:val="Hyperlink"/>
                <w:rFonts w:ascii="Arial" w:hAnsi="Arial" w:cs="Arial"/>
                <w:noProof/>
              </w:rPr>
              <w:t>Committee with delegated powers</w:t>
            </w:r>
            <w:r w:rsidR="002868E1">
              <w:rPr>
                <w:noProof/>
                <w:webHidden/>
              </w:rPr>
              <w:tab/>
            </w:r>
            <w:r w:rsidR="002868E1">
              <w:rPr>
                <w:noProof/>
                <w:webHidden/>
              </w:rPr>
              <w:fldChar w:fldCharType="begin"/>
            </w:r>
            <w:r w:rsidR="002868E1">
              <w:rPr>
                <w:noProof/>
                <w:webHidden/>
              </w:rPr>
              <w:instrText xml:space="preserve"> PAGEREF _Toc67993467 \h </w:instrText>
            </w:r>
            <w:r w:rsidR="002868E1">
              <w:rPr>
                <w:noProof/>
                <w:webHidden/>
              </w:rPr>
            </w:r>
            <w:r w:rsidR="002868E1">
              <w:rPr>
                <w:noProof/>
                <w:webHidden/>
              </w:rPr>
              <w:fldChar w:fldCharType="separate"/>
            </w:r>
            <w:r w:rsidR="002868E1">
              <w:rPr>
                <w:noProof/>
                <w:webHidden/>
              </w:rPr>
              <w:t>7</w:t>
            </w:r>
            <w:r w:rsidR="002868E1">
              <w:rPr>
                <w:noProof/>
                <w:webHidden/>
              </w:rPr>
              <w:fldChar w:fldCharType="end"/>
            </w:r>
          </w:hyperlink>
        </w:p>
        <w:p w14:paraId="79866281" w14:textId="29986755" w:rsidR="002868E1" w:rsidRDefault="007149D0">
          <w:pPr>
            <w:pStyle w:val="TOC3"/>
            <w:rPr>
              <w:rFonts w:asciiTheme="minorHAnsi" w:eastAsiaTheme="minorEastAsia" w:hAnsiTheme="minorHAnsi" w:cstheme="minorBidi"/>
              <w:noProof/>
              <w:lang w:val="en-GB" w:eastAsia="en-GB"/>
            </w:rPr>
          </w:pPr>
          <w:hyperlink w:anchor="_Toc67993468" w:history="1">
            <w:r w:rsidR="002868E1" w:rsidRPr="00F938D2">
              <w:rPr>
                <w:rStyle w:val="Hyperlink"/>
                <w:rFonts w:ascii="Arial" w:hAnsi="Arial" w:cs="Arial"/>
                <w:noProof/>
              </w:rPr>
              <w:t>No delegated powers or a reserved matter</w:t>
            </w:r>
            <w:r w:rsidR="002868E1">
              <w:rPr>
                <w:noProof/>
                <w:webHidden/>
              </w:rPr>
              <w:tab/>
            </w:r>
            <w:r w:rsidR="002868E1">
              <w:rPr>
                <w:noProof/>
                <w:webHidden/>
              </w:rPr>
              <w:fldChar w:fldCharType="begin"/>
            </w:r>
            <w:r w:rsidR="002868E1">
              <w:rPr>
                <w:noProof/>
                <w:webHidden/>
              </w:rPr>
              <w:instrText xml:space="preserve"> PAGEREF _Toc67993468 \h </w:instrText>
            </w:r>
            <w:r w:rsidR="002868E1">
              <w:rPr>
                <w:noProof/>
                <w:webHidden/>
              </w:rPr>
            </w:r>
            <w:r w:rsidR="002868E1">
              <w:rPr>
                <w:noProof/>
                <w:webHidden/>
              </w:rPr>
              <w:fldChar w:fldCharType="separate"/>
            </w:r>
            <w:r w:rsidR="002868E1">
              <w:rPr>
                <w:noProof/>
                <w:webHidden/>
              </w:rPr>
              <w:t>7</w:t>
            </w:r>
            <w:r w:rsidR="002868E1">
              <w:rPr>
                <w:noProof/>
                <w:webHidden/>
              </w:rPr>
              <w:fldChar w:fldCharType="end"/>
            </w:r>
          </w:hyperlink>
        </w:p>
        <w:p w14:paraId="337DD956" w14:textId="58A533D2" w:rsidR="002868E1" w:rsidRDefault="007149D0">
          <w:pPr>
            <w:pStyle w:val="TOC3"/>
            <w:rPr>
              <w:rFonts w:asciiTheme="minorHAnsi" w:eastAsiaTheme="minorEastAsia" w:hAnsiTheme="minorHAnsi" w:cstheme="minorBidi"/>
              <w:noProof/>
              <w:lang w:val="en-GB" w:eastAsia="en-GB"/>
            </w:rPr>
          </w:pPr>
          <w:hyperlink w:anchor="_Toc67993469" w:history="1">
            <w:r w:rsidR="002868E1" w:rsidRPr="00F938D2">
              <w:rPr>
                <w:rStyle w:val="Hyperlink"/>
                <w:rFonts w:ascii="Arial" w:hAnsi="Arial" w:cs="Arial"/>
                <w:noProof/>
              </w:rPr>
              <w:t>How are policies reviewed</w:t>
            </w:r>
            <w:r w:rsidR="002868E1">
              <w:rPr>
                <w:noProof/>
                <w:webHidden/>
              </w:rPr>
              <w:tab/>
            </w:r>
            <w:r w:rsidR="002868E1">
              <w:rPr>
                <w:noProof/>
                <w:webHidden/>
              </w:rPr>
              <w:fldChar w:fldCharType="begin"/>
            </w:r>
            <w:r w:rsidR="002868E1">
              <w:rPr>
                <w:noProof/>
                <w:webHidden/>
              </w:rPr>
              <w:instrText xml:space="preserve"> PAGEREF _Toc67993469 \h </w:instrText>
            </w:r>
            <w:r w:rsidR="002868E1">
              <w:rPr>
                <w:noProof/>
                <w:webHidden/>
              </w:rPr>
            </w:r>
            <w:r w:rsidR="002868E1">
              <w:rPr>
                <w:noProof/>
                <w:webHidden/>
              </w:rPr>
              <w:fldChar w:fldCharType="separate"/>
            </w:r>
            <w:r w:rsidR="002868E1">
              <w:rPr>
                <w:noProof/>
                <w:webHidden/>
              </w:rPr>
              <w:t>8</w:t>
            </w:r>
            <w:r w:rsidR="002868E1">
              <w:rPr>
                <w:noProof/>
                <w:webHidden/>
              </w:rPr>
              <w:fldChar w:fldCharType="end"/>
            </w:r>
          </w:hyperlink>
        </w:p>
        <w:p w14:paraId="7E07966C" w14:textId="36063321" w:rsidR="002868E1" w:rsidRDefault="007149D0">
          <w:pPr>
            <w:pStyle w:val="TOC1"/>
            <w:rPr>
              <w:rFonts w:asciiTheme="minorHAnsi" w:eastAsiaTheme="minorEastAsia" w:hAnsiTheme="minorHAnsi" w:cstheme="minorBidi"/>
              <w:b w:val="0"/>
              <w:bCs w:val="0"/>
              <w:color w:val="auto"/>
              <w:sz w:val="22"/>
              <w:szCs w:val="22"/>
              <w:lang w:eastAsia="en-GB"/>
            </w:rPr>
          </w:pPr>
          <w:hyperlink w:anchor="_Toc67993470" w:history="1">
            <w:r w:rsidR="002868E1" w:rsidRPr="00F938D2">
              <w:rPr>
                <w:rStyle w:val="Hyperlink"/>
                <w:rFonts w:eastAsia="Calibri"/>
              </w:rPr>
              <w:t>4.</w:t>
            </w:r>
            <w:r w:rsidR="002868E1">
              <w:rPr>
                <w:rFonts w:asciiTheme="minorHAnsi" w:eastAsiaTheme="minorEastAsia" w:hAnsiTheme="minorHAnsi" w:cstheme="minorBidi"/>
                <w:b w:val="0"/>
                <w:bCs w:val="0"/>
                <w:color w:val="auto"/>
                <w:sz w:val="22"/>
                <w:szCs w:val="22"/>
                <w:lang w:eastAsia="en-GB"/>
              </w:rPr>
              <w:tab/>
            </w:r>
            <w:r w:rsidR="002868E1" w:rsidRPr="00F938D2">
              <w:rPr>
                <w:rStyle w:val="Hyperlink"/>
                <w:rFonts w:ascii="Arial" w:eastAsia="Calibri" w:hAnsi="Arial" w:cs="Arial"/>
              </w:rPr>
              <w:t>Scheme of Delegation</w:t>
            </w:r>
            <w:r w:rsidR="002868E1">
              <w:rPr>
                <w:webHidden/>
              </w:rPr>
              <w:tab/>
            </w:r>
            <w:r w:rsidR="002868E1">
              <w:rPr>
                <w:webHidden/>
              </w:rPr>
              <w:fldChar w:fldCharType="begin"/>
            </w:r>
            <w:r w:rsidR="002868E1">
              <w:rPr>
                <w:webHidden/>
              </w:rPr>
              <w:instrText xml:space="preserve"> PAGEREF _Toc67993470 \h </w:instrText>
            </w:r>
            <w:r w:rsidR="002868E1">
              <w:rPr>
                <w:webHidden/>
              </w:rPr>
            </w:r>
            <w:r w:rsidR="002868E1">
              <w:rPr>
                <w:webHidden/>
              </w:rPr>
              <w:fldChar w:fldCharType="separate"/>
            </w:r>
            <w:r w:rsidR="002868E1">
              <w:rPr>
                <w:webHidden/>
              </w:rPr>
              <w:t>10</w:t>
            </w:r>
            <w:r w:rsidR="002868E1">
              <w:rPr>
                <w:webHidden/>
              </w:rPr>
              <w:fldChar w:fldCharType="end"/>
            </w:r>
          </w:hyperlink>
        </w:p>
        <w:p w14:paraId="0422B9CE" w14:textId="689B50B9" w:rsidR="002868E1" w:rsidRDefault="007149D0">
          <w:pPr>
            <w:pStyle w:val="TOC2"/>
            <w:rPr>
              <w:rFonts w:asciiTheme="minorHAnsi" w:eastAsiaTheme="minorEastAsia" w:hAnsiTheme="minorHAnsi" w:cstheme="minorBidi"/>
              <w:sz w:val="22"/>
              <w:lang w:val="en-GB" w:eastAsia="en-GB"/>
            </w:rPr>
          </w:pPr>
          <w:hyperlink w:anchor="_Toc67993471" w:history="1">
            <w:r w:rsidR="002868E1" w:rsidRPr="00F938D2">
              <w:rPr>
                <w:rStyle w:val="Hyperlink"/>
                <w:rFonts w:ascii="Arial" w:eastAsia="Calibri" w:hAnsi="Arial" w:cs="Arial"/>
              </w:rPr>
              <w:t>Introduction</w:t>
            </w:r>
            <w:r w:rsidR="002868E1">
              <w:rPr>
                <w:webHidden/>
              </w:rPr>
              <w:tab/>
            </w:r>
            <w:r w:rsidR="002868E1">
              <w:rPr>
                <w:webHidden/>
              </w:rPr>
              <w:fldChar w:fldCharType="begin"/>
            </w:r>
            <w:r w:rsidR="002868E1">
              <w:rPr>
                <w:webHidden/>
              </w:rPr>
              <w:instrText xml:space="preserve"> PAGEREF _Toc67993471 \h </w:instrText>
            </w:r>
            <w:r w:rsidR="002868E1">
              <w:rPr>
                <w:webHidden/>
              </w:rPr>
            </w:r>
            <w:r w:rsidR="002868E1">
              <w:rPr>
                <w:webHidden/>
              </w:rPr>
              <w:fldChar w:fldCharType="separate"/>
            </w:r>
            <w:r w:rsidR="002868E1">
              <w:rPr>
                <w:webHidden/>
              </w:rPr>
              <w:t>10</w:t>
            </w:r>
            <w:r w:rsidR="002868E1">
              <w:rPr>
                <w:webHidden/>
              </w:rPr>
              <w:fldChar w:fldCharType="end"/>
            </w:r>
          </w:hyperlink>
        </w:p>
        <w:p w14:paraId="433EBE05" w14:textId="614A0781" w:rsidR="002868E1" w:rsidRDefault="007149D0">
          <w:pPr>
            <w:pStyle w:val="TOC2"/>
            <w:rPr>
              <w:rFonts w:asciiTheme="minorHAnsi" w:eastAsiaTheme="minorEastAsia" w:hAnsiTheme="minorHAnsi" w:cstheme="minorBidi"/>
              <w:sz w:val="22"/>
              <w:lang w:val="en-GB" w:eastAsia="en-GB"/>
            </w:rPr>
          </w:pPr>
          <w:hyperlink w:anchor="_Toc67993472" w:history="1">
            <w:r w:rsidR="002868E1" w:rsidRPr="00F938D2">
              <w:rPr>
                <w:rStyle w:val="Hyperlink"/>
                <w:rFonts w:ascii="Arial" w:hAnsi="Arial" w:cs="Arial"/>
              </w:rPr>
              <w:t>Authorisation of expenditure</w:t>
            </w:r>
            <w:r w:rsidR="002868E1">
              <w:rPr>
                <w:webHidden/>
              </w:rPr>
              <w:tab/>
            </w:r>
            <w:r w:rsidR="002868E1">
              <w:rPr>
                <w:webHidden/>
              </w:rPr>
              <w:fldChar w:fldCharType="begin"/>
            </w:r>
            <w:r w:rsidR="002868E1">
              <w:rPr>
                <w:webHidden/>
              </w:rPr>
              <w:instrText xml:space="preserve"> PAGEREF _Toc67993472 \h </w:instrText>
            </w:r>
            <w:r w:rsidR="002868E1">
              <w:rPr>
                <w:webHidden/>
              </w:rPr>
            </w:r>
            <w:r w:rsidR="002868E1">
              <w:rPr>
                <w:webHidden/>
              </w:rPr>
              <w:fldChar w:fldCharType="separate"/>
            </w:r>
            <w:r w:rsidR="002868E1">
              <w:rPr>
                <w:webHidden/>
              </w:rPr>
              <w:t>10</w:t>
            </w:r>
            <w:r w:rsidR="002868E1">
              <w:rPr>
                <w:webHidden/>
              </w:rPr>
              <w:fldChar w:fldCharType="end"/>
            </w:r>
          </w:hyperlink>
        </w:p>
        <w:p w14:paraId="590CA9C5" w14:textId="4D07A3B0" w:rsidR="002868E1" w:rsidRDefault="007149D0">
          <w:pPr>
            <w:pStyle w:val="TOC2"/>
            <w:rPr>
              <w:rFonts w:asciiTheme="minorHAnsi" w:eastAsiaTheme="minorEastAsia" w:hAnsiTheme="minorHAnsi" w:cstheme="minorBidi"/>
              <w:sz w:val="22"/>
              <w:lang w:val="en-GB" w:eastAsia="en-GB"/>
            </w:rPr>
          </w:pPr>
          <w:hyperlink w:anchor="_Toc67993473" w:history="1">
            <w:r w:rsidR="002868E1" w:rsidRPr="00F938D2">
              <w:rPr>
                <w:rStyle w:val="Hyperlink"/>
                <w:rFonts w:ascii="Arial" w:hAnsi="Arial" w:cs="Arial"/>
              </w:rPr>
              <w:t>Emergency delegated powers</w:t>
            </w:r>
            <w:r w:rsidR="002868E1">
              <w:rPr>
                <w:webHidden/>
              </w:rPr>
              <w:tab/>
            </w:r>
            <w:r w:rsidR="002868E1">
              <w:rPr>
                <w:webHidden/>
              </w:rPr>
              <w:fldChar w:fldCharType="begin"/>
            </w:r>
            <w:r w:rsidR="002868E1">
              <w:rPr>
                <w:webHidden/>
              </w:rPr>
              <w:instrText xml:space="preserve"> PAGEREF _Toc67993473 \h </w:instrText>
            </w:r>
            <w:r w:rsidR="002868E1">
              <w:rPr>
                <w:webHidden/>
              </w:rPr>
            </w:r>
            <w:r w:rsidR="002868E1">
              <w:rPr>
                <w:webHidden/>
              </w:rPr>
              <w:fldChar w:fldCharType="separate"/>
            </w:r>
            <w:r w:rsidR="002868E1">
              <w:rPr>
                <w:webHidden/>
              </w:rPr>
              <w:t>10</w:t>
            </w:r>
            <w:r w:rsidR="002868E1">
              <w:rPr>
                <w:webHidden/>
              </w:rPr>
              <w:fldChar w:fldCharType="end"/>
            </w:r>
          </w:hyperlink>
        </w:p>
        <w:p w14:paraId="55D9D03E" w14:textId="30121458" w:rsidR="002868E1" w:rsidRDefault="007149D0">
          <w:pPr>
            <w:pStyle w:val="TOC2"/>
            <w:rPr>
              <w:rFonts w:asciiTheme="minorHAnsi" w:eastAsiaTheme="minorEastAsia" w:hAnsiTheme="minorHAnsi" w:cstheme="minorBidi"/>
              <w:sz w:val="22"/>
              <w:lang w:val="en-GB" w:eastAsia="en-GB"/>
            </w:rPr>
          </w:pPr>
          <w:hyperlink w:anchor="_Toc67993474" w:history="1">
            <w:r w:rsidR="002868E1" w:rsidRPr="00F938D2">
              <w:rPr>
                <w:rStyle w:val="Hyperlink"/>
                <w:rFonts w:ascii="Arial" w:hAnsi="Arial" w:cs="Arial"/>
              </w:rPr>
              <w:t>Limitations</w:t>
            </w:r>
            <w:r w:rsidR="002868E1">
              <w:rPr>
                <w:webHidden/>
              </w:rPr>
              <w:tab/>
            </w:r>
            <w:r w:rsidR="002868E1">
              <w:rPr>
                <w:webHidden/>
              </w:rPr>
              <w:fldChar w:fldCharType="begin"/>
            </w:r>
            <w:r w:rsidR="002868E1">
              <w:rPr>
                <w:webHidden/>
              </w:rPr>
              <w:instrText xml:space="preserve"> PAGEREF _Toc67993474 \h </w:instrText>
            </w:r>
            <w:r w:rsidR="002868E1">
              <w:rPr>
                <w:webHidden/>
              </w:rPr>
            </w:r>
            <w:r w:rsidR="002868E1">
              <w:rPr>
                <w:webHidden/>
              </w:rPr>
              <w:fldChar w:fldCharType="separate"/>
            </w:r>
            <w:r w:rsidR="002868E1">
              <w:rPr>
                <w:webHidden/>
              </w:rPr>
              <w:t>11</w:t>
            </w:r>
            <w:r w:rsidR="002868E1">
              <w:rPr>
                <w:webHidden/>
              </w:rPr>
              <w:fldChar w:fldCharType="end"/>
            </w:r>
          </w:hyperlink>
        </w:p>
        <w:p w14:paraId="2016C706" w14:textId="556A3DDA" w:rsidR="002868E1" w:rsidRDefault="007149D0">
          <w:pPr>
            <w:pStyle w:val="TOC2"/>
            <w:rPr>
              <w:rFonts w:asciiTheme="minorHAnsi" w:eastAsiaTheme="minorEastAsia" w:hAnsiTheme="minorHAnsi" w:cstheme="minorBidi"/>
              <w:sz w:val="22"/>
              <w:lang w:val="en-GB" w:eastAsia="en-GB"/>
            </w:rPr>
          </w:pPr>
          <w:hyperlink w:anchor="_Toc67993475" w:history="1">
            <w:r w:rsidR="002868E1" w:rsidRPr="00F938D2">
              <w:rPr>
                <w:rStyle w:val="Hyperlink"/>
                <w:rFonts w:ascii="Arial" w:hAnsi="Arial" w:cs="Arial"/>
              </w:rPr>
              <w:t>Matters reserved to Council</w:t>
            </w:r>
            <w:r w:rsidR="002868E1">
              <w:rPr>
                <w:webHidden/>
              </w:rPr>
              <w:tab/>
            </w:r>
            <w:r w:rsidR="002868E1">
              <w:rPr>
                <w:webHidden/>
              </w:rPr>
              <w:fldChar w:fldCharType="begin"/>
            </w:r>
            <w:r w:rsidR="002868E1">
              <w:rPr>
                <w:webHidden/>
              </w:rPr>
              <w:instrText xml:space="preserve"> PAGEREF _Toc67993475 \h </w:instrText>
            </w:r>
            <w:r w:rsidR="002868E1">
              <w:rPr>
                <w:webHidden/>
              </w:rPr>
            </w:r>
            <w:r w:rsidR="002868E1">
              <w:rPr>
                <w:webHidden/>
              </w:rPr>
              <w:fldChar w:fldCharType="separate"/>
            </w:r>
            <w:r w:rsidR="002868E1">
              <w:rPr>
                <w:webHidden/>
              </w:rPr>
              <w:t>12</w:t>
            </w:r>
            <w:r w:rsidR="002868E1">
              <w:rPr>
                <w:webHidden/>
              </w:rPr>
              <w:fldChar w:fldCharType="end"/>
            </w:r>
          </w:hyperlink>
        </w:p>
        <w:p w14:paraId="24DDE542" w14:textId="06C92472" w:rsidR="002868E1" w:rsidRDefault="007149D0">
          <w:pPr>
            <w:pStyle w:val="TOC2"/>
            <w:rPr>
              <w:rFonts w:asciiTheme="minorHAnsi" w:eastAsiaTheme="minorEastAsia" w:hAnsiTheme="minorHAnsi" w:cstheme="minorBidi"/>
              <w:sz w:val="22"/>
              <w:lang w:val="en-GB" w:eastAsia="en-GB"/>
            </w:rPr>
          </w:pPr>
          <w:hyperlink w:anchor="_Toc67993476" w:history="1">
            <w:r w:rsidR="002868E1" w:rsidRPr="00F938D2">
              <w:rPr>
                <w:rStyle w:val="Hyperlink"/>
                <w:rFonts w:ascii="Arial" w:hAnsi="Arial" w:cs="Arial"/>
              </w:rPr>
              <w:t>Office Holders</w:t>
            </w:r>
            <w:r w:rsidR="002868E1">
              <w:rPr>
                <w:webHidden/>
              </w:rPr>
              <w:tab/>
            </w:r>
            <w:r w:rsidR="002868E1">
              <w:rPr>
                <w:webHidden/>
              </w:rPr>
              <w:fldChar w:fldCharType="begin"/>
            </w:r>
            <w:r w:rsidR="002868E1">
              <w:rPr>
                <w:webHidden/>
              </w:rPr>
              <w:instrText xml:space="preserve"> PAGEREF _Toc67993476 \h </w:instrText>
            </w:r>
            <w:r w:rsidR="002868E1">
              <w:rPr>
                <w:webHidden/>
              </w:rPr>
            </w:r>
            <w:r w:rsidR="002868E1">
              <w:rPr>
                <w:webHidden/>
              </w:rPr>
              <w:fldChar w:fldCharType="separate"/>
            </w:r>
            <w:r w:rsidR="002868E1">
              <w:rPr>
                <w:webHidden/>
              </w:rPr>
              <w:t>13</w:t>
            </w:r>
            <w:r w:rsidR="002868E1">
              <w:rPr>
                <w:webHidden/>
              </w:rPr>
              <w:fldChar w:fldCharType="end"/>
            </w:r>
          </w:hyperlink>
        </w:p>
        <w:p w14:paraId="6FB0D1AA" w14:textId="481A8D00" w:rsidR="002868E1" w:rsidRDefault="007149D0">
          <w:pPr>
            <w:pStyle w:val="TOC3"/>
            <w:rPr>
              <w:rFonts w:asciiTheme="minorHAnsi" w:eastAsiaTheme="minorEastAsia" w:hAnsiTheme="minorHAnsi" w:cstheme="minorBidi"/>
              <w:noProof/>
              <w:lang w:val="en-GB" w:eastAsia="en-GB"/>
            </w:rPr>
          </w:pPr>
          <w:hyperlink w:anchor="_Toc67993477" w:history="1">
            <w:r w:rsidR="002868E1" w:rsidRPr="00F938D2">
              <w:rPr>
                <w:rStyle w:val="Hyperlink"/>
                <w:rFonts w:ascii="Arial" w:eastAsia="Calibri" w:hAnsi="Arial" w:cs="Arial"/>
                <w:noProof/>
              </w:rPr>
              <w:t>Chairman of the Council – Mayor</w:t>
            </w:r>
            <w:r w:rsidR="002868E1">
              <w:rPr>
                <w:noProof/>
                <w:webHidden/>
              </w:rPr>
              <w:tab/>
            </w:r>
            <w:r w:rsidR="002868E1">
              <w:rPr>
                <w:noProof/>
                <w:webHidden/>
              </w:rPr>
              <w:fldChar w:fldCharType="begin"/>
            </w:r>
            <w:r w:rsidR="002868E1">
              <w:rPr>
                <w:noProof/>
                <w:webHidden/>
              </w:rPr>
              <w:instrText xml:space="preserve"> PAGEREF _Toc67993477 \h </w:instrText>
            </w:r>
            <w:r w:rsidR="002868E1">
              <w:rPr>
                <w:noProof/>
                <w:webHidden/>
              </w:rPr>
            </w:r>
            <w:r w:rsidR="002868E1">
              <w:rPr>
                <w:noProof/>
                <w:webHidden/>
              </w:rPr>
              <w:fldChar w:fldCharType="separate"/>
            </w:r>
            <w:r w:rsidR="002868E1">
              <w:rPr>
                <w:noProof/>
                <w:webHidden/>
              </w:rPr>
              <w:t>13</w:t>
            </w:r>
            <w:r w:rsidR="002868E1">
              <w:rPr>
                <w:noProof/>
                <w:webHidden/>
              </w:rPr>
              <w:fldChar w:fldCharType="end"/>
            </w:r>
          </w:hyperlink>
        </w:p>
        <w:p w14:paraId="6D686BE7" w14:textId="6C1E04D9" w:rsidR="002868E1" w:rsidRDefault="007149D0">
          <w:pPr>
            <w:pStyle w:val="TOC3"/>
            <w:rPr>
              <w:rFonts w:asciiTheme="minorHAnsi" w:eastAsiaTheme="minorEastAsia" w:hAnsiTheme="minorHAnsi" w:cstheme="minorBidi"/>
              <w:noProof/>
              <w:lang w:val="en-GB" w:eastAsia="en-GB"/>
            </w:rPr>
          </w:pPr>
          <w:hyperlink w:anchor="_Toc67993478" w:history="1">
            <w:r w:rsidR="002868E1" w:rsidRPr="00F938D2">
              <w:rPr>
                <w:rStyle w:val="Hyperlink"/>
                <w:rFonts w:ascii="Arial" w:eastAsia="Calibri" w:hAnsi="Arial" w:cs="Arial"/>
                <w:noProof/>
              </w:rPr>
              <w:t>Vice Chairman of the Council – Deputy Mayor</w:t>
            </w:r>
            <w:r w:rsidR="002868E1">
              <w:rPr>
                <w:noProof/>
                <w:webHidden/>
              </w:rPr>
              <w:tab/>
            </w:r>
            <w:r w:rsidR="002868E1">
              <w:rPr>
                <w:noProof/>
                <w:webHidden/>
              </w:rPr>
              <w:fldChar w:fldCharType="begin"/>
            </w:r>
            <w:r w:rsidR="002868E1">
              <w:rPr>
                <w:noProof/>
                <w:webHidden/>
              </w:rPr>
              <w:instrText xml:space="preserve"> PAGEREF _Toc67993478 \h </w:instrText>
            </w:r>
            <w:r w:rsidR="002868E1">
              <w:rPr>
                <w:noProof/>
                <w:webHidden/>
              </w:rPr>
            </w:r>
            <w:r w:rsidR="002868E1">
              <w:rPr>
                <w:noProof/>
                <w:webHidden/>
              </w:rPr>
              <w:fldChar w:fldCharType="separate"/>
            </w:r>
            <w:r w:rsidR="002868E1">
              <w:rPr>
                <w:noProof/>
                <w:webHidden/>
              </w:rPr>
              <w:t>13</w:t>
            </w:r>
            <w:r w:rsidR="002868E1">
              <w:rPr>
                <w:noProof/>
                <w:webHidden/>
              </w:rPr>
              <w:fldChar w:fldCharType="end"/>
            </w:r>
          </w:hyperlink>
        </w:p>
        <w:p w14:paraId="5A007494" w14:textId="4383CB65" w:rsidR="002868E1" w:rsidRDefault="007149D0">
          <w:pPr>
            <w:pStyle w:val="TOC3"/>
            <w:rPr>
              <w:rFonts w:asciiTheme="minorHAnsi" w:eastAsiaTheme="minorEastAsia" w:hAnsiTheme="minorHAnsi" w:cstheme="minorBidi"/>
              <w:noProof/>
              <w:lang w:val="en-GB" w:eastAsia="en-GB"/>
            </w:rPr>
          </w:pPr>
          <w:hyperlink w:anchor="_Toc67993479" w:history="1">
            <w:r w:rsidR="002868E1" w:rsidRPr="00F938D2">
              <w:rPr>
                <w:rStyle w:val="Hyperlink"/>
                <w:rFonts w:ascii="Arial" w:eastAsia="Calibri" w:hAnsi="Arial" w:cs="Arial"/>
                <w:noProof/>
              </w:rPr>
              <w:t>Committee Chairman</w:t>
            </w:r>
            <w:r w:rsidR="002868E1">
              <w:rPr>
                <w:noProof/>
                <w:webHidden/>
              </w:rPr>
              <w:tab/>
            </w:r>
            <w:r w:rsidR="002868E1">
              <w:rPr>
                <w:noProof/>
                <w:webHidden/>
              </w:rPr>
              <w:fldChar w:fldCharType="begin"/>
            </w:r>
            <w:r w:rsidR="002868E1">
              <w:rPr>
                <w:noProof/>
                <w:webHidden/>
              </w:rPr>
              <w:instrText xml:space="preserve"> PAGEREF _Toc67993479 \h </w:instrText>
            </w:r>
            <w:r w:rsidR="002868E1">
              <w:rPr>
                <w:noProof/>
                <w:webHidden/>
              </w:rPr>
            </w:r>
            <w:r w:rsidR="002868E1">
              <w:rPr>
                <w:noProof/>
                <w:webHidden/>
              </w:rPr>
              <w:fldChar w:fldCharType="separate"/>
            </w:r>
            <w:r w:rsidR="002868E1">
              <w:rPr>
                <w:noProof/>
                <w:webHidden/>
              </w:rPr>
              <w:t>13</w:t>
            </w:r>
            <w:r w:rsidR="002868E1">
              <w:rPr>
                <w:noProof/>
                <w:webHidden/>
              </w:rPr>
              <w:fldChar w:fldCharType="end"/>
            </w:r>
          </w:hyperlink>
        </w:p>
        <w:p w14:paraId="5E852EC0" w14:textId="44196509" w:rsidR="002868E1" w:rsidRDefault="007149D0">
          <w:pPr>
            <w:pStyle w:val="TOC3"/>
            <w:rPr>
              <w:rFonts w:asciiTheme="minorHAnsi" w:eastAsiaTheme="minorEastAsia" w:hAnsiTheme="minorHAnsi" w:cstheme="minorBidi"/>
              <w:noProof/>
              <w:lang w:val="en-GB" w:eastAsia="en-GB"/>
            </w:rPr>
          </w:pPr>
          <w:hyperlink w:anchor="_Toc67993480" w:history="1">
            <w:r w:rsidR="002868E1" w:rsidRPr="00F938D2">
              <w:rPr>
                <w:rStyle w:val="Hyperlink"/>
                <w:rFonts w:ascii="Arial" w:eastAsia="Calibri" w:hAnsi="Arial" w:cs="Arial"/>
                <w:noProof/>
              </w:rPr>
              <w:t>Representatives to outside bodies</w:t>
            </w:r>
            <w:r w:rsidR="002868E1">
              <w:rPr>
                <w:noProof/>
                <w:webHidden/>
              </w:rPr>
              <w:tab/>
            </w:r>
            <w:r w:rsidR="002868E1">
              <w:rPr>
                <w:noProof/>
                <w:webHidden/>
              </w:rPr>
              <w:fldChar w:fldCharType="begin"/>
            </w:r>
            <w:r w:rsidR="002868E1">
              <w:rPr>
                <w:noProof/>
                <w:webHidden/>
              </w:rPr>
              <w:instrText xml:space="preserve"> PAGEREF _Toc67993480 \h </w:instrText>
            </w:r>
            <w:r w:rsidR="002868E1">
              <w:rPr>
                <w:noProof/>
                <w:webHidden/>
              </w:rPr>
            </w:r>
            <w:r w:rsidR="002868E1">
              <w:rPr>
                <w:noProof/>
                <w:webHidden/>
              </w:rPr>
              <w:fldChar w:fldCharType="separate"/>
            </w:r>
            <w:r w:rsidR="002868E1">
              <w:rPr>
                <w:noProof/>
                <w:webHidden/>
              </w:rPr>
              <w:t>14</w:t>
            </w:r>
            <w:r w:rsidR="002868E1">
              <w:rPr>
                <w:noProof/>
                <w:webHidden/>
              </w:rPr>
              <w:fldChar w:fldCharType="end"/>
            </w:r>
          </w:hyperlink>
        </w:p>
        <w:p w14:paraId="365F658D" w14:textId="4B2C4C6D" w:rsidR="002868E1" w:rsidRDefault="007149D0">
          <w:pPr>
            <w:pStyle w:val="TOC3"/>
            <w:rPr>
              <w:rFonts w:asciiTheme="minorHAnsi" w:eastAsiaTheme="minorEastAsia" w:hAnsiTheme="minorHAnsi" w:cstheme="minorBidi"/>
              <w:noProof/>
              <w:lang w:val="en-GB" w:eastAsia="en-GB"/>
            </w:rPr>
          </w:pPr>
          <w:hyperlink w:anchor="_Toc67993481" w:history="1">
            <w:r w:rsidR="002868E1" w:rsidRPr="00F938D2">
              <w:rPr>
                <w:rStyle w:val="Hyperlink"/>
                <w:rFonts w:ascii="Arial" w:eastAsia="Calibri" w:hAnsi="Arial" w:cs="Arial"/>
                <w:noProof/>
              </w:rPr>
              <w:t>Leader of the Council</w:t>
            </w:r>
            <w:r w:rsidR="002868E1">
              <w:rPr>
                <w:noProof/>
                <w:webHidden/>
              </w:rPr>
              <w:tab/>
            </w:r>
            <w:r w:rsidR="002868E1">
              <w:rPr>
                <w:noProof/>
                <w:webHidden/>
              </w:rPr>
              <w:fldChar w:fldCharType="begin"/>
            </w:r>
            <w:r w:rsidR="002868E1">
              <w:rPr>
                <w:noProof/>
                <w:webHidden/>
              </w:rPr>
              <w:instrText xml:space="preserve"> PAGEREF _Toc67993481 \h </w:instrText>
            </w:r>
            <w:r w:rsidR="002868E1">
              <w:rPr>
                <w:noProof/>
                <w:webHidden/>
              </w:rPr>
            </w:r>
            <w:r w:rsidR="002868E1">
              <w:rPr>
                <w:noProof/>
                <w:webHidden/>
              </w:rPr>
              <w:fldChar w:fldCharType="separate"/>
            </w:r>
            <w:r w:rsidR="002868E1">
              <w:rPr>
                <w:noProof/>
                <w:webHidden/>
              </w:rPr>
              <w:t>14</w:t>
            </w:r>
            <w:r w:rsidR="002868E1">
              <w:rPr>
                <w:noProof/>
                <w:webHidden/>
              </w:rPr>
              <w:fldChar w:fldCharType="end"/>
            </w:r>
          </w:hyperlink>
        </w:p>
        <w:p w14:paraId="04C797FC" w14:textId="3CA37595" w:rsidR="002868E1" w:rsidRDefault="007149D0">
          <w:pPr>
            <w:pStyle w:val="TOC2"/>
            <w:rPr>
              <w:rFonts w:asciiTheme="minorHAnsi" w:eastAsiaTheme="minorEastAsia" w:hAnsiTheme="minorHAnsi" w:cstheme="minorBidi"/>
              <w:sz w:val="22"/>
              <w:lang w:val="en-GB" w:eastAsia="en-GB"/>
            </w:rPr>
          </w:pPr>
          <w:hyperlink w:anchor="_Toc67993482" w:history="1">
            <w:r w:rsidR="002868E1" w:rsidRPr="00F938D2">
              <w:rPr>
                <w:rStyle w:val="Hyperlink"/>
                <w:rFonts w:ascii="Arial" w:eastAsia="Calibri" w:hAnsi="Arial" w:cs="Arial"/>
              </w:rPr>
              <w:t>Officer delegated functions</w:t>
            </w:r>
            <w:r w:rsidR="002868E1">
              <w:rPr>
                <w:webHidden/>
              </w:rPr>
              <w:tab/>
            </w:r>
            <w:r w:rsidR="002868E1">
              <w:rPr>
                <w:webHidden/>
              </w:rPr>
              <w:fldChar w:fldCharType="begin"/>
            </w:r>
            <w:r w:rsidR="002868E1">
              <w:rPr>
                <w:webHidden/>
              </w:rPr>
              <w:instrText xml:space="preserve"> PAGEREF _Toc67993482 \h </w:instrText>
            </w:r>
            <w:r w:rsidR="002868E1">
              <w:rPr>
                <w:webHidden/>
              </w:rPr>
            </w:r>
            <w:r w:rsidR="002868E1">
              <w:rPr>
                <w:webHidden/>
              </w:rPr>
              <w:fldChar w:fldCharType="separate"/>
            </w:r>
            <w:r w:rsidR="002868E1">
              <w:rPr>
                <w:webHidden/>
              </w:rPr>
              <w:t>14</w:t>
            </w:r>
            <w:r w:rsidR="002868E1">
              <w:rPr>
                <w:webHidden/>
              </w:rPr>
              <w:fldChar w:fldCharType="end"/>
            </w:r>
          </w:hyperlink>
        </w:p>
        <w:p w14:paraId="781E5624" w14:textId="06392C7D" w:rsidR="002868E1" w:rsidRDefault="007149D0">
          <w:pPr>
            <w:pStyle w:val="TOC3"/>
            <w:rPr>
              <w:rFonts w:asciiTheme="minorHAnsi" w:eastAsiaTheme="minorEastAsia" w:hAnsiTheme="minorHAnsi" w:cstheme="minorBidi"/>
              <w:noProof/>
              <w:lang w:val="en-GB" w:eastAsia="en-GB"/>
            </w:rPr>
          </w:pPr>
          <w:hyperlink w:anchor="_Toc67993483" w:history="1">
            <w:r w:rsidR="002868E1" w:rsidRPr="00F938D2">
              <w:rPr>
                <w:rStyle w:val="Hyperlink"/>
                <w:rFonts w:ascii="Arial" w:eastAsia="Calibri" w:hAnsi="Arial" w:cs="Arial"/>
                <w:noProof/>
              </w:rPr>
              <w:t>Town Clerk</w:t>
            </w:r>
            <w:r w:rsidR="002868E1">
              <w:rPr>
                <w:noProof/>
                <w:webHidden/>
              </w:rPr>
              <w:tab/>
            </w:r>
            <w:r w:rsidR="002868E1">
              <w:rPr>
                <w:noProof/>
                <w:webHidden/>
              </w:rPr>
              <w:fldChar w:fldCharType="begin"/>
            </w:r>
            <w:r w:rsidR="002868E1">
              <w:rPr>
                <w:noProof/>
                <w:webHidden/>
              </w:rPr>
              <w:instrText xml:space="preserve"> PAGEREF _Toc67993483 \h </w:instrText>
            </w:r>
            <w:r w:rsidR="002868E1">
              <w:rPr>
                <w:noProof/>
                <w:webHidden/>
              </w:rPr>
            </w:r>
            <w:r w:rsidR="002868E1">
              <w:rPr>
                <w:noProof/>
                <w:webHidden/>
              </w:rPr>
              <w:fldChar w:fldCharType="separate"/>
            </w:r>
            <w:r w:rsidR="002868E1">
              <w:rPr>
                <w:noProof/>
                <w:webHidden/>
              </w:rPr>
              <w:t>15</w:t>
            </w:r>
            <w:r w:rsidR="002868E1">
              <w:rPr>
                <w:noProof/>
                <w:webHidden/>
              </w:rPr>
              <w:fldChar w:fldCharType="end"/>
            </w:r>
          </w:hyperlink>
        </w:p>
        <w:p w14:paraId="3EDB9ABD" w14:textId="03324BFD" w:rsidR="002868E1" w:rsidRDefault="007149D0">
          <w:pPr>
            <w:pStyle w:val="TOC3"/>
            <w:rPr>
              <w:rFonts w:asciiTheme="minorHAnsi" w:eastAsiaTheme="minorEastAsia" w:hAnsiTheme="minorHAnsi" w:cstheme="minorBidi"/>
              <w:noProof/>
              <w:lang w:val="en-GB" w:eastAsia="en-GB"/>
            </w:rPr>
          </w:pPr>
          <w:hyperlink w:anchor="_Toc67993484" w:history="1">
            <w:r w:rsidR="002868E1" w:rsidRPr="00F938D2">
              <w:rPr>
                <w:rStyle w:val="Hyperlink"/>
                <w:rFonts w:ascii="Arial" w:eastAsia="Calibri" w:hAnsi="Arial" w:cs="Arial"/>
                <w:noProof/>
              </w:rPr>
              <w:t>Deputy Clerk</w:t>
            </w:r>
            <w:r w:rsidR="002868E1">
              <w:rPr>
                <w:noProof/>
                <w:webHidden/>
              </w:rPr>
              <w:tab/>
            </w:r>
            <w:r w:rsidR="002868E1">
              <w:rPr>
                <w:noProof/>
                <w:webHidden/>
              </w:rPr>
              <w:fldChar w:fldCharType="begin"/>
            </w:r>
            <w:r w:rsidR="002868E1">
              <w:rPr>
                <w:noProof/>
                <w:webHidden/>
              </w:rPr>
              <w:instrText xml:space="preserve"> PAGEREF _Toc67993484 \h </w:instrText>
            </w:r>
            <w:r w:rsidR="002868E1">
              <w:rPr>
                <w:noProof/>
                <w:webHidden/>
              </w:rPr>
            </w:r>
            <w:r w:rsidR="002868E1">
              <w:rPr>
                <w:noProof/>
                <w:webHidden/>
              </w:rPr>
              <w:fldChar w:fldCharType="separate"/>
            </w:r>
            <w:r w:rsidR="002868E1">
              <w:rPr>
                <w:noProof/>
                <w:webHidden/>
              </w:rPr>
              <w:t>17</w:t>
            </w:r>
            <w:r w:rsidR="002868E1">
              <w:rPr>
                <w:noProof/>
                <w:webHidden/>
              </w:rPr>
              <w:fldChar w:fldCharType="end"/>
            </w:r>
          </w:hyperlink>
        </w:p>
        <w:p w14:paraId="09CC21A6" w14:textId="5D385540" w:rsidR="002868E1" w:rsidRDefault="007149D0">
          <w:pPr>
            <w:pStyle w:val="TOC3"/>
            <w:rPr>
              <w:rFonts w:asciiTheme="minorHAnsi" w:eastAsiaTheme="minorEastAsia" w:hAnsiTheme="minorHAnsi" w:cstheme="minorBidi"/>
              <w:noProof/>
              <w:lang w:val="en-GB" w:eastAsia="en-GB"/>
            </w:rPr>
          </w:pPr>
          <w:hyperlink w:anchor="_Toc67993485" w:history="1">
            <w:r w:rsidR="002868E1" w:rsidRPr="00F938D2">
              <w:rPr>
                <w:rStyle w:val="Hyperlink"/>
                <w:rFonts w:ascii="Arial" w:eastAsia="Calibri" w:hAnsi="Arial" w:cs="Arial"/>
                <w:noProof/>
              </w:rPr>
              <w:t>Operations Manager</w:t>
            </w:r>
            <w:r w:rsidR="002868E1">
              <w:rPr>
                <w:noProof/>
                <w:webHidden/>
              </w:rPr>
              <w:tab/>
            </w:r>
            <w:r w:rsidR="002868E1">
              <w:rPr>
                <w:noProof/>
                <w:webHidden/>
              </w:rPr>
              <w:fldChar w:fldCharType="begin"/>
            </w:r>
            <w:r w:rsidR="002868E1">
              <w:rPr>
                <w:noProof/>
                <w:webHidden/>
              </w:rPr>
              <w:instrText xml:space="preserve"> PAGEREF _Toc67993485 \h </w:instrText>
            </w:r>
            <w:r w:rsidR="002868E1">
              <w:rPr>
                <w:noProof/>
                <w:webHidden/>
              </w:rPr>
            </w:r>
            <w:r w:rsidR="002868E1">
              <w:rPr>
                <w:noProof/>
                <w:webHidden/>
              </w:rPr>
              <w:fldChar w:fldCharType="separate"/>
            </w:r>
            <w:r w:rsidR="002868E1">
              <w:rPr>
                <w:noProof/>
                <w:webHidden/>
              </w:rPr>
              <w:t>18</w:t>
            </w:r>
            <w:r w:rsidR="002868E1">
              <w:rPr>
                <w:noProof/>
                <w:webHidden/>
              </w:rPr>
              <w:fldChar w:fldCharType="end"/>
            </w:r>
          </w:hyperlink>
        </w:p>
        <w:p w14:paraId="7733A0BD" w14:textId="32F57197" w:rsidR="002868E1" w:rsidRDefault="007149D0">
          <w:pPr>
            <w:pStyle w:val="TOC1"/>
            <w:rPr>
              <w:rFonts w:asciiTheme="minorHAnsi" w:eastAsiaTheme="minorEastAsia" w:hAnsiTheme="minorHAnsi" w:cstheme="minorBidi"/>
              <w:b w:val="0"/>
              <w:bCs w:val="0"/>
              <w:color w:val="auto"/>
              <w:sz w:val="22"/>
              <w:szCs w:val="22"/>
              <w:lang w:eastAsia="en-GB"/>
            </w:rPr>
          </w:pPr>
          <w:hyperlink w:anchor="_Toc67993486" w:history="1">
            <w:r w:rsidR="002868E1" w:rsidRPr="00F938D2">
              <w:rPr>
                <w:rStyle w:val="Hyperlink"/>
                <w:rFonts w:eastAsia="Calibri"/>
              </w:rPr>
              <w:t>5.</w:t>
            </w:r>
            <w:r w:rsidR="002868E1">
              <w:rPr>
                <w:rFonts w:asciiTheme="minorHAnsi" w:eastAsiaTheme="minorEastAsia" w:hAnsiTheme="minorHAnsi" w:cstheme="minorBidi"/>
                <w:b w:val="0"/>
                <w:bCs w:val="0"/>
                <w:color w:val="auto"/>
                <w:sz w:val="22"/>
                <w:szCs w:val="22"/>
                <w:lang w:eastAsia="en-GB"/>
              </w:rPr>
              <w:tab/>
            </w:r>
            <w:r w:rsidR="002868E1" w:rsidRPr="00F938D2">
              <w:rPr>
                <w:rStyle w:val="Hyperlink"/>
                <w:rFonts w:ascii="Arial" w:eastAsia="Calibri" w:hAnsi="Arial" w:cs="Arial"/>
              </w:rPr>
              <w:t>Scheme of Delegation for Committees</w:t>
            </w:r>
            <w:r w:rsidR="002868E1">
              <w:rPr>
                <w:webHidden/>
              </w:rPr>
              <w:tab/>
            </w:r>
            <w:r w:rsidR="002868E1">
              <w:rPr>
                <w:webHidden/>
              </w:rPr>
              <w:fldChar w:fldCharType="begin"/>
            </w:r>
            <w:r w:rsidR="002868E1">
              <w:rPr>
                <w:webHidden/>
              </w:rPr>
              <w:instrText xml:space="preserve"> PAGEREF _Toc67993486 \h </w:instrText>
            </w:r>
            <w:r w:rsidR="002868E1">
              <w:rPr>
                <w:webHidden/>
              </w:rPr>
            </w:r>
            <w:r w:rsidR="002868E1">
              <w:rPr>
                <w:webHidden/>
              </w:rPr>
              <w:fldChar w:fldCharType="separate"/>
            </w:r>
            <w:r w:rsidR="002868E1">
              <w:rPr>
                <w:webHidden/>
              </w:rPr>
              <w:t>19</w:t>
            </w:r>
            <w:r w:rsidR="002868E1">
              <w:rPr>
                <w:webHidden/>
              </w:rPr>
              <w:fldChar w:fldCharType="end"/>
            </w:r>
          </w:hyperlink>
        </w:p>
        <w:p w14:paraId="12AA5EC9" w14:textId="781998D8" w:rsidR="002868E1" w:rsidRDefault="007149D0">
          <w:pPr>
            <w:pStyle w:val="TOC2"/>
            <w:rPr>
              <w:rFonts w:asciiTheme="minorHAnsi" w:eastAsiaTheme="minorEastAsia" w:hAnsiTheme="minorHAnsi" w:cstheme="minorBidi"/>
              <w:sz w:val="22"/>
              <w:lang w:val="en-GB" w:eastAsia="en-GB"/>
            </w:rPr>
          </w:pPr>
          <w:hyperlink w:anchor="_Toc67993487" w:history="1">
            <w:r w:rsidR="002868E1" w:rsidRPr="00F938D2">
              <w:rPr>
                <w:rStyle w:val="Hyperlink"/>
                <w:rFonts w:ascii="Arial" w:eastAsia="Calibri" w:hAnsi="Arial" w:cs="Arial"/>
              </w:rPr>
              <w:t>Introduction</w:t>
            </w:r>
            <w:r w:rsidR="002868E1">
              <w:rPr>
                <w:webHidden/>
              </w:rPr>
              <w:tab/>
            </w:r>
            <w:r w:rsidR="002868E1">
              <w:rPr>
                <w:webHidden/>
              </w:rPr>
              <w:fldChar w:fldCharType="begin"/>
            </w:r>
            <w:r w:rsidR="002868E1">
              <w:rPr>
                <w:webHidden/>
              </w:rPr>
              <w:instrText xml:space="preserve"> PAGEREF _Toc67993487 \h </w:instrText>
            </w:r>
            <w:r w:rsidR="002868E1">
              <w:rPr>
                <w:webHidden/>
              </w:rPr>
            </w:r>
            <w:r w:rsidR="002868E1">
              <w:rPr>
                <w:webHidden/>
              </w:rPr>
              <w:fldChar w:fldCharType="separate"/>
            </w:r>
            <w:r w:rsidR="002868E1">
              <w:rPr>
                <w:webHidden/>
              </w:rPr>
              <w:t>19</w:t>
            </w:r>
            <w:r w:rsidR="002868E1">
              <w:rPr>
                <w:webHidden/>
              </w:rPr>
              <w:fldChar w:fldCharType="end"/>
            </w:r>
          </w:hyperlink>
        </w:p>
        <w:p w14:paraId="2D02FCB1" w14:textId="3D665771" w:rsidR="002868E1" w:rsidRDefault="007149D0">
          <w:pPr>
            <w:pStyle w:val="TOC1"/>
            <w:rPr>
              <w:rFonts w:asciiTheme="minorHAnsi" w:eastAsiaTheme="minorEastAsia" w:hAnsiTheme="minorHAnsi" w:cstheme="minorBidi"/>
              <w:b w:val="0"/>
              <w:bCs w:val="0"/>
              <w:color w:val="auto"/>
              <w:sz w:val="22"/>
              <w:szCs w:val="22"/>
              <w:lang w:eastAsia="en-GB"/>
            </w:rPr>
          </w:pPr>
          <w:hyperlink w:anchor="_Toc67993488" w:history="1">
            <w:r w:rsidR="002868E1" w:rsidRPr="00F938D2">
              <w:rPr>
                <w:rStyle w:val="Hyperlink"/>
                <w:rFonts w:eastAsia="Calibri"/>
              </w:rPr>
              <w:t>6.</w:t>
            </w:r>
            <w:r w:rsidR="002868E1">
              <w:rPr>
                <w:rFonts w:asciiTheme="minorHAnsi" w:eastAsiaTheme="minorEastAsia" w:hAnsiTheme="minorHAnsi" w:cstheme="minorBidi"/>
                <w:b w:val="0"/>
                <w:bCs w:val="0"/>
                <w:color w:val="auto"/>
                <w:sz w:val="22"/>
                <w:szCs w:val="22"/>
                <w:lang w:eastAsia="en-GB"/>
              </w:rPr>
              <w:tab/>
            </w:r>
            <w:r w:rsidR="002868E1" w:rsidRPr="00F938D2">
              <w:rPr>
                <w:rStyle w:val="Hyperlink"/>
                <w:rFonts w:ascii="Arial" w:eastAsia="Calibri" w:hAnsi="Arial" w:cs="Arial"/>
              </w:rPr>
              <w:t>Finance and Strategy Committee Terms of Reference</w:t>
            </w:r>
            <w:r w:rsidR="002868E1">
              <w:rPr>
                <w:webHidden/>
              </w:rPr>
              <w:tab/>
            </w:r>
            <w:r w:rsidR="002868E1">
              <w:rPr>
                <w:webHidden/>
              </w:rPr>
              <w:fldChar w:fldCharType="begin"/>
            </w:r>
            <w:r w:rsidR="002868E1">
              <w:rPr>
                <w:webHidden/>
              </w:rPr>
              <w:instrText xml:space="preserve"> PAGEREF _Toc67993488 \h </w:instrText>
            </w:r>
            <w:r w:rsidR="002868E1">
              <w:rPr>
                <w:webHidden/>
              </w:rPr>
            </w:r>
            <w:r w:rsidR="002868E1">
              <w:rPr>
                <w:webHidden/>
              </w:rPr>
              <w:fldChar w:fldCharType="separate"/>
            </w:r>
            <w:r w:rsidR="002868E1">
              <w:rPr>
                <w:webHidden/>
              </w:rPr>
              <w:t>20</w:t>
            </w:r>
            <w:r w:rsidR="002868E1">
              <w:rPr>
                <w:webHidden/>
              </w:rPr>
              <w:fldChar w:fldCharType="end"/>
            </w:r>
          </w:hyperlink>
        </w:p>
        <w:p w14:paraId="66A4EA90" w14:textId="4A292DA8" w:rsidR="002868E1" w:rsidRDefault="007149D0">
          <w:pPr>
            <w:pStyle w:val="TOC2"/>
            <w:rPr>
              <w:rFonts w:asciiTheme="minorHAnsi" w:eastAsiaTheme="minorEastAsia" w:hAnsiTheme="minorHAnsi" w:cstheme="minorBidi"/>
              <w:sz w:val="22"/>
              <w:lang w:val="en-GB" w:eastAsia="en-GB"/>
            </w:rPr>
          </w:pPr>
          <w:hyperlink w:anchor="_Toc67993489" w:history="1">
            <w:r w:rsidR="002868E1" w:rsidRPr="00F938D2">
              <w:rPr>
                <w:rStyle w:val="Hyperlink"/>
                <w:rFonts w:ascii="Arial" w:eastAsia="Calibri" w:hAnsi="Arial" w:cs="Arial"/>
              </w:rPr>
              <w:t>Committee membership and quorum</w:t>
            </w:r>
            <w:r w:rsidR="002868E1">
              <w:rPr>
                <w:webHidden/>
              </w:rPr>
              <w:tab/>
            </w:r>
            <w:r w:rsidR="002868E1">
              <w:rPr>
                <w:webHidden/>
              </w:rPr>
              <w:fldChar w:fldCharType="begin"/>
            </w:r>
            <w:r w:rsidR="002868E1">
              <w:rPr>
                <w:webHidden/>
              </w:rPr>
              <w:instrText xml:space="preserve"> PAGEREF _Toc67993489 \h </w:instrText>
            </w:r>
            <w:r w:rsidR="002868E1">
              <w:rPr>
                <w:webHidden/>
              </w:rPr>
            </w:r>
            <w:r w:rsidR="002868E1">
              <w:rPr>
                <w:webHidden/>
              </w:rPr>
              <w:fldChar w:fldCharType="separate"/>
            </w:r>
            <w:r w:rsidR="002868E1">
              <w:rPr>
                <w:webHidden/>
              </w:rPr>
              <w:t>20</w:t>
            </w:r>
            <w:r w:rsidR="002868E1">
              <w:rPr>
                <w:webHidden/>
              </w:rPr>
              <w:fldChar w:fldCharType="end"/>
            </w:r>
          </w:hyperlink>
        </w:p>
        <w:p w14:paraId="5FC79577" w14:textId="1A86DA5A" w:rsidR="002868E1" w:rsidRDefault="007149D0">
          <w:pPr>
            <w:pStyle w:val="TOC2"/>
            <w:rPr>
              <w:rFonts w:asciiTheme="minorHAnsi" w:eastAsiaTheme="minorEastAsia" w:hAnsiTheme="minorHAnsi" w:cstheme="minorBidi"/>
              <w:sz w:val="22"/>
              <w:lang w:val="en-GB" w:eastAsia="en-GB"/>
            </w:rPr>
          </w:pPr>
          <w:hyperlink w:anchor="_Toc67993490" w:history="1">
            <w:r w:rsidR="002868E1" w:rsidRPr="00F938D2">
              <w:rPr>
                <w:rStyle w:val="Hyperlink"/>
                <w:rFonts w:ascii="Arial" w:eastAsia="Calibri" w:hAnsi="Arial" w:cs="Arial"/>
              </w:rPr>
              <w:t>Meeting frequency</w:t>
            </w:r>
            <w:r w:rsidR="002868E1">
              <w:rPr>
                <w:webHidden/>
              </w:rPr>
              <w:tab/>
            </w:r>
            <w:r w:rsidR="002868E1">
              <w:rPr>
                <w:webHidden/>
              </w:rPr>
              <w:fldChar w:fldCharType="begin"/>
            </w:r>
            <w:r w:rsidR="002868E1">
              <w:rPr>
                <w:webHidden/>
              </w:rPr>
              <w:instrText xml:space="preserve"> PAGEREF _Toc67993490 \h </w:instrText>
            </w:r>
            <w:r w:rsidR="002868E1">
              <w:rPr>
                <w:webHidden/>
              </w:rPr>
            </w:r>
            <w:r w:rsidR="002868E1">
              <w:rPr>
                <w:webHidden/>
              </w:rPr>
              <w:fldChar w:fldCharType="separate"/>
            </w:r>
            <w:r w:rsidR="002868E1">
              <w:rPr>
                <w:webHidden/>
              </w:rPr>
              <w:t>20</w:t>
            </w:r>
            <w:r w:rsidR="002868E1">
              <w:rPr>
                <w:webHidden/>
              </w:rPr>
              <w:fldChar w:fldCharType="end"/>
            </w:r>
          </w:hyperlink>
        </w:p>
        <w:p w14:paraId="06BDD970" w14:textId="48F7F405" w:rsidR="002868E1" w:rsidRDefault="007149D0">
          <w:pPr>
            <w:pStyle w:val="TOC2"/>
            <w:rPr>
              <w:rFonts w:asciiTheme="minorHAnsi" w:eastAsiaTheme="minorEastAsia" w:hAnsiTheme="minorHAnsi" w:cstheme="minorBidi"/>
              <w:sz w:val="22"/>
              <w:lang w:val="en-GB" w:eastAsia="en-GB"/>
            </w:rPr>
          </w:pPr>
          <w:hyperlink w:anchor="_Toc67993491" w:history="1">
            <w:r w:rsidR="002868E1" w:rsidRPr="00F938D2">
              <w:rPr>
                <w:rStyle w:val="Hyperlink"/>
                <w:rFonts w:ascii="Arial" w:eastAsia="Calibri" w:hAnsi="Arial" w:cs="Arial"/>
              </w:rPr>
              <w:t>Principle meeting officers</w:t>
            </w:r>
            <w:r w:rsidR="002868E1">
              <w:rPr>
                <w:webHidden/>
              </w:rPr>
              <w:tab/>
            </w:r>
            <w:r w:rsidR="002868E1">
              <w:rPr>
                <w:webHidden/>
              </w:rPr>
              <w:fldChar w:fldCharType="begin"/>
            </w:r>
            <w:r w:rsidR="002868E1">
              <w:rPr>
                <w:webHidden/>
              </w:rPr>
              <w:instrText xml:space="preserve"> PAGEREF _Toc67993491 \h </w:instrText>
            </w:r>
            <w:r w:rsidR="002868E1">
              <w:rPr>
                <w:webHidden/>
              </w:rPr>
            </w:r>
            <w:r w:rsidR="002868E1">
              <w:rPr>
                <w:webHidden/>
              </w:rPr>
              <w:fldChar w:fldCharType="separate"/>
            </w:r>
            <w:r w:rsidR="002868E1">
              <w:rPr>
                <w:webHidden/>
              </w:rPr>
              <w:t>20</w:t>
            </w:r>
            <w:r w:rsidR="002868E1">
              <w:rPr>
                <w:webHidden/>
              </w:rPr>
              <w:fldChar w:fldCharType="end"/>
            </w:r>
          </w:hyperlink>
        </w:p>
        <w:p w14:paraId="3C4B640C" w14:textId="600BA6C1" w:rsidR="002868E1" w:rsidRDefault="007149D0">
          <w:pPr>
            <w:pStyle w:val="TOC2"/>
            <w:rPr>
              <w:rFonts w:asciiTheme="minorHAnsi" w:eastAsiaTheme="minorEastAsia" w:hAnsiTheme="minorHAnsi" w:cstheme="minorBidi"/>
              <w:sz w:val="22"/>
              <w:lang w:val="en-GB" w:eastAsia="en-GB"/>
            </w:rPr>
          </w:pPr>
          <w:hyperlink w:anchor="_Toc67993492" w:history="1">
            <w:r w:rsidR="002868E1" w:rsidRPr="00F938D2">
              <w:rPr>
                <w:rStyle w:val="Hyperlink"/>
                <w:rFonts w:ascii="Arial" w:eastAsia="Calibri" w:hAnsi="Arial" w:cs="Arial"/>
              </w:rPr>
              <w:t>Principle objective</w:t>
            </w:r>
            <w:r w:rsidR="002868E1">
              <w:rPr>
                <w:webHidden/>
              </w:rPr>
              <w:tab/>
            </w:r>
            <w:r w:rsidR="002868E1">
              <w:rPr>
                <w:webHidden/>
              </w:rPr>
              <w:fldChar w:fldCharType="begin"/>
            </w:r>
            <w:r w:rsidR="002868E1">
              <w:rPr>
                <w:webHidden/>
              </w:rPr>
              <w:instrText xml:space="preserve"> PAGEREF _Toc67993492 \h </w:instrText>
            </w:r>
            <w:r w:rsidR="002868E1">
              <w:rPr>
                <w:webHidden/>
              </w:rPr>
            </w:r>
            <w:r w:rsidR="002868E1">
              <w:rPr>
                <w:webHidden/>
              </w:rPr>
              <w:fldChar w:fldCharType="separate"/>
            </w:r>
            <w:r w:rsidR="002868E1">
              <w:rPr>
                <w:webHidden/>
              </w:rPr>
              <w:t>20</w:t>
            </w:r>
            <w:r w:rsidR="002868E1">
              <w:rPr>
                <w:webHidden/>
              </w:rPr>
              <w:fldChar w:fldCharType="end"/>
            </w:r>
          </w:hyperlink>
        </w:p>
        <w:p w14:paraId="3349E957" w14:textId="587540AB" w:rsidR="002868E1" w:rsidRDefault="007149D0">
          <w:pPr>
            <w:pStyle w:val="TOC2"/>
            <w:rPr>
              <w:rFonts w:asciiTheme="minorHAnsi" w:eastAsiaTheme="minorEastAsia" w:hAnsiTheme="minorHAnsi" w:cstheme="minorBidi"/>
              <w:sz w:val="22"/>
              <w:lang w:val="en-GB" w:eastAsia="en-GB"/>
            </w:rPr>
          </w:pPr>
          <w:hyperlink w:anchor="_Toc67993493" w:history="1">
            <w:r w:rsidR="002868E1" w:rsidRPr="00F938D2">
              <w:rPr>
                <w:rStyle w:val="Hyperlink"/>
                <w:rFonts w:ascii="Arial" w:eastAsia="Calibri" w:hAnsi="Arial" w:cs="Arial"/>
              </w:rPr>
              <w:t>Budgetary matters</w:t>
            </w:r>
            <w:r w:rsidR="002868E1">
              <w:rPr>
                <w:webHidden/>
              </w:rPr>
              <w:tab/>
            </w:r>
            <w:r w:rsidR="002868E1">
              <w:rPr>
                <w:webHidden/>
              </w:rPr>
              <w:fldChar w:fldCharType="begin"/>
            </w:r>
            <w:r w:rsidR="002868E1">
              <w:rPr>
                <w:webHidden/>
              </w:rPr>
              <w:instrText xml:space="preserve"> PAGEREF _Toc67993493 \h </w:instrText>
            </w:r>
            <w:r w:rsidR="002868E1">
              <w:rPr>
                <w:webHidden/>
              </w:rPr>
            </w:r>
            <w:r w:rsidR="002868E1">
              <w:rPr>
                <w:webHidden/>
              </w:rPr>
              <w:fldChar w:fldCharType="separate"/>
            </w:r>
            <w:r w:rsidR="002868E1">
              <w:rPr>
                <w:webHidden/>
              </w:rPr>
              <w:t>20</w:t>
            </w:r>
            <w:r w:rsidR="002868E1">
              <w:rPr>
                <w:webHidden/>
              </w:rPr>
              <w:fldChar w:fldCharType="end"/>
            </w:r>
          </w:hyperlink>
        </w:p>
        <w:p w14:paraId="3589854C" w14:textId="79BE50EE" w:rsidR="002868E1" w:rsidRDefault="007149D0">
          <w:pPr>
            <w:pStyle w:val="TOC2"/>
            <w:rPr>
              <w:rFonts w:asciiTheme="minorHAnsi" w:eastAsiaTheme="minorEastAsia" w:hAnsiTheme="minorHAnsi" w:cstheme="minorBidi"/>
              <w:sz w:val="22"/>
              <w:lang w:val="en-GB" w:eastAsia="en-GB"/>
            </w:rPr>
          </w:pPr>
          <w:hyperlink w:anchor="_Toc67993494" w:history="1">
            <w:r w:rsidR="002868E1" w:rsidRPr="00F938D2">
              <w:rPr>
                <w:rStyle w:val="Hyperlink"/>
                <w:rFonts w:ascii="Arial" w:eastAsia="Calibri" w:hAnsi="Arial" w:cs="Arial"/>
              </w:rPr>
              <w:t>Delegated roles and functions</w:t>
            </w:r>
            <w:r w:rsidR="002868E1">
              <w:rPr>
                <w:webHidden/>
              </w:rPr>
              <w:tab/>
            </w:r>
            <w:r w:rsidR="002868E1">
              <w:rPr>
                <w:webHidden/>
              </w:rPr>
              <w:fldChar w:fldCharType="begin"/>
            </w:r>
            <w:r w:rsidR="002868E1">
              <w:rPr>
                <w:webHidden/>
              </w:rPr>
              <w:instrText xml:space="preserve"> PAGEREF _Toc67993494 \h </w:instrText>
            </w:r>
            <w:r w:rsidR="002868E1">
              <w:rPr>
                <w:webHidden/>
              </w:rPr>
            </w:r>
            <w:r w:rsidR="002868E1">
              <w:rPr>
                <w:webHidden/>
              </w:rPr>
              <w:fldChar w:fldCharType="separate"/>
            </w:r>
            <w:r w:rsidR="002868E1">
              <w:rPr>
                <w:webHidden/>
              </w:rPr>
              <w:t>20</w:t>
            </w:r>
            <w:r w:rsidR="002868E1">
              <w:rPr>
                <w:webHidden/>
              </w:rPr>
              <w:fldChar w:fldCharType="end"/>
            </w:r>
          </w:hyperlink>
        </w:p>
        <w:p w14:paraId="77CB9484" w14:textId="4D16BF01" w:rsidR="002868E1" w:rsidRDefault="007149D0">
          <w:pPr>
            <w:pStyle w:val="TOC1"/>
            <w:rPr>
              <w:rFonts w:asciiTheme="minorHAnsi" w:eastAsiaTheme="minorEastAsia" w:hAnsiTheme="minorHAnsi" w:cstheme="minorBidi"/>
              <w:b w:val="0"/>
              <w:bCs w:val="0"/>
              <w:color w:val="auto"/>
              <w:sz w:val="22"/>
              <w:szCs w:val="22"/>
              <w:lang w:eastAsia="en-GB"/>
            </w:rPr>
          </w:pPr>
          <w:hyperlink w:anchor="_Toc67993495" w:history="1">
            <w:r w:rsidR="002868E1" w:rsidRPr="00F938D2">
              <w:rPr>
                <w:rStyle w:val="Hyperlink"/>
                <w:rFonts w:eastAsia="Calibri"/>
              </w:rPr>
              <w:t>7.</w:t>
            </w:r>
            <w:r w:rsidR="002868E1">
              <w:rPr>
                <w:rFonts w:asciiTheme="minorHAnsi" w:eastAsiaTheme="minorEastAsia" w:hAnsiTheme="minorHAnsi" w:cstheme="minorBidi"/>
                <w:b w:val="0"/>
                <w:bCs w:val="0"/>
                <w:color w:val="auto"/>
                <w:sz w:val="22"/>
                <w:szCs w:val="22"/>
                <w:lang w:eastAsia="en-GB"/>
              </w:rPr>
              <w:tab/>
            </w:r>
            <w:r w:rsidR="002868E1" w:rsidRPr="00F938D2">
              <w:rPr>
                <w:rStyle w:val="Hyperlink"/>
                <w:rFonts w:ascii="Arial" w:eastAsia="Calibri" w:hAnsi="Arial" w:cs="Arial"/>
              </w:rPr>
              <w:t>Personnel Committee Terms of Reference</w:t>
            </w:r>
            <w:r w:rsidR="002868E1">
              <w:rPr>
                <w:webHidden/>
              </w:rPr>
              <w:tab/>
            </w:r>
            <w:r w:rsidR="002868E1">
              <w:rPr>
                <w:webHidden/>
              </w:rPr>
              <w:fldChar w:fldCharType="begin"/>
            </w:r>
            <w:r w:rsidR="002868E1">
              <w:rPr>
                <w:webHidden/>
              </w:rPr>
              <w:instrText xml:space="preserve"> PAGEREF _Toc67993495 \h </w:instrText>
            </w:r>
            <w:r w:rsidR="002868E1">
              <w:rPr>
                <w:webHidden/>
              </w:rPr>
            </w:r>
            <w:r w:rsidR="002868E1">
              <w:rPr>
                <w:webHidden/>
              </w:rPr>
              <w:fldChar w:fldCharType="separate"/>
            </w:r>
            <w:r w:rsidR="002868E1">
              <w:rPr>
                <w:webHidden/>
              </w:rPr>
              <w:t>22</w:t>
            </w:r>
            <w:r w:rsidR="002868E1">
              <w:rPr>
                <w:webHidden/>
              </w:rPr>
              <w:fldChar w:fldCharType="end"/>
            </w:r>
          </w:hyperlink>
        </w:p>
        <w:p w14:paraId="580D78F9" w14:textId="2FCC5089" w:rsidR="002868E1" w:rsidRDefault="007149D0">
          <w:pPr>
            <w:pStyle w:val="TOC2"/>
            <w:rPr>
              <w:rFonts w:asciiTheme="minorHAnsi" w:eastAsiaTheme="minorEastAsia" w:hAnsiTheme="minorHAnsi" w:cstheme="minorBidi"/>
              <w:sz w:val="22"/>
              <w:lang w:val="en-GB" w:eastAsia="en-GB"/>
            </w:rPr>
          </w:pPr>
          <w:hyperlink w:anchor="_Toc67993496" w:history="1">
            <w:r w:rsidR="002868E1" w:rsidRPr="00F938D2">
              <w:rPr>
                <w:rStyle w:val="Hyperlink"/>
                <w:rFonts w:ascii="Arial" w:eastAsia="Calibri" w:hAnsi="Arial" w:cs="Arial"/>
              </w:rPr>
              <w:t>Committee membership and quorum</w:t>
            </w:r>
            <w:r w:rsidR="002868E1">
              <w:rPr>
                <w:webHidden/>
              </w:rPr>
              <w:tab/>
            </w:r>
            <w:r w:rsidR="002868E1">
              <w:rPr>
                <w:webHidden/>
              </w:rPr>
              <w:fldChar w:fldCharType="begin"/>
            </w:r>
            <w:r w:rsidR="002868E1">
              <w:rPr>
                <w:webHidden/>
              </w:rPr>
              <w:instrText xml:space="preserve"> PAGEREF _Toc67993496 \h </w:instrText>
            </w:r>
            <w:r w:rsidR="002868E1">
              <w:rPr>
                <w:webHidden/>
              </w:rPr>
            </w:r>
            <w:r w:rsidR="002868E1">
              <w:rPr>
                <w:webHidden/>
              </w:rPr>
              <w:fldChar w:fldCharType="separate"/>
            </w:r>
            <w:r w:rsidR="002868E1">
              <w:rPr>
                <w:webHidden/>
              </w:rPr>
              <w:t>22</w:t>
            </w:r>
            <w:r w:rsidR="002868E1">
              <w:rPr>
                <w:webHidden/>
              </w:rPr>
              <w:fldChar w:fldCharType="end"/>
            </w:r>
          </w:hyperlink>
        </w:p>
        <w:p w14:paraId="17E6CD63" w14:textId="36239911" w:rsidR="002868E1" w:rsidRDefault="007149D0">
          <w:pPr>
            <w:pStyle w:val="TOC2"/>
            <w:rPr>
              <w:rFonts w:asciiTheme="minorHAnsi" w:eastAsiaTheme="minorEastAsia" w:hAnsiTheme="minorHAnsi" w:cstheme="minorBidi"/>
              <w:sz w:val="22"/>
              <w:lang w:val="en-GB" w:eastAsia="en-GB"/>
            </w:rPr>
          </w:pPr>
          <w:hyperlink w:anchor="_Toc67993497" w:history="1">
            <w:r w:rsidR="002868E1" w:rsidRPr="00F938D2">
              <w:rPr>
                <w:rStyle w:val="Hyperlink"/>
                <w:rFonts w:ascii="Arial" w:eastAsia="Calibri" w:hAnsi="Arial" w:cs="Arial"/>
              </w:rPr>
              <w:t>Meeting frequency</w:t>
            </w:r>
            <w:r w:rsidR="002868E1">
              <w:rPr>
                <w:webHidden/>
              </w:rPr>
              <w:tab/>
            </w:r>
            <w:r w:rsidR="002868E1">
              <w:rPr>
                <w:webHidden/>
              </w:rPr>
              <w:fldChar w:fldCharType="begin"/>
            </w:r>
            <w:r w:rsidR="002868E1">
              <w:rPr>
                <w:webHidden/>
              </w:rPr>
              <w:instrText xml:space="preserve"> PAGEREF _Toc67993497 \h </w:instrText>
            </w:r>
            <w:r w:rsidR="002868E1">
              <w:rPr>
                <w:webHidden/>
              </w:rPr>
            </w:r>
            <w:r w:rsidR="002868E1">
              <w:rPr>
                <w:webHidden/>
              </w:rPr>
              <w:fldChar w:fldCharType="separate"/>
            </w:r>
            <w:r w:rsidR="002868E1">
              <w:rPr>
                <w:webHidden/>
              </w:rPr>
              <w:t>22</w:t>
            </w:r>
            <w:r w:rsidR="002868E1">
              <w:rPr>
                <w:webHidden/>
              </w:rPr>
              <w:fldChar w:fldCharType="end"/>
            </w:r>
          </w:hyperlink>
        </w:p>
        <w:p w14:paraId="0C621C25" w14:textId="0BC745A9" w:rsidR="002868E1" w:rsidRDefault="007149D0">
          <w:pPr>
            <w:pStyle w:val="TOC2"/>
            <w:rPr>
              <w:rFonts w:asciiTheme="minorHAnsi" w:eastAsiaTheme="minorEastAsia" w:hAnsiTheme="minorHAnsi" w:cstheme="minorBidi"/>
              <w:sz w:val="22"/>
              <w:lang w:val="en-GB" w:eastAsia="en-GB"/>
            </w:rPr>
          </w:pPr>
          <w:hyperlink w:anchor="_Toc67993498" w:history="1">
            <w:r w:rsidR="002868E1" w:rsidRPr="00F938D2">
              <w:rPr>
                <w:rStyle w:val="Hyperlink"/>
                <w:rFonts w:ascii="Arial" w:eastAsia="Calibri" w:hAnsi="Arial" w:cs="Arial"/>
              </w:rPr>
              <w:t>Principle meeting officer</w:t>
            </w:r>
            <w:r w:rsidR="002868E1">
              <w:rPr>
                <w:webHidden/>
              </w:rPr>
              <w:tab/>
            </w:r>
            <w:r w:rsidR="002868E1">
              <w:rPr>
                <w:webHidden/>
              </w:rPr>
              <w:fldChar w:fldCharType="begin"/>
            </w:r>
            <w:r w:rsidR="002868E1">
              <w:rPr>
                <w:webHidden/>
              </w:rPr>
              <w:instrText xml:space="preserve"> PAGEREF _Toc67993498 \h </w:instrText>
            </w:r>
            <w:r w:rsidR="002868E1">
              <w:rPr>
                <w:webHidden/>
              </w:rPr>
            </w:r>
            <w:r w:rsidR="002868E1">
              <w:rPr>
                <w:webHidden/>
              </w:rPr>
              <w:fldChar w:fldCharType="separate"/>
            </w:r>
            <w:r w:rsidR="002868E1">
              <w:rPr>
                <w:webHidden/>
              </w:rPr>
              <w:t>22</w:t>
            </w:r>
            <w:r w:rsidR="002868E1">
              <w:rPr>
                <w:webHidden/>
              </w:rPr>
              <w:fldChar w:fldCharType="end"/>
            </w:r>
          </w:hyperlink>
        </w:p>
        <w:p w14:paraId="2ADE6E5E" w14:textId="03F02FF1" w:rsidR="002868E1" w:rsidRDefault="007149D0">
          <w:pPr>
            <w:pStyle w:val="TOC2"/>
            <w:rPr>
              <w:rFonts w:asciiTheme="minorHAnsi" w:eastAsiaTheme="minorEastAsia" w:hAnsiTheme="minorHAnsi" w:cstheme="minorBidi"/>
              <w:sz w:val="22"/>
              <w:lang w:val="en-GB" w:eastAsia="en-GB"/>
            </w:rPr>
          </w:pPr>
          <w:hyperlink w:anchor="_Toc67993499" w:history="1">
            <w:r w:rsidR="002868E1" w:rsidRPr="00F938D2">
              <w:rPr>
                <w:rStyle w:val="Hyperlink"/>
                <w:rFonts w:ascii="Arial" w:eastAsia="Calibri" w:hAnsi="Arial" w:cs="Arial"/>
              </w:rPr>
              <w:t>Principle objective</w:t>
            </w:r>
            <w:r w:rsidR="002868E1">
              <w:rPr>
                <w:webHidden/>
              </w:rPr>
              <w:tab/>
            </w:r>
            <w:r w:rsidR="002868E1">
              <w:rPr>
                <w:webHidden/>
              </w:rPr>
              <w:fldChar w:fldCharType="begin"/>
            </w:r>
            <w:r w:rsidR="002868E1">
              <w:rPr>
                <w:webHidden/>
              </w:rPr>
              <w:instrText xml:space="preserve"> PAGEREF _Toc67993499 \h </w:instrText>
            </w:r>
            <w:r w:rsidR="002868E1">
              <w:rPr>
                <w:webHidden/>
              </w:rPr>
            </w:r>
            <w:r w:rsidR="002868E1">
              <w:rPr>
                <w:webHidden/>
              </w:rPr>
              <w:fldChar w:fldCharType="separate"/>
            </w:r>
            <w:r w:rsidR="002868E1">
              <w:rPr>
                <w:webHidden/>
              </w:rPr>
              <w:t>22</w:t>
            </w:r>
            <w:r w:rsidR="002868E1">
              <w:rPr>
                <w:webHidden/>
              </w:rPr>
              <w:fldChar w:fldCharType="end"/>
            </w:r>
          </w:hyperlink>
        </w:p>
        <w:p w14:paraId="323CC518" w14:textId="5BBAE377" w:rsidR="002868E1" w:rsidRDefault="007149D0">
          <w:pPr>
            <w:pStyle w:val="TOC2"/>
            <w:rPr>
              <w:rFonts w:asciiTheme="minorHAnsi" w:eastAsiaTheme="minorEastAsia" w:hAnsiTheme="minorHAnsi" w:cstheme="minorBidi"/>
              <w:sz w:val="22"/>
              <w:lang w:val="en-GB" w:eastAsia="en-GB"/>
            </w:rPr>
          </w:pPr>
          <w:hyperlink w:anchor="_Toc67993500" w:history="1">
            <w:r w:rsidR="002868E1" w:rsidRPr="00F938D2">
              <w:rPr>
                <w:rStyle w:val="Hyperlink"/>
                <w:rFonts w:ascii="Arial" w:eastAsia="Calibri" w:hAnsi="Arial" w:cs="Arial"/>
              </w:rPr>
              <w:t>Budgetary matters</w:t>
            </w:r>
            <w:r w:rsidR="002868E1">
              <w:rPr>
                <w:webHidden/>
              </w:rPr>
              <w:tab/>
            </w:r>
            <w:r w:rsidR="002868E1">
              <w:rPr>
                <w:webHidden/>
              </w:rPr>
              <w:fldChar w:fldCharType="begin"/>
            </w:r>
            <w:r w:rsidR="002868E1">
              <w:rPr>
                <w:webHidden/>
              </w:rPr>
              <w:instrText xml:space="preserve"> PAGEREF _Toc67993500 \h </w:instrText>
            </w:r>
            <w:r w:rsidR="002868E1">
              <w:rPr>
                <w:webHidden/>
              </w:rPr>
            </w:r>
            <w:r w:rsidR="002868E1">
              <w:rPr>
                <w:webHidden/>
              </w:rPr>
              <w:fldChar w:fldCharType="separate"/>
            </w:r>
            <w:r w:rsidR="002868E1">
              <w:rPr>
                <w:webHidden/>
              </w:rPr>
              <w:t>22</w:t>
            </w:r>
            <w:r w:rsidR="002868E1">
              <w:rPr>
                <w:webHidden/>
              </w:rPr>
              <w:fldChar w:fldCharType="end"/>
            </w:r>
          </w:hyperlink>
        </w:p>
        <w:p w14:paraId="6062055B" w14:textId="5FC0585B" w:rsidR="002868E1" w:rsidRDefault="007149D0">
          <w:pPr>
            <w:pStyle w:val="TOC2"/>
            <w:rPr>
              <w:rFonts w:asciiTheme="minorHAnsi" w:eastAsiaTheme="minorEastAsia" w:hAnsiTheme="minorHAnsi" w:cstheme="minorBidi"/>
              <w:sz w:val="22"/>
              <w:lang w:val="en-GB" w:eastAsia="en-GB"/>
            </w:rPr>
          </w:pPr>
          <w:hyperlink w:anchor="_Toc67993501" w:history="1">
            <w:r w:rsidR="002868E1" w:rsidRPr="00F938D2">
              <w:rPr>
                <w:rStyle w:val="Hyperlink"/>
                <w:rFonts w:ascii="Arial" w:eastAsia="Calibri" w:hAnsi="Arial" w:cs="Arial"/>
              </w:rPr>
              <w:t>Delegated roles and functions</w:t>
            </w:r>
            <w:r w:rsidR="002868E1">
              <w:rPr>
                <w:webHidden/>
              </w:rPr>
              <w:tab/>
            </w:r>
            <w:r w:rsidR="002868E1">
              <w:rPr>
                <w:webHidden/>
              </w:rPr>
              <w:fldChar w:fldCharType="begin"/>
            </w:r>
            <w:r w:rsidR="002868E1">
              <w:rPr>
                <w:webHidden/>
              </w:rPr>
              <w:instrText xml:space="preserve"> PAGEREF _Toc67993501 \h </w:instrText>
            </w:r>
            <w:r w:rsidR="002868E1">
              <w:rPr>
                <w:webHidden/>
              </w:rPr>
            </w:r>
            <w:r w:rsidR="002868E1">
              <w:rPr>
                <w:webHidden/>
              </w:rPr>
              <w:fldChar w:fldCharType="separate"/>
            </w:r>
            <w:r w:rsidR="002868E1">
              <w:rPr>
                <w:webHidden/>
              </w:rPr>
              <w:t>22</w:t>
            </w:r>
            <w:r w:rsidR="002868E1">
              <w:rPr>
                <w:webHidden/>
              </w:rPr>
              <w:fldChar w:fldCharType="end"/>
            </w:r>
          </w:hyperlink>
        </w:p>
        <w:p w14:paraId="2B745385" w14:textId="0EA12C4E" w:rsidR="002868E1" w:rsidRDefault="007149D0">
          <w:pPr>
            <w:pStyle w:val="TOC1"/>
            <w:rPr>
              <w:rFonts w:asciiTheme="minorHAnsi" w:eastAsiaTheme="minorEastAsia" w:hAnsiTheme="minorHAnsi" w:cstheme="minorBidi"/>
              <w:b w:val="0"/>
              <w:bCs w:val="0"/>
              <w:color w:val="auto"/>
              <w:sz w:val="22"/>
              <w:szCs w:val="22"/>
              <w:lang w:eastAsia="en-GB"/>
            </w:rPr>
          </w:pPr>
          <w:hyperlink w:anchor="_Toc67993502" w:history="1">
            <w:r w:rsidR="002868E1" w:rsidRPr="00F938D2">
              <w:rPr>
                <w:rStyle w:val="Hyperlink"/>
                <w:rFonts w:eastAsia="Calibri"/>
              </w:rPr>
              <w:t>8.</w:t>
            </w:r>
            <w:r w:rsidR="002868E1">
              <w:rPr>
                <w:rFonts w:asciiTheme="minorHAnsi" w:eastAsiaTheme="minorEastAsia" w:hAnsiTheme="minorHAnsi" w:cstheme="minorBidi"/>
                <w:b w:val="0"/>
                <w:bCs w:val="0"/>
                <w:color w:val="auto"/>
                <w:sz w:val="22"/>
                <w:szCs w:val="22"/>
                <w:lang w:eastAsia="en-GB"/>
              </w:rPr>
              <w:tab/>
            </w:r>
            <w:r w:rsidR="002868E1" w:rsidRPr="00F938D2">
              <w:rPr>
                <w:rStyle w:val="Hyperlink"/>
                <w:rFonts w:ascii="Arial" w:eastAsia="Calibri" w:hAnsi="Arial" w:cs="Arial"/>
              </w:rPr>
              <w:t>Planning Committee Terms of Reference</w:t>
            </w:r>
            <w:r w:rsidR="002868E1">
              <w:rPr>
                <w:webHidden/>
              </w:rPr>
              <w:tab/>
            </w:r>
            <w:r w:rsidR="002868E1">
              <w:rPr>
                <w:webHidden/>
              </w:rPr>
              <w:fldChar w:fldCharType="begin"/>
            </w:r>
            <w:r w:rsidR="002868E1">
              <w:rPr>
                <w:webHidden/>
              </w:rPr>
              <w:instrText xml:space="preserve"> PAGEREF _Toc67993502 \h </w:instrText>
            </w:r>
            <w:r w:rsidR="002868E1">
              <w:rPr>
                <w:webHidden/>
              </w:rPr>
            </w:r>
            <w:r w:rsidR="002868E1">
              <w:rPr>
                <w:webHidden/>
              </w:rPr>
              <w:fldChar w:fldCharType="separate"/>
            </w:r>
            <w:r w:rsidR="002868E1">
              <w:rPr>
                <w:webHidden/>
              </w:rPr>
              <w:t>24</w:t>
            </w:r>
            <w:r w:rsidR="002868E1">
              <w:rPr>
                <w:webHidden/>
              </w:rPr>
              <w:fldChar w:fldCharType="end"/>
            </w:r>
          </w:hyperlink>
        </w:p>
        <w:p w14:paraId="28B4D887" w14:textId="4C1DE242" w:rsidR="002868E1" w:rsidRDefault="007149D0">
          <w:pPr>
            <w:pStyle w:val="TOC2"/>
            <w:rPr>
              <w:rFonts w:asciiTheme="minorHAnsi" w:eastAsiaTheme="minorEastAsia" w:hAnsiTheme="minorHAnsi" w:cstheme="minorBidi"/>
              <w:sz w:val="22"/>
              <w:lang w:val="en-GB" w:eastAsia="en-GB"/>
            </w:rPr>
          </w:pPr>
          <w:hyperlink w:anchor="_Toc67993503" w:history="1">
            <w:r w:rsidR="002868E1" w:rsidRPr="00F938D2">
              <w:rPr>
                <w:rStyle w:val="Hyperlink"/>
                <w:rFonts w:ascii="Arial" w:eastAsia="Calibri" w:hAnsi="Arial" w:cs="Arial"/>
              </w:rPr>
              <w:t>Committee membership and quorum</w:t>
            </w:r>
            <w:r w:rsidR="002868E1">
              <w:rPr>
                <w:webHidden/>
              </w:rPr>
              <w:tab/>
            </w:r>
            <w:r w:rsidR="002868E1">
              <w:rPr>
                <w:webHidden/>
              </w:rPr>
              <w:fldChar w:fldCharType="begin"/>
            </w:r>
            <w:r w:rsidR="002868E1">
              <w:rPr>
                <w:webHidden/>
              </w:rPr>
              <w:instrText xml:space="preserve"> PAGEREF _Toc67993503 \h </w:instrText>
            </w:r>
            <w:r w:rsidR="002868E1">
              <w:rPr>
                <w:webHidden/>
              </w:rPr>
            </w:r>
            <w:r w:rsidR="002868E1">
              <w:rPr>
                <w:webHidden/>
              </w:rPr>
              <w:fldChar w:fldCharType="separate"/>
            </w:r>
            <w:r w:rsidR="002868E1">
              <w:rPr>
                <w:webHidden/>
              </w:rPr>
              <w:t>24</w:t>
            </w:r>
            <w:r w:rsidR="002868E1">
              <w:rPr>
                <w:webHidden/>
              </w:rPr>
              <w:fldChar w:fldCharType="end"/>
            </w:r>
          </w:hyperlink>
        </w:p>
        <w:p w14:paraId="3CE38A43" w14:textId="68216338" w:rsidR="002868E1" w:rsidRDefault="007149D0">
          <w:pPr>
            <w:pStyle w:val="TOC2"/>
            <w:rPr>
              <w:rFonts w:asciiTheme="minorHAnsi" w:eastAsiaTheme="minorEastAsia" w:hAnsiTheme="minorHAnsi" w:cstheme="minorBidi"/>
              <w:sz w:val="22"/>
              <w:lang w:val="en-GB" w:eastAsia="en-GB"/>
            </w:rPr>
          </w:pPr>
          <w:hyperlink w:anchor="_Toc67993504" w:history="1">
            <w:r w:rsidR="002868E1" w:rsidRPr="00F938D2">
              <w:rPr>
                <w:rStyle w:val="Hyperlink"/>
                <w:rFonts w:ascii="Arial" w:eastAsia="Calibri" w:hAnsi="Arial" w:cs="Arial"/>
              </w:rPr>
              <w:t>Meeting frequency</w:t>
            </w:r>
            <w:r w:rsidR="002868E1">
              <w:rPr>
                <w:webHidden/>
              </w:rPr>
              <w:tab/>
            </w:r>
            <w:r w:rsidR="002868E1">
              <w:rPr>
                <w:webHidden/>
              </w:rPr>
              <w:fldChar w:fldCharType="begin"/>
            </w:r>
            <w:r w:rsidR="002868E1">
              <w:rPr>
                <w:webHidden/>
              </w:rPr>
              <w:instrText xml:space="preserve"> PAGEREF _Toc67993504 \h </w:instrText>
            </w:r>
            <w:r w:rsidR="002868E1">
              <w:rPr>
                <w:webHidden/>
              </w:rPr>
            </w:r>
            <w:r w:rsidR="002868E1">
              <w:rPr>
                <w:webHidden/>
              </w:rPr>
              <w:fldChar w:fldCharType="separate"/>
            </w:r>
            <w:r w:rsidR="002868E1">
              <w:rPr>
                <w:webHidden/>
              </w:rPr>
              <w:t>24</w:t>
            </w:r>
            <w:r w:rsidR="002868E1">
              <w:rPr>
                <w:webHidden/>
              </w:rPr>
              <w:fldChar w:fldCharType="end"/>
            </w:r>
          </w:hyperlink>
        </w:p>
        <w:p w14:paraId="003BF04E" w14:textId="026AC535" w:rsidR="002868E1" w:rsidRDefault="007149D0">
          <w:pPr>
            <w:pStyle w:val="TOC2"/>
            <w:rPr>
              <w:rFonts w:asciiTheme="minorHAnsi" w:eastAsiaTheme="minorEastAsia" w:hAnsiTheme="minorHAnsi" w:cstheme="minorBidi"/>
              <w:sz w:val="22"/>
              <w:lang w:val="en-GB" w:eastAsia="en-GB"/>
            </w:rPr>
          </w:pPr>
          <w:hyperlink w:anchor="_Toc67993505" w:history="1">
            <w:r w:rsidR="002868E1" w:rsidRPr="00F938D2">
              <w:rPr>
                <w:rStyle w:val="Hyperlink"/>
                <w:rFonts w:ascii="Arial" w:eastAsia="Calibri" w:hAnsi="Arial" w:cs="Arial"/>
              </w:rPr>
              <w:t>Principle meeting officer</w:t>
            </w:r>
            <w:r w:rsidR="002868E1">
              <w:rPr>
                <w:webHidden/>
              </w:rPr>
              <w:tab/>
            </w:r>
            <w:r w:rsidR="002868E1">
              <w:rPr>
                <w:webHidden/>
              </w:rPr>
              <w:fldChar w:fldCharType="begin"/>
            </w:r>
            <w:r w:rsidR="002868E1">
              <w:rPr>
                <w:webHidden/>
              </w:rPr>
              <w:instrText xml:space="preserve"> PAGEREF _Toc67993505 \h </w:instrText>
            </w:r>
            <w:r w:rsidR="002868E1">
              <w:rPr>
                <w:webHidden/>
              </w:rPr>
            </w:r>
            <w:r w:rsidR="002868E1">
              <w:rPr>
                <w:webHidden/>
              </w:rPr>
              <w:fldChar w:fldCharType="separate"/>
            </w:r>
            <w:r w:rsidR="002868E1">
              <w:rPr>
                <w:webHidden/>
              </w:rPr>
              <w:t>24</w:t>
            </w:r>
            <w:r w:rsidR="002868E1">
              <w:rPr>
                <w:webHidden/>
              </w:rPr>
              <w:fldChar w:fldCharType="end"/>
            </w:r>
          </w:hyperlink>
        </w:p>
        <w:p w14:paraId="167E8A26" w14:textId="591AAA5B" w:rsidR="002868E1" w:rsidRDefault="007149D0">
          <w:pPr>
            <w:pStyle w:val="TOC2"/>
            <w:rPr>
              <w:rFonts w:asciiTheme="minorHAnsi" w:eastAsiaTheme="minorEastAsia" w:hAnsiTheme="minorHAnsi" w:cstheme="minorBidi"/>
              <w:sz w:val="22"/>
              <w:lang w:val="en-GB" w:eastAsia="en-GB"/>
            </w:rPr>
          </w:pPr>
          <w:hyperlink w:anchor="_Toc67993506" w:history="1">
            <w:r w:rsidR="002868E1" w:rsidRPr="00F938D2">
              <w:rPr>
                <w:rStyle w:val="Hyperlink"/>
                <w:rFonts w:ascii="Arial" w:eastAsia="Calibri" w:hAnsi="Arial" w:cs="Arial"/>
              </w:rPr>
              <w:t>Principle objective</w:t>
            </w:r>
            <w:r w:rsidR="002868E1">
              <w:rPr>
                <w:webHidden/>
              </w:rPr>
              <w:tab/>
            </w:r>
            <w:r w:rsidR="002868E1">
              <w:rPr>
                <w:webHidden/>
              </w:rPr>
              <w:fldChar w:fldCharType="begin"/>
            </w:r>
            <w:r w:rsidR="002868E1">
              <w:rPr>
                <w:webHidden/>
              </w:rPr>
              <w:instrText xml:space="preserve"> PAGEREF _Toc67993506 \h </w:instrText>
            </w:r>
            <w:r w:rsidR="002868E1">
              <w:rPr>
                <w:webHidden/>
              </w:rPr>
            </w:r>
            <w:r w:rsidR="002868E1">
              <w:rPr>
                <w:webHidden/>
              </w:rPr>
              <w:fldChar w:fldCharType="separate"/>
            </w:r>
            <w:r w:rsidR="002868E1">
              <w:rPr>
                <w:webHidden/>
              </w:rPr>
              <w:t>24</w:t>
            </w:r>
            <w:r w:rsidR="002868E1">
              <w:rPr>
                <w:webHidden/>
              </w:rPr>
              <w:fldChar w:fldCharType="end"/>
            </w:r>
          </w:hyperlink>
        </w:p>
        <w:p w14:paraId="0F8694EC" w14:textId="5E3B1205" w:rsidR="002868E1" w:rsidRDefault="007149D0">
          <w:pPr>
            <w:pStyle w:val="TOC2"/>
            <w:rPr>
              <w:rFonts w:asciiTheme="minorHAnsi" w:eastAsiaTheme="minorEastAsia" w:hAnsiTheme="minorHAnsi" w:cstheme="minorBidi"/>
              <w:sz w:val="22"/>
              <w:lang w:val="en-GB" w:eastAsia="en-GB"/>
            </w:rPr>
          </w:pPr>
          <w:hyperlink w:anchor="_Toc67993507" w:history="1">
            <w:r w:rsidR="002868E1" w:rsidRPr="00F938D2">
              <w:rPr>
                <w:rStyle w:val="Hyperlink"/>
                <w:rFonts w:ascii="Arial" w:eastAsia="Calibri" w:hAnsi="Arial" w:cs="Arial"/>
              </w:rPr>
              <w:t>Budgetary matters</w:t>
            </w:r>
            <w:r w:rsidR="002868E1">
              <w:rPr>
                <w:webHidden/>
              </w:rPr>
              <w:tab/>
            </w:r>
            <w:r w:rsidR="002868E1">
              <w:rPr>
                <w:webHidden/>
              </w:rPr>
              <w:fldChar w:fldCharType="begin"/>
            </w:r>
            <w:r w:rsidR="002868E1">
              <w:rPr>
                <w:webHidden/>
              </w:rPr>
              <w:instrText xml:space="preserve"> PAGEREF _Toc67993507 \h </w:instrText>
            </w:r>
            <w:r w:rsidR="002868E1">
              <w:rPr>
                <w:webHidden/>
              </w:rPr>
            </w:r>
            <w:r w:rsidR="002868E1">
              <w:rPr>
                <w:webHidden/>
              </w:rPr>
              <w:fldChar w:fldCharType="separate"/>
            </w:r>
            <w:r w:rsidR="002868E1">
              <w:rPr>
                <w:webHidden/>
              </w:rPr>
              <w:t>24</w:t>
            </w:r>
            <w:r w:rsidR="002868E1">
              <w:rPr>
                <w:webHidden/>
              </w:rPr>
              <w:fldChar w:fldCharType="end"/>
            </w:r>
          </w:hyperlink>
        </w:p>
        <w:p w14:paraId="390BDDA9" w14:textId="65A07D4C" w:rsidR="002868E1" w:rsidRDefault="007149D0">
          <w:pPr>
            <w:pStyle w:val="TOC2"/>
            <w:rPr>
              <w:rFonts w:asciiTheme="minorHAnsi" w:eastAsiaTheme="minorEastAsia" w:hAnsiTheme="minorHAnsi" w:cstheme="minorBidi"/>
              <w:sz w:val="22"/>
              <w:lang w:val="en-GB" w:eastAsia="en-GB"/>
            </w:rPr>
          </w:pPr>
          <w:hyperlink w:anchor="_Toc67993508" w:history="1">
            <w:r w:rsidR="002868E1" w:rsidRPr="00F938D2">
              <w:rPr>
                <w:rStyle w:val="Hyperlink"/>
                <w:rFonts w:ascii="Arial" w:eastAsia="Calibri" w:hAnsi="Arial" w:cs="Arial"/>
              </w:rPr>
              <w:t>Delegated roles and functions</w:t>
            </w:r>
            <w:r w:rsidR="002868E1">
              <w:rPr>
                <w:webHidden/>
              </w:rPr>
              <w:tab/>
            </w:r>
            <w:r w:rsidR="002868E1">
              <w:rPr>
                <w:webHidden/>
              </w:rPr>
              <w:fldChar w:fldCharType="begin"/>
            </w:r>
            <w:r w:rsidR="002868E1">
              <w:rPr>
                <w:webHidden/>
              </w:rPr>
              <w:instrText xml:space="preserve"> PAGEREF _Toc67993508 \h </w:instrText>
            </w:r>
            <w:r w:rsidR="002868E1">
              <w:rPr>
                <w:webHidden/>
              </w:rPr>
            </w:r>
            <w:r w:rsidR="002868E1">
              <w:rPr>
                <w:webHidden/>
              </w:rPr>
              <w:fldChar w:fldCharType="separate"/>
            </w:r>
            <w:r w:rsidR="002868E1">
              <w:rPr>
                <w:webHidden/>
              </w:rPr>
              <w:t>24</w:t>
            </w:r>
            <w:r w:rsidR="002868E1">
              <w:rPr>
                <w:webHidden/>
              </w:rPr>
              <w:fldChar w:fldCharType="end"/>
            </w:r>
          </w:hyperlink>
        </w:p>
        <w:p w14:paraId="174363B6" w14:textId="61770FDE" w:rsidR="002868E1" w:rsidRDefault="007149D0">
          <w:pPr>
            <w:pStyle w:val="TOC1"/>
            <w:rPr>
              <w:rFonts w:asciiTheme="minorHAnsi" w:eastAsiaTheme="minorEastAsia" w:hAnsiTheme="minorHAnsi" w:cstheme="minorBidi"/>
              <w:b w:val="0"/>
              <w:bCs w:val="0"/>
              <w:color w:val="auto"/>
              <w:sz w:val="22"/>
              <w:szCs w:val="22"/>
              <w:lang w:eastAsia="en-GB"/>
            </w:rPr>
          </w:pPr>
          <w:hyperlink w:anchor="_Toc67993509" w:history="1">
            <w:r w:rsidR="002868E1" w:rsidRPr="00F938D2">
              <w:rPr>
                <w:rStyle w:val="Hyperlink"/>
                <w:rFonts w:eastAsia="Calibri"/>
              </w:rPr>
              <w:t>9.</w:t>
            </w:r>
            <w:r w:rsidR="002868E1">
              <w:rPr>
                <w:rFonts w:asciiTheme="minorHAnsi" w:eastAsiaTheme="minorEastAsia" w:hAnsiTheme="minorHAnsi" w:cstheme="minorBidi"/>
                <w:b w:val="0"/>
                <w:bCs w:val="0"/>
                <w:color w:val="auto"/>
                <w:sz w:val="22"/>
                <w:szCs w:val="22"/>
                <w:lang w:eastAsia="en-GB"/>
              </w:rPr>
              <w:tab/>
            </w:r>
            <w:r w:rsidR="002868E1" w:rsidRPr="00F938D2">
              <w:rPr>
                <w:rStyle w:val="Hyperlink"/>
                <w:rFonts w:ascii="Arial" w:eastAsia="Calibri" w:hAnsi="Arial" w:cs="Arial"/>
              </w:rPr>
              <w:t>Property and Services Committee Terms of Reference</w:t>
            </w:r>
            <w:r w:rsidR="002868E1">
              <w:rPr>
                <w:webHidden/>
              </w:rPr>
              <w:tab/>
            </w:r>
            <w:r w:rsidR="002868E1">
              <w:rPr>
                <w:webHidden/>
              </w:rPr>
              <w:fldChar w:fldCharType="begin"/>
            </w:r>
            <w:r w:rsidR="002868E1">
              <w:rPr>
                <w:webHidden/>
              </w:rPr>
              <w:instrText xml:space="preserve"> PAGEREF _Toc67993509 \h </w:instrText>
            </w:r>
            <w:r w:rsidR="002868E1">
              <w:rPr>
                <w:webHidden/>
              </w:rPr>
            </w:r>
            <w:r w:rsidR="002868E1">
              <w:rPr>
                <w:webHidden/>
              </w:rPr>
              <w:fldChar w:fldCharType="separate"/>
            </w:r>
            <w:r w:rsidR="002868E1">
              <w:rPr>
                <w:webHidden/>
              </w:rPr>
              <w:t>26</w:t>
            </w:r>
            <w:r w:rsidR="002868E1">
              <w:rPr>
                <w:webHidden/>
              </w:rPr>
              <w:fldChar w:fldCharType="end"/>
            </w:r>
          </w:hyperlink>
        </w:p>
        <w:p w14:paraId="0F54F577" w14:textId="1246356D" w:rsidR="002868E1" w:rsidRDefault="007149D0">
          <w:pPr>
            <w:pStyle w:val="TOC2"/>
            <w:rPr>
              <w:rFonts w:asciiTheme="minorHAnsi" w:eastAsiaTheme="minorEastAsia" w:hAnsiTheme="minorHAnsi" w:cstheme="minorBidi"/>
              <w:sz w:val="22"/>
              <w:lang w:val="en-GB" w:eastAsia="en-GB"/>
            </w:rPr>
          </w:pPr>
          <w:hyperlink w:anchor="_Toc67993510" w:history="1">
            <w:r w:rsidR="002868E1" w:rsidRPr="00F938D2">
              <w:rPr>
                <w:rStyle w:val="Hyperlink"/>
                <w:rFonts w:ascii="Arial" w:eastAsia="Calibri" w:hAnsi="Arial" w:cs="Arial"/>
              </w:rPr>
              <w:t>Committee membership and quorum</w:t>
            </w:r>
            <w:r w:rsidR="002868E1">
              <w:rPr>
                <w:webHidden/>
              </w:rPr>
              <w:tab/>
            </w:r>
            <w:r w:rsidR="002868E1">
              <w:rPr>
                <w:webHidden/>
              </w:rPr>
              <w:fldChar w:fldCharType="begin"/>
            </w:r>
            <w:r w:rsidR="002868E1">
              <w:rPr>
                <w:webHidden/>
              </w:rPr>
              <w:instrText xml:space="preserve"> PAGEREF _Toc67993510 \h </w:instrText>
            </w:r>
            <w:r w:rsidR="002868E1">
              <w:rPr>
                <w:webHidden/>
              </w:rPr>
            </w:r>
            <w:r w:rsidR="002868E1">
              <w:rPr>
                <w:webHidden/>
              </w:rPr>
              <w:fldChar w:fldCharType="separate"/>
            </w:r>
            <w:r w:rsidR="002868E1">
              <w:rPr>
                <w:webHidden/>
              </w:rPr>
              <w:t>26</w:t>
            </w:r>
            <w:r w:rsidR="002868E1">
              <w:rPr>
                <w:webHidden/>
              </w:rPr>
              <w:fldChar w:fldCharType="end"/>
            </w:r>
          </w:hyperlink>
        </w:p>
        <w:p w14:paraId="4959A07C" w14:textId="30E75D88" w:rsidR="002868E1" w:rsidRDefault="007149D0">
          <w:pPr>
            <w:pStyle w:val="TOC2"/>
            <w:rPr>
              <w:rFonts w:asciiTheme="minorHAnsi" w:eastAsiaTheme="minorEastAsia" w:hAnsiTheme="minorHAnsi" w:cstheme="minorBidi"/>
              <w:sz w:val="22"/>
              <w:lang w:val="en-GB" w:eastAsia="en-GB"/>
            </w:rPr>
          </w:pPr>
          <w:hyperlink w:anchor="_Toc67993511" w:history="1">
            <w:r w:rsidR="002868E1" w:rsidRPr="00F938D2">
              <w:rPr>
                <w:rStyle w:val="Hyperlink"/>
                <w:rFonts w:ascii="Arial" w:eastAsia="Calibri" w:hAnsi="Arial" w:cs="Arial"/>
              </w:rPr>
              <w:t>Meeting frequency</w:t>
            </w:r>
            <w:r w:rsidR="002868E1">
              <w:rPr>
                <w:webHidden/>
              </w:rPr>
              <w:tab/>
            </w:r>
            <w:r w:rsidR="002868E1">
              <w:rPr>
                <w:webHidden/>
              </w:rPr>
              <w:fldChar w:fldCharType="begin"/>
            </w:r>
            <w:r w:rsidR="002868E1">
              <w:rPr>
                <w:webHidden/>
              </w:rPr>
              <w:instrText xml:space="preserve"> PAGEREF _Toc67993511 \h </w:instrText>
            </w:r>
            <w:r w:rsidR="002868E1">
              <w:rPr>
                <w:webHidden/>
              </w:rPr>
            </w:r>
            <w:r w:rsidR="002868E1">
              <w:rPr>
                <w:webHidden/>
              </w:rPr>
              <w:fldChar w:fldCharType="separate"/>
            </w:r>
            <w:r w:rsidR="002868E1">
              <w:rPr>
                <w:webHidden/>
              </w:rPr>
              <w:t>26</w:t>
            </w:r>
            <w:r w:rsidR="002868E1">
              <w:rPr>
                <w:webHidden/>
              </w:rPr>
              <w:fldChar w:fldCharType="end"/>
            </w:r>
          </w:hyperlink>
        </w:p>
        <w:p w14:paraId="0E6E8F1D" w14:textId="2CE057D3" w:rsidR="002868E1" w:rsidRDefault="007149D0">
          <w:pPr>
            <w:pStyle w:val="TOC2"/>
            <w:rPr>
              <w:rFonts w:asciiTheme="minorHAnsi" w:eastAsiaTheme="minorEastAsia" w:hAnsiTheme="minorHAnsi" w:cstheme="minorBidi"/>
              <w:sz w:val="22"/>
              <w:lang w:val="en-GB" w:eastAsia="en-GB"/>
            </w:rPr>
          </w:pPr>
          <w:hyperlink w:anchor="_Toc67993512" w:history="1">
            <w:r w:rsidR="002868E1" w:rsidRPr="00F938D2">
              <w:rPr>
                <w:rStyle w:val="Hyperlink"/>
                <w:rFonts w:ascii="Arial" w:eastAsia="Calibri" w:hAnsi="Arial" w:cs="Arial"/>
              </w:rPr>
              <w:t>Principle meeting officer</w:t>
            </w:r>
            <w:r w:rsidR="002868E1">
              <w:rPr>
                <w:webHidden/>
              </w:rPr>
              <w:tab/>
            </w:r>
            <w:r w:rsidR="002868E1">
              <w:rPr>
                <w:webHidden/>
              </w:rPr>
              <w:fldChar w:fldCharType="begin"/>
            </w:r>
            <w:r w:rsidR="002868E1">
              <w:rPr>
                <w:webHidden/>
              </w:rPr>
              <w:instrText xml:space="preserve"> PAGEREF _Toc67993512 \h </w:instrText>
            </w:r>
            <w:r w:rsidR="002868E1">
              <w:rPr>
                <w:webHidden/>
              </w:rPr>
            </w:r>
            <w:r w:rsidR="002868E1">
              <w:rPr>
                <w:webHidden/>
              </w:rPr>
              <w:fldChar w:fldCharType="separate"/>
            </w:r>
            <w:r w:rsidR="002868E1">
              <w:rPr>
                <w:webHidden/>
              </w:rPr>
              <w:t>26</w:t>
            </w:r>
            <w:r w:rsidR="002868E1">
              <w:rPr>
                <w:webHidden/>
              </w:rPr>
              <w:fldChar w:fldCharType="end"/>
            </w:r>
          </w:hyperlink>
        </w:p>
        <w:p w14:paraId="42750BC0" w14:textId="119B3B95" w:rsidR="002868E1" w:rsidRDefault="007149D0">
          <w:pPr>
            <w:pStyle w:val="TOC2"/>
            <w:rPr>
              <w:rFonts w:asciiTheme="minorHAnsi" w:eastAsiaTheme="minorEastAsia" w:hAnsiTheme="minorHAnsi" w:cstheme="minorBidi"/>
              <w:sz w:val="22"/>
              <w:lang w:val="en-GB" w:eastAsia="en-GB"/>
            </w:rPr>
          </w:pPr>
          <w:hyperlink w:anchor="_Toc67993513" w:history="1">
            <w:r w:rsidR="002868E1" w:rsidRPr="00F938D2">
              <w:rPr>
                <w:rStyle w:val="Hyperlink"/>
                <w:rFonts w:ascii="Arial" w:eastAsia="Calibri" w:hAnsi="Arial" w:cs="Arial"/>
              </w:rPr>
              <w:t>Principle objective</w:t>
            </w:r>
            <w:r w:rsidR="002868E1">
              <w:rPr>
                <w:webHidden/>
              </w:rPr>
              <w:tab/>
            </w:r>
            <w:r w:rsidR="002868E1">
              <w:rPr>
                <w:webHidden/>
              </w:rPr>
              <w:fldChar w:fldCharType="begin"/>
            </w:r>
            <w:r w:rsidR="002868E1">
              <w:rPr>
                <w:webHidden/>
              </w:rPr>
              <w:instrText xml:space="preserve"> PAGEREF _Toc67993513 \h </w:instrText>
            </w:r>
            <w:r w:rsidR="002868E1">
              <w:rPr>
                <w:webHidden/>
              </w:rPr>
            </w:r>
            <w:r w:rsidR="002868E1">
              <w:rPr>
                <w:webHidden/>
              </w:rPr>
              <w:fldChar w:fldCharType="separate"/>
            </w:r>
            <w:r w:rsidR="002868E1">
              <w:rPr>
                <w:webHidden/>
              </w:rPr>
              <w:t>26</w:t>
            </w:r>
            <w:r w:rsidR="002868E1">
              <w:rPr>
                <w:webHidden/>
              </w:rPr>
              <w:fldChar w:fldCharType="end"/>
            </w:r>
          </w:hyperlink>
        </w:p>
        <w:p w14:paraId="1F5091C7" w14:textId="5C13BE72" w:rsidR="002868E1" w:rsidRDefault="007149D0">
          <w:pPr>
            <w:pStyle w:val="TOC2"/>
            <w:rPr>
              <w:rFonts w:asciiTheme="minorHAnsi" w:eastAsiaTheme="minorEastAsia" w:hAnsiTheme="minorHAnsi" w:cstheme="minorBidi"/>
              <w:sz w:val="22"/>
              <w:lang w:val="en-GB" w:eastAsia="en-GB"/>
            </w:rPr>
          </w:pPr>
          <w:hyperlink w:anchor="_Toc67993514" w:history="1">
            <w:r w:rsidR="002868E1" w:rsidRPr="00F938D2">
              <w:rPr>
                <w:rStyle w:val="Hyperlink"/>
                <w:rFonts w:ascii="Arial" w:eastAsia="Calibri" w:hAnsi="Arial" w:cs="Arial"/>
              </w:rPr>
              <w:t>Budgetary matters</w:t>
            </w:r>
            <w:r w:rsidR="002868E1">
              <w:rPr>
                <w:webHidden/>
              </w:rPr>
              <w:tab/>
            </w:r>
            <w:r w:rsidR="002868E1">
              <w:rPr>
                <w:webHidden/>
              </w:rPr>
              <w:fldChar w:fldCharType="begin"/>
            </w:r>
            <w:r w:rsidR="002868E1">
              <w:rPr>
                <w:webHidden/>
              </w:rPr>
              <w:instrText xml:space="preserve"> PAGEREF _Toc67993514 \h </w:instrText>
            </w:r>
            <w:r w:rsidR="002868E1">
              <w:rPr>
                <w:webHidden/>
              </w:rPr>
            </w:r>
            <w:r w:rsidR="002868E1">
              <w:rPr>
                <w:webHidden/>
              </w:rPr>
              <w:fldChar w:fldCharType="separate"/>
            </w:r>
            <w:r w:rsidR="002868E1">
              <w:rPr>
                <w:webHidden/>
              </w:rPr>
              <w:t>26</w:t>
            </w:r>
            <w:r w:rsidR="002868E1">
              <w:rPr>
                <w:webHidden/>
              </w:rPr>
              <w:fldChar w:fldCharType="end"/>
            </w:r>
          </w:hyperlink>
        </w:p>
        <w:p w14:paraId="70F54EA4" w14:textId="5E847421" w:rsidR="002868E1" w:rsidRDefault="007149D0">
          <w:pPr>
            <w:pStyle w:val="TOC2"/>
            <w:rPr>
              <w:rFonts w:asciiTheme="minorHAnsi" w:eastAsiaTheme="minorEastAsia" w:hAnsiTheme="minorHAnsi" w:cstheme="minorBidi"/>
              <w:sz w:val="22"/>
              <w:lang w:val="en-GB" w:eastAsia="en-GB"/>
            </w:rPr>
          </w:pPr>
          <w:hyperlink w:anchor="_Toc67993515" w:history="1">
            <w:r w:rsidR="002868E1" w:rsidRPr="00F938D2">
              <w:rPr>
                <w:rStyle w:val="Hyperlink"/>
                <w:rFonts w:ascii="Arial" w:eastAsia="Calibri" w:hAnsi="Arial" w:cs="Arial"/>
              </w:rPr>
              <w:t>Delegated roles and functions</w:t>
            </w:r>
            <w:r w:rsidR="002868E1">
              <w:rPr>
                <w:webHidden/>
              </w:rPr>
              <w:tab/>
            </w:r>
            <w:r w:rsidR="002868E1">
              <w:rPr>
                <w:webHidden/>
              </w:rPr>
              <w:fldChar w:fldCharType="begin"/>
            </w:r>
            <w:r w:rsidR="002868E1">
              <w:rPr>
                <w:webHidden/>
              </w:rPr>
              <w:instrText xml:space="preserve"> PAGEREF _Toc67993515 \h </w:instrText>
            </w:r>
            <w:r w:rsidR="002868E1">
              <w:rPr>
                <w:webHidden/>
              </w:rPr>
            </w:r>
            <w:r w:rsidR="002868E1">
              <w:rPr>
                <w:webHidden/>
              </w:rPr>
              <w:fldChar w:fldCharType="separate"/>
            </w:r>
            <w:r w:rsidR="002868E1">
              <w:rPr>
                <w:webHidden/>
              </w:rPr>
              <w:t>26</w:t>
            </w:r>
            <w:r w:rsidR="002868E1">
              <w:rPr>
                <w:webHidden/>
              </w:rPr>
              <w:fldChar w:fldCharType="end"/>
            </w:r>
          </w:hyperlink>
        </w:p>
        <w:p w14:paraId="0DD6D122" w14:textId="04F50114" w:rsidR="002868E1" w:rsidRDefault="007149D0">
          <w:pPr>
            <w:pStyle w:val="TOC1"/>
            <w:rPr>
              <w:rFonts w:asciiTheme="minorHAnsi" w:eastAsiaTheme="minorEastAsia" w:hAnsiTheme="minorHAnsi" w:cstheme="minorBidi"/>
              <w:b w:val="0"/>
              <w:bCs w:val="0"/>
              <w:color w:val="auto"/>
              <w:sz w:val="22"/>
              <w:szCs w:val="22"/>
              <w:lang w:eastAsia="en-GB"/>
            </w:rPr>
          </w:pPr>
          <w:hyperlink w:anchor="_Toc67993516" w:history="1">
            <w:r w:rsidR="002868E1" w:rsidRPr="00F938D2">
              <w:rPr>
                <w:rStyle w:val="Hyperlink"/>
                <w:rFonts w:eastAsia="Calibri"/>
              </w:rPr>
              <w:t>10.</w:t>
            </w:r>
            <w:r w:rsidR="002868E1">
              <w:rPr>
                <w:rFonts w:asciiTheme="minorHAnsi" w:eastAsiaTheme="minorEastAsia" w:hAnsiTheme="minorHAnsi" w:cstheme="minorBidi"/>
                <w:b w:val="0"/>
                <w:bCs w:val="0"/>
                <w:color w:val="auto"/>
                <w:sz w:val="22"/>
                <w:szCs w:val="22"/>
                <w:lang w:eastAsia="en-GB"/>
              </w:rPr>
              <w:tab/>
            </w:r>
            <w:r w:rsidR="002868E1" w:rsidRPr="00F938D2">
              <w:rPr>
                <w:rStyle w:val="Hyperlink"/>
                <w:rFonts w:ascii="Arial" w:eastAsia="Calibri" w:hAnsi="Arial" w:cs="Arial"/>
              </w:rPr>
              <w:t>Earmarked Reserves</w:t>
            </w:r>
            <w:r w:rsidR="002868E1">
              <w:rPr>
                <w:webHidden/>
              </w:rPr>
              <w:tab/>
            </w:r>
            <w:r w:rsidR="002868E1">
              <w:rPr>
                <w:webHidden/>
              </w:rPr>
              <w:fldChar w:fldCharType="begin"/>
            </w:r>
            <w:r w:rsidR="002868E1">
              <w:rPr>
                <w:webHidden/>
              </w:rPr>
              <w:instrText xml:space="preserve"> PAGEREF _Toc67993516 \h </w:instrText>
            </w:r>
            <w:r w:rsidR="002868E1">
              <w:rPr>
                <w:webHidden/>
              </w:rPr>
            </w:r>
            <w:r w:rsidR="002868E1">
              <w:rPr>
                <w:webHidden/>
              </w:rPr>
              <w:fldChar w:fldCharType="separate"/>
            </w:r>
            <w:r w:rsidR="002868E1">
              <w:rPr>
                <w:webHidden/>
              </w:rPr>
              <w:t>28</w:t>
            </w:r>
            <w:r w:rsidR="002868E1">
              <w:rPr>
                <w:webHidden/>
              </w:rPr>
              <w:fldChar w:fldCharType="end"/>
            </w:r>
          </w:hyperlink>
        </w:p>
        <w:p w14:paraId="0521BA08" w14:textId="1A7A258F" w:rsidR="002868E1" w:rsidRDefault="007149D0">
          <w:pPr>
            <w:pStyle w:val="TOC1"/>
            <w:rPr>
              <w:rFonts w:asciiTheme="minorHAnsi" w:eastAsiaTheme="minorEastAsia" w:hAnsiTheme="minorHAnsi" w:cstheme="minorBidi"/>
              <w:b w:val="0"/>
              <w:bCs w:val="0"/>
              <w:color w:val="auto"/>
              <w:sz w:val="22"/>
              <w:szCs w:val="22"/>
              <w:lang w:eastAsia="en-GB"/>
            </w:rPr>
          </w:pPr>
          <w:hyperlink w:anchor="_Toc67993517" w:history="1">
            <w:r w:rsidR="002868E1" w:rsidRPr="00F938D2">
              <w:rPr>
                <w:rStyle w:val="Hyperlink"/>
                <w:rFonts w:eastAsia="Calibri"/>
              </w:rPr>
              <w:t>11.</w:t>
            </w:r>
            <w:r w:rsidR="002868E1">
              <w:rPr>
                <w:rFonts w:asciiTheme="minorHAnsi" w:eastAsiaTheme="minorEastAsia" w:hAnsiTheme="minorHAnsi" w:cstheme="minorBidi"/>
                <w:b w:val="0"/>
                <w:bCs w:val="0"/>
                <w:color w:val="auto"/>
                <w:sz w:val="22"/>
                <w:szCs w:val="22"/>
                <w:lang w:eastAsia="en-GB"/>
              </w:rPr>
              <w:tab/>
            </w:r>
            <w:r w:rsidR="002868E1" w:rsidRPr="00F938D2">
              <w:rPr>
                <w:rStyle w:val="Hyperlink"/>
                <w:rFonts w:ascii="Arial" w:eastAsia="Calibri" w:hAnsi="Arial" w:cs="Arial"/>
              </w:rPr>
              <w:t>Appendix 1 – Allotment management and administration</w:t>
            </w:r>
            <w:r w:rsidR="002868E1">
              <w:rPr>
                <w:webHidden/>
              </w:rPr>
              <w:tab/>
            </w:r>
            <w:r w:rsidR="002868E1">
              <w:rPr>
                <w:webHidden/>
              </w:rPr>
              <w:fldChar w:fldCharType="begin"/>
            </w:r>
            <w:r w:rsidR="002868E1">
              <w:rPr>
                <w:webHidden/>
              </w:rPr>
              <w:instrText xml:space="preserve"> PAGEREF _Toc67993517 \h </w:instrText>
            </w:r>
            <w:r w:rsidR="002868E1">
              <w:rPr>
                <w:webHidden/>
              </w:rPr>
            </w:r>
            <w:r w:rsidR="002868E1">
              <w:rPr>
                <w:webHidden/>
              </w:rPr>
              <w:fldChar w:fldCharType="separate"/>
            </w:r>
            <w:r w:rsidR="002868E1">
              <w:rPr>
                <w:webHidden/>
              </w:rPr>
              <w:t>30</w:t>
            </w:r>
            <w:r w:rsidR="002868E1">
              <w:rPr>
                <w:webHidden/>
              </w:rPr>
              <w:fldChar w:fldCharType="end"/>
            </w:r>
          </w:hyperlink>
        </w:p>
        <w:p w14:paraId="79EA6C9D" w14:textId="6B42368E" w:rsidR="002868E1" w:rsidRDefault="007149D0">
          <w:pPr>
            <w:pStyle w:val="TOC2"/>
            <w:rPr>
              <w:rFonts w:asciiTheme="minorHAnsi" w:eastAsiaTheme="minorEastAsia" w:hAnsiTheme="minorHAnsi" w:cstheme="minorBidi"/>
              <w:sz w:val="22"/>
              <w:lang w:val="en-GB" w:eastAsia="en-GB"/>
            </w:rPr>
          </w:pPr>
          <w:hyperlink w:anchor="_Toc67993518" w:history="1">
            <w:r w:rsidR="002868E1" w:rsidRPr="00F938D2">
              <w:rPr>
                <w:rStyle w:val="Hyperlink"/>
                <w:rFonts w:ascii="Arial" w:eastAsia="Calibri" w:hAnsi="Arial" w:cs="Arial"/>
              </w:rPr>
              <w:t>Introduction</w:t>
            </w:r>
            <w:r w:rsidR="002868E1">
              <w:rPr>
                <w:webHidden/>
              </w:rPr>
              <w:tab/>
            </w:r>
            <w:r w:rsidR="002868E1">
              <w:rPr>
                <w:webHidden/>
              </w:rPr>
              <w:fldChar w:fldCharType="begin"/>
            </w:r>
            <w:r w:rsidR="002868E1">
              <w:rPr>
                <w:webHidden/>
              </w:rPr>
              <w:instrText xml:space="preserve"> PAGEREF _Toc67993518 \h </w:instrText>
            </w:r>
            <w:r w:rsidR="002868E1">
              <w:rPr>
                <w:webHidden/>
              </w:rPr>
            </w:r>
            <w:r w:rsidR="002868E1">
              <w:rPr>
                <w:webHidden/>
              </w:rPr>
              <w:fldChar w:fldCharType="separate"/>
            </w:r>
            <w:r w:rsidR="002868E1">
              <w:rPr>
                <w:webHidden/>
              </w:rPr>
              <w:t>30</w:t>
            </w:r>
            <w:r w:rsidR="002868E1">
              <w:rPr>
                <w:webHidden/>
              </w:rPr>
              <w:fldChar w:fldCharType="end"/>
            </w:r>
          </w:hyperlink>
        </w:p>
        <w:p w14:paraId="3155CD94" w14:textId="02611C9D" w:rsidR="002868E1" w:rsidRDefault="007149D0">
          <w:pPr>
            <w:pStyle w:val="TOC2"/>
            <w:rPr>
              <w:rFonts w:asciiTheme="minorHAnsi" w:eastAsiaTheme="minorEastAsia" w:hAnsiTheme="minorHAnsi" w:cstheme="minorBidi"/>
              <w:sz w:val="22"/>
              <w:lang w:val="en-GB" w:eastAsia="en-GB"/>
            </w:rPr>
          </w:pPr>
          <w:hyperlink w:anchor="_Toc67993519" w:history="1">
            <w:r w:rsidR="002868E1" w:rsidRPr="00F938D2">
              <w:rPr>
                <w:rStyle w:val="Hyperlink"/>
                <w:rFonts w:ascii="Arial" w:eastAsia="Calibri" w:hAnsi="Arial" w:cs="Arial"/>
              </w:rPr>
              <w:t>Powers and functions delegated to Officers</w:t>
            </w:r>
            <w:r w:rsidR="002868E1">
              <w:rPr>
                <w:webHidden/>
              </w:rPr>
              <w:tab/>
            </w:r>
            <w:r w:rsidR="002868E1">
              <w:rPr>
                <w:webHidden/>
              </w:rPr>
              <w:fldChar w:fldCharType="begin"/>
            </w:r>
            <w:r w:rsidR="002868E1">
              <w:rPr>
                <w:webHidden/>
              </w:rPr>
              <w:instrText xml:space="preserve"> PAGEREF _Toc67993519 \h </w:instrText>
            </w:r>
            <w:r w:rsidR="002868E1">
              <w:rPr>
                <w:webHidden/>
              </w:rPr>
            </w:r>
            <w:r w:rsidR="002868E1">
              <w:rPr>
                <w:webHidden/>
              </w:rPr>
              <w:fldChar w:fldCharType="separate"/>
            </w:r>
            <w:r w:rsidR="002868E1">
              <w:rPr>
                <w:webHidden/>
              </w:rPr>
              <w:t>30</w:t>
            </w:r>
            <w:r w:rsidR="002868E1">
              <w:rPr>
                <w:webHidden/>
              </w:rPr>
              <w:fldChar w:fldCharType="end"/>
            </w:r>
          </w:hyperlink>
        </w:p>
        <w:p w14:paraId="43BC7B0F" w14:textId="1BBE0E8F" w:rsidR="002868E1" w:rsidRDefault="007149D0">
          <w:pPr>
            <w:pStyle w:val="TOC2"/>
            <w:rPr>
              <w:rFonts w:asciiTheme="minorHAnsi" w:eastAsiaTheme="minorEastAsia" w:hAnsiTheme="minorHAnsi" w:cstheme="minorBidi"/>
              <w:sz w:val="22"/>
              <w:lang w:val="en-GB" w:eastAsia="en-GB"/>
            </w:rPr>
          </w:pPr>
          <w:hyperlink w:anchor="_Toc67993520" w:history="1">
            <w:r w:rsidR="002868E1" w:rsidRPr="00F938D2">
              <w:rPr>
                <w:rStyle w:val="Hyperlink"/>
                <w:rFonts w:ascii="Arial" w:hAnsi="Arial" w:cs="Arial"/>
              </w:rPr>
              <w:t>Site Secretary</w:t>
            </w:r>
            <w:r w:rsidR="002868E1">
              <w:rPr>
                <w:webHidden/>
              </w:rPr>
              <w:tab/>
            </w:r>
            <w:r w:rsidR="002868E1">
              <w:rPr>
                <w:webHidden/>
              </w:rPr>
              <w:fldChar w:fldCharType="begin"/>
            </w:r>
            <w:r w:rsidR="002868E1">
              <w:rPr>
                <w:webHidden/>
              </w:rPr>
              <w:instrText xml:space="preserve"> PAGEREF _Toc67993520 \h </w:instrText>
            </w:r>
            <w:r w:rsidR="002868E1">
              <w:rPr>
                <w:webHidden/>
              </w:rPr>
            </w:r>
            <w:r w:rsidR="002868E1">
              <w:rPr>
                <w:webHidden/>
              </w:rPr>
              <w:fldChar w:fldCharType="separate"/>
            </w:r>
            <w:r w:rsidR="002868E1">
              <w:rPr>
                <w:webHidden/>
              </w:rPr>
              <w:t>30</w:t>
            </w:r>
            <w:r w:rsidR="002868E1">
              <w:rPr>
                <w:webHidden/>
              </w:rPr>
              <w:fldChar w:fldCharType="end"/>
            </w:r>
          </w:hyperlink>
        </w:p>
        <w:p w14:paraId="30C9D58D" w14:textId="5D11BBEF" w:rsidR="002868E1" w:rsidRDefault="007149D0">
          <w:pPr>
            <w:pStyle w:val="TOC3"/>
            <w:rPr>
              <w:rFonts w:asciiTheme="minorHAnsi" w:eastAsiaTheme="minorEastAsia" w:hAnsiTheme="minorHAnsi" w:cstheme="minorBidi"/>
              <w:noProof/>
              <w:lang w:val="en-GB" w:eastAsia="en-GB"/>
            </w:rPr>
          </w:pPr>
          <w:hyperlink w:anchor="_Toc67993521" w:history="1">
            <w:r w:rsidR="002868E1" w:rsidRPr="00F938D2">
              <w:rPr>
                <w:rStyle w:val="Hyperlink"/>
                <w:rFonts w:ascii="Arial" w:hAnsi="Arial" w:cs="Arial"/>
                <w:noProof/>
                <w:lang w:val="en-GB"/>
              </w:rPr>
              <w:t xml:space="preserve">The role of the </w:t>
            </w:r>
            <w:r w:rsidR="002868E1" w:rsidRPr="00F938D2">
              <w:rPr>
                <w:rStyle w:val="Hyperlink"/>
                <w:rFonts w:ascii="Arial" w:hAnsi="Arial" w:cs="Arial"/>
                <w:noProof/>
              </w:rPr>
              <w:t>Site Secretar</w:t>
            </w:r>
            <w:r w:rsidR="002868E1" w:rsidRPr="00F938D2">
              <w:rPr>
                <w:rStyle w:val="Hyperlink"/>
                <w:rFonts w:ascii="Arial" w:hAnsi="Arial" w:cs="Arial"/>
                <w:noProof/>
                <w:lang w:val="en-GB"/>
              </w:rPr>
              <w:t>y</w:t>
            </w:r>
            <w:r w:rsidR="002868E1">
              <w:rPr>
                <w:noProof/>
                <w:webHidden/>
              </w:rPr>
              <w:tab/>
            </w:r>
            <w:r w:rsidR="002868E1">
              <w:rPr>
                <w:noProof/>
                <w:webHidden/>
              </w:rPr>
              <w:fldChar w:fldCharType="begin"/>
            </w:r>
            <w:r w:rsidR="002868E1">
              <w:rPr>
                <w:noProof/>
                <w:webHidden/>
              </w:rPr>
              <w:instrText xml:space="preserve"> PAGEREF _Toc67993521 \h </w:instrText>
            </w:r>
            <w:r w:rsidR="002868E1">
              <w:rPr>
                <w:noProof/>
                <w:webHidden/>
              </w:rPr>
            </w:r>
            <w:r w:rsidR="002868E1">
              <w:rPr>
                <w:noProof/>
                <w:webHidden/>
              </w:rPr>
              <w:fldChar w:fldCharType="separate"/>
            </w:r>
            <w:r w:rsidR="002868E1">
              <w:rPr>
                <w:noProof/>
                <w:webHidden/>
              </w:rPr>
              <w:t>31</w:t>
            </w:r>
            <w:r w:rsidR="002868E1">
              <w:rPr>
                <w:noProof/>
                <w:webHidden/>
              </w:rPr>
              <w:fldChar w:fldCharType="end"/>
            </w:r>
          </w:hyperlink>
        </w:p>
        <w:p w14:paraId="36DFD7C1" w14:textId="4A1259AA" w:rsidR="001039DE" w:rsidRDefault="001039DE">
          <w:r w:rsidRPr="001039DE">
            <w:rPr>
              <w:rFonts w:ascii="Arial" w:hAnsi="Arial" w:cs="Arial"/>
              <w:b/>
              <w:bCs/>
              <w:noProof/>
              <w:szCs w:val="24"/>
            </w:rPr>
            <w:lastRenderedPageBreak/>
            <w:fldChar w:fldCharType="end"/>
          </w:r>
        </w:p>
      </w:sdtContent>
    </w:sdt>
    <w:p w14:paraId="637213B1" w14:textId="4D337558" w:rsidR="00405524" w:rsidRPr="00F60603" w:rsidRDefault="00E43F6F" w:rsidP="00E43F6F">
      <w:pPr>
        <w:pStyle w:val="Heading1"/>
        <w:ind w:left="709" w:hanging="709"/>
        <w:rPr>
          <w:rFonts w:ascii="Arial" w:eastAsia="Calibri" w:hAnsi="Arial" w:cs="Arial"/>
        </w:rPr>
      </w:pPr>
      <w:bookmarkStart w:id="4" w:name="_Toc67993454"/>
      <w:r w:rsidRPr="00F60603">
        <w:rPr>
          <w:rFonts w:ascii="Arial" w:eastAsia="Calibri" w:hAnsi="Arial" w:cs="Arial"/>
          <w:lang w:val="en-GB"/>
        </w:rPr>
        <w:t>Introduction</w:t>
      </w:r>
      <w:bookmarkEnd w:id="4"/>
    </w:p>
    <w:p w14:paraId="50C6E48F" w14:textId="77777777" w:rsidR="002C2884" w:rsidRDefault="002C2884" w:rsidP="002C2884">
      <w:pPr>
        <w:pStyle w:val="ListParagraph"/>
        <w:suppressAutoHyphens/>
        <w:autoSpaceDN w:val="0"/>
        <w:spacing w:after="120"/>
        <w:ind w:left="1418"/>
        <w:rPr>
          <w:rFonts w:ascii="Arial" w:eastAsia="Calibri" w:hAnsi="Arial" w:cs="Arial"/>
          <w:szCs w:val="24"/>
        </w:rPr>
      </w:pPr>
    </w:p>
    <w:p w14:paraId="1F53812F" w14:textId="234E9282" w:rsidR="00E917CE" w:rsidRPr="00E917CE" w:rsidRDefault="00E43F6F" w:rsidP="00E917CE">
      <w:pPr>
        <w:pStyle w:val="ListParagraph"/>
        <w:numPr>
          <w:ilvl w:val="0"/>
          <w:numId w:val="5"/>
        </w:numPr>
        <w:suppressAutoHyphens/>
        <w:autoSpaceDN w:val="0"/>
        <w:spacing w:after="120"/>
        <w:ind w:left="1418" w:hanging="709"/>
        <w:rPr>
          <w:rFonts w:ascii="Arial" w:eastAsia="Calibri" w:hAnsi="Arial" w:cs="Arial"/>
          <w:szCs w:val="24"/>
        </w:rPr>
      </w:pPr>
      <w:r w:rsidRPr="00E43F6F">
        <w:rPr>
          <w:rFonts w:ascii="Arial" w:eastAsia="Calibri" w:hAnsi="Arial" w:cs="Arial"/>
          <w:szCs w:val="24"/>
        </w:rPr>
        <w:t>This document sets out key arrangements, processes, and structures of the Town Council.</w:t>
      </w:r>
      <w:r w:rsidR="00E917CE">
        <w:rPr>
          <w:rFonts w:ascii="Arial" w:eastAsia="Calibri" w:hAnsi="Arial" w:cs="Arial"/>
          <w:szCs w:val="24"/>
        </w:rPr>
        <w:t xml:space="preserve"> </w:t>
      </w:r>
      <w:r w:rsidRPr="00E917CE">
        <w:rPr>
          <w:rFonts w:ascii="Arial" w:eastAsia="Calibri" w:hAnsi="Arial" w:cs="Arial"/>
          <w:szCs w:val="24"/>
        </w:rPr>
        <w:t xml:space="preserve">A Scheme of the Delegation has been included which makes clear the decision-making structure of the Town Council. </w:t>
      </w:r>
    </w:p>
    <w:p w14:paraId="5904ACFA" w14:textId="52D40627" w:rsidR="00E917CE" w:rsidRPr="00E917CE" w:rsidRDefault="00E917CE" w:rsidP="00E917CE">
      <w:pPr>
        <w:pStyle w:val="ListParagraph"/>
        <w:numPr>
          <w:ilvl w:val="0"/>
          <w:numId w:val="5"/>
        </w:numPr>
        <w:suppressAutoHyphens/>
        <w:autoSpaceDN w:val="0"/>
        <w:spacing w:after="120"/>
        <w:ind w:left="1418" w:hanging="709"/>
        <w:rPr>
          <w:rFonts w:ascii="Arial" w:eastAsia="Calibri" w:hAnsi="Arial" w:cs="Arial"/>
          <w:szCs w:val="24"/>
        </w:rPr>
      </w:pPr>
      <w:r>
        <w:rPr>
          <w:rFonts w:ascii="Arial" w:eastAsia="Calibri" w:hAnsi="Arial" w:cs="Arial"/>
          <w:szCs w:val="24"/>
        </w:rPr>
        <w:t>Where particularly complicated or specific arrangements are required, they will be added as an appendix to the document. This should be done to assist with review and provide clarity.</w:t>
      </w:r>
    </w:p>
    <w:p w14:paraId="1904677D" w14:textId="77777777" w:rsidR="00E43F6F" w:rsidRDefault="00E43F6F" w:rsidP="00693630">
      <w:pPr>
        <w:pStyle w:val="ListParagraph"/>
        <w:numPr>
          <w:ilvl w:val="0"/>
          <w:numId w:val="5"/>
        </w:numPr>
        <w:suppressAutoHyphens/>
        <w:autoSpaceDN w:val="0"/>
        <w:spacing w:after="120"/>
        <w:ind w:left="1418" w:hanging="709"/>
        <w:rPr>
          <w:rFonts w:ascii="Arial" w:eastAsia="Calibri" w:hAnsi="Arial" w:cs="Arial"/>
          <w:szCs w:val="24"/>
        </w:rPr>
      </w:pPr>
      <w:r w:rsidRPr="00E43F6F">
        <w:rPr>
          <w:rFonts w:ascii="Arial" w:eastAsia="Calibri" w:hAnsi="Arial" w:cs="Arial"/>
          <w:szCs w:val="24"/>
        </w:rPr>
        <w:t>This document should be read in conjunction with other key Town Council documents. In particular Standing Orders and Financial Regulations should be referenced.</w:t>
      </w:r>
    </w:p>
    <w:p w14:paraId="4E7690DD" w14:textId="27B66263" w:rsidR="00405524" w:rsidRDefault="00E43F6F" w:rsidP="00B44291">
      <w:pPr>
        <w:pStyle w:val="ListParagraph"/>
        <w:numPr>
          <w:ilvl w:val="0"/>
          <w:numId w:val="5"/>
        </w:numPr>
        <w:suppressAutoHyphens/>
        <w:autoSpaceDN w:val="0"/>
        <w:spacing w:after="120"/>
        <w:ind w:left="1418" w:hanging="709"/>
        <w:rPr>
          <w:rFonts w:ascii="Arial" w:eastAsia="Calibri" w:hAnsi="Arial" w:cs="Arial"/>
          <w:szCs w:val="24"/>
        </w:rPr>
      </w:pPr>
      <w:r w:rsidRPr="00E43F6F">
        <w:rPr>
          <w:rFonts w:ascii="Arial" w:eastAsia="Calibri" w:hAnsi="Arial" w:cs="Arial"/>
          <w:szCs w:val="24"/>
        </w:rPr>
        <w:t>It is expected that this document will be reviewed once a year at the Annual Meeting of the Town Council.</w:t>
      </w:r>
    </w:p>
    <w:p w14:paraId="1AE949F5" w14:textId="77777777" w:rsidR="00B44291" w:rsidRPr="00B44291" w:rsidRDefault="00B44291" w:rsidP="00B44291">
      <w:pPr>
        <w:pStyle w:val="ListParagraph"/>
        <w:suppressAutoHyphens/>
        <w:autoSpaceDN w:val="0"/>
        <w:spacing w:after="120"/>
        <w:ind w:left="1418"/>
        <w:rPr>
          <w:rFonts w:ascii="Arial" w:eastAsia="Calibri" w:hAnsi="Arial" w:cs="Arial"/>
          <w:szCs w:val="24"/>
        </w:rPr>
      </w:pPr>
    </w:p>
    <w:p w14:paraId="5D6274F8" w14:textId="6E00C385" w:rsidR="003D511D" w:rsidRPr="00F60603" w:rsidRDefault="0062056C" w:rsidP="00E43F6F">
      <w:pPr>
        <w:pStyle w:val="Heading1"/>
        <w:ind w:left="709" w:hanging="709"/>
        <w:rPr>
          <w:rFonts w:ascii="Arial" w:eastAsia="Calibri" w:hAnsi="Arial" w:cs="Arial"/>
        </w:rPr>
      </w:pPr>
      <w:bookmarkStart w:id="5" w:name="_Toc67993455"/>
      <w:r w:rsidRPr="00F60603">
        <w:rPr>
          <w:rFonts w:ascii="Arial" w:eastAsia="Calibri" w:hAnsi="Arial" w:cs="Arial"/>
          <w:lang w:val="en-GB"/>
        </w:rPr>
        <w:t xml:space="preserve">Structures and </w:t>
      </w:r>
      <w:r w:rsidR="002C2884" w:rsidRPr="00F60603">
        <w:rPr>
          <w:rFonts w:ascii="Arial" w:eastAsia="Calibri" w:hAnsi="Arial" w:cs="Arial"/>
          <w:lang w:val="en-GB"/>
        </w:rPr>
        <w:t>Arrangements</w:t>
      </w:r>
      <w:bookmarkEnd w:id="5"/>
    </w:p>
    <w:p w14:paraId="6B0AAD09" w14:textId="77777777" w:rsidR="002C2884" w:rsidRPr="002C2884" w:rsidRDefault="002C2884" w:rsidP="002C2884">
      <w:pPr>
        <w:suppressAutoHyphens/>
        <w:autoSpaceDN w:val="0"/>
        <w:spacing w:after="120"/>
        <w:ind w:left="1418"/>
        <w:rPr>
          <w:rFonts w:ascii="Arial" w:hAnsi="Arial" w:cs="Arial"/>
          <w:b/>
          <w:bCs/>
          <w:szCs w:val="24"/>
        </w:rPr>
      </w:pPr>
    </w:p>
    <w:p w14:paraId="41A883EF" w14:textId="139D2A62" w:rsidR="002C2884" w:rsidRPr="002C2884" w:rsidRDefault="002C2884" w:rsidP="00693630">
      <w:pPr>
        <w:numPr>
          <w:ilvl w:val="0"/>
          <w:numId w:val="15"/>
        </w:numPr>
        <w:suppressAutoHyphens/>
        <w:autoSpaceDN w:val="0"/>
        <w:spacing w:after="120"/>
        <w:ind w:left="1418" w:hanging="709"/>
        <w:rPr>
          <w:rFonts w:ascii="Arial" w:hAnsi="Arial" w:cs="Arial"/>
          <w:szCs w:val="24"/>
        </w:rPr>
      </w:pPr>
      <w:r w:rsidRPr="002C2884">
        <w:rPr>
          <w:rFonts w:ascii="Arial" w:hAnsi="Arial" w:cs="Arial"/>
          <w:szCs w:val="24"/>
        </w:rPr>
        <w:t xml:space="preserve">This section will briefly set out the structures and arrangements of the Town Council. </w:t>
      </w:r>
    </w:p>
    <w:p w14:paraId="53523F2C" w14:textId="1E71DDBC" w:rsidR="0062056C" w:rsidRPr="002C2884" w:rsidRDefault="0062056C" w:rsidP="002C2884">
      <w:pPr>
        <w:pStyle w:val="Heading2"/>
        <w:spacing w:before="0" w:after="160"/>
        <w:ind w:firstLine="709"/>
        <w:rPr>
          <w:rFonts w:ascii="Arial" w:hAnsi="Arial" w:cs="Arial"/>
          <w:color w:val="17365D" w:themeColor="text2" w:themeShade="BF"/>
          <w:sz w:val="28"/>
          <w:szCs w:val="28"/>
        </w:rPr>
      </w:pPr>
      <w:bookmarkStart w:id="6" w:name="_Toc67993456"/>
      <w:r w:rsidRPr="002C2884">
        <w:rPr>
          <w:rFonts w:ascii="Arial" w:hAnsi="Arial" w:cs="Arial"/>
          <w:color w:val="17365D" w:themeColor="text2" w:themeShade="BF"/>
          <w:sz w:val="28"/>
          <w:szCs w:val="28"/>
        </w:rPr>
        <w:t>Committee structure</w:t>
      </w:r>
      <w:bookmarkEnd w:id="6"/>
    </w:p>
    <w:p w14:paraId="154E5161" w14:textId="77777777" w:rsidR="0062056C" w:rsidRDefault="0062056C" w:rsidP="00693630">
      <w:pPr>
        <w:numPr>
          <w:ilvl w:val="0"/>
          <w:numId w:val="15"/>
        </w:numPr>
        <w:suppressAutoHyphens/>
        <w:autoSpaceDN w:val="0"/>
        <w:spacing w:after="120"/>
        <w:ind w:left="1418" w:hanging="709"/>
        <w:rPr>
          <w:rFonts w:ascii="Arial" w:hAnsi="Arial" w:cs="Arial"/>
          <w:szCs w:val="24"/>
        </w:rPr>
      </w:pPr>
      <w:r>
        <w:rPr>
          <w:rFonts w:ascii="Arial" w:hAnsi="Arial" w:cs="Arial"/>
          <w:szCs w:val="24"/>
        </w:rPr>
        <w:t>It is important that councillors, officers, and members of the public are able to understand the key structures and arrangements of the Town Council.</w:t>
      </w:r>
    </w:p>
    <w:p w14:paraId="7894BA45" w14:textId="77777777" w:rsidR="0062056C" w:rsidRDefault="0062056C" w:rsidP="00693630">
      <w:pPr>
        <w:numPr>
          <w:ilvl w:val="0"/>
          <w:numId w:val="15"/>
        </w:numPr>
        <w:suppressAutoHyphens/>
        <w:autoSpaceDN w:val="0"/>
        <w:ind w:left="1418" w:hanging="709"/>
        <w:rPr>
          <w:rFonts w:ascii="Arial" w:hAnsi="Arial" w:cs="Arial"/>
          <w:szCs w:val="24"/>
        </w:rPr>
      </w:pPr>
      <w:r w:rsidRPr="00D86854">
        <w:rPr>
          <w:rFonts w:ascii="Arial" w:hAnsi="Arial" w:cs="Arial"/>
          <w:szCs w:val="24"/>
        </w:rPr>
        <w:t xml:space="preserve">The Town Council consists of Council (usually called Full Council) and four committees. </w:t>
      </w:r>
      <w:r>
        <w:rPr>
          <w:rFonts w:ascii="Arial" w:hAnsi="Arial" w:cs="Arial"/>
          <w:szCs w:val="24"/>
        </w:rPr>
        <w:t>The four Committees are as follows:</w:t>
      </w:r>
    </w:p>
    <w:p w14:paraId="7CBAE691" w14:textId="77777777" w:rsidR="0062056C" w:rsidRPr="002C2884" w:rsidRDefault="0062056C" w:rsidP="00693630">
      <w:pPr>
        <w:pStyle w:val="ListParagraph"/>
        <w:numPr>
          <w:ilvl w:val="0"/>
          <w:numId w:val="17"/>
        </w:numPr>
        <w:suppressAutoHyphens/>
        <w:autoSpaceDN w:val="0"/>
        <w:ind w:left="1985" w:hanging="284"/>
        <w:contextualSpacing/>
        <w:rPr>
          <w:rFonts w:ascii="Arial" w:hAnsi="Arial" w:cs="Arial"/>
          <w:szCs w:val="24"/>
        </w:rPr>
      </w:pPr>
      <w:r w:rsidRPr="002C2884">
        <w:rPr>
          <w:rFonts w:ascii="Arial" w:hAnsi="Arial" w:cs="Arial"/>
          <w:szCs w:val="24"/>
        </w:rPr>
        <w:t>Finance and Strategy Committee</w:t>
      </w:r>
    </w:p>
    <w:p w14:paraId="292C5278" w14:textId="77777777" w:rsidR="0062056C" w:rsidRPr="002C2884" w:rsidRDefault="0062056C" w:rsidP="00693630">
      <w:pPr>
        <w:pStyle w:val="ListParagraph"/>
        <w:numPr>
          <w:ilvl w:val="0"/>
          <w:numId w:val="17"/>
        </w:numPr>
        <w:suppressAutoHyphens/>
        <w:autoSpaceDN w:val="0"/>
        <w:ind w:left="1985" w:hanging="284"/>
        <w:contextualSpacing/>
        <w:rPr>
          <w:rFonts w:ascii="Arial" w:hAnsi="Arial" w:cs="Arial"/>
          <w:szCs w:val="24"/>
        </w:rPr>
      </w:pPr>
      <w:r w:rsidRPr="002C2884">
        <w:rPr>
          <w:rFonts w:ascii="Arial" w:hAnsi="Arial" w:cs="Arial"/>
          <w:szCs w:val="24"/>
        </w:rPr>
        <w:t>Personnel Committee</w:t>
      </w:r>
    </w:p>
    <w:p w14:paraId="2464A0EF" w14:textId="77777777" w:rsidR="0062056C" w:rsidRPr="002C2884" w:rsidRDefault="0062056C" w:rsidP="00693630">
      <w:pPr>
        <w:pStyle w:val="ListParagraph"/>
        <w:numPr>
          <w:ilvl w:val="0"/>
          <w:numId w:val="17"/>
        </w:numPr>
        <w:suppressAutoHyphens/>
        <w:autoSpaceDN w:val="0"/>
        <w:ind w:left="1985" w:hanging="284"/>
        <w:contextualSpacing/>
        <w:rPr>
          <w:rFonts w:ascii="Arial" w:hAnsi="Arial" w:cs="Arial"/>
          <w:szCs w:val="24"/>
        </w:rPr>
      </w:pPr>
      <w:r w:rsidRPr="002C2884">
        <w:rPr>
          <w:rFonts w:ascii="Arial" w:hAnsi="Arial" w:cs="Arial"/>
          <w:szCs w:val="24"/>
        </w:rPr>
        <w:t>Planning Committee</w:t>
      </w:r>
    </w:p>
    <w:p w14:paraId="437EB469" w14:textId="77777777" w:rsidR="0062056C" w:rsidRPr="002C2884" w:rsidRDefault="0062056C" w:rsidP="00693630">
      <w:pPr>
        <w:pStyle w:val="ListParagraph"/>
        <w:numPr>
          <w:ilvl w:val="0"/>
          <w:numId w:val="17"/>
        </w:numPr>
        <w:suppressAutoHyphens/>
        <w:autoSpaceDN w:val="0"/>
        <w:spacing w:after="120"/>
        <w:ind w:left="1985" w:hanging="284"/>
        <w:contextualSpacing/>
        <w:rPr>
          <w:rFonts w:ascii="Arial" w:hAnsi="Arial" w:cs="Arial"/>
          <w:szCs w:val="24"/>
        </w:rPr>
      </w:pPr>
      <w:r w:rsidRPr="002C2884">
        <w:rPr>
          <w:rFonts w:ascii="Arial" w:hAnsi="Arial" w:cs="Arial"/>
          <w:szCs w:val="24"/>
        </w:rPr>
        <w:t>Property and Services Committee</w:t>
      </w:r>
    </w:p>
    <w:p w14:paraId="6EDBF3D6" w14:textId="77777777" w:rsidR="0062056C" w:rsidRPr="00D86854" w:rsidRDefault="0062056C" w:rsidP="00693630">
      <w:pPr>
        <w:numPr>
          <w:ilvl w:val="0"/>
          <w:numId w:val="15"/>
        </w:numPr>
        <w:suppressAutoHyphens/>
        <w:autoSpaceDN w:val="0"/>
        <w:spacing w:after="120"/>
        <w:ind w:left="1418" w:hanging="709"/>
        <w:rPr>
          <w:rFonts w:ascii="Arial" w:hAnsi="Arial" w:cs="Arial"/>
          <w:szCs w:val="24"/>
        </w:rPr>
      </w:pPr>
      <w:r w:rsidRPr="00D86854">
        <w:rPr>
          <w:rFonts w:ascii="Arial" w:hAnsi="Arial" w:cs="Arial"/>
          <w:szCs w:val="24"/>
        </w:rPr>
        <w:t xml:space="preserve">The roles and delegated powers and functions of each Committee will be described in depth later in this document. </w:t>
      </w:r>
    </w:p>
    <w:p w14:paraId="072654D4" w14:textId="0E2C4A86" w:rsidR="0062056C" w:rsidRPr="008F67A4" w:rsidRDefault="0062056C" w:rsidP="00693630">
      <w:pPr>
        <w:numPr>
          <w:ilvl w:val="0"/>
          <w:numId w:val="15"/>
        </w:numPr>
        <w:suppressAutoHyphens/>
        <w:autoSpaceDN w:val="0"/>
        <w:spacing w:after="120"/>
        <w:ind w:left="1418" w:hanging="709"/>
        <w:rPr>
          <w:rFonts w:ascii="Arial" w:hAnsi="Arial" w:cs="Arial"/>
          <w:szCs w:val="24"/>
        </w:rPr>
      </w:pPr>
      <w:r>
        <w:rPr>
          <w:rFonts w:ascii="Arial" w:hAnsi="Arial" w:cs="Arial"/>
          <w:szCs w:val="24"/>
        </w:rPr>
        <w:t xml:space="preserve">The Annual Parish Meeting is administered by the Town Council; </w:t>
      </w:r>
      <w:r w:rsidR="00FC1D2B">
        <w:rPr>
          <w:rFonts w:ascii="Arial" w:hAnsi="Arial" w:cs="Arial"/>
          <w:szCs w:val="24"/>
        </w:rPr>
        <w:t>however,</w:t>
      </w:r>
      <w:r>
        <w:rPr>
          <w:rFonts w:ascii="Arial" w:hAnsi="Arial" w:cs="Arial"/>
          <w:szCs w:val="24"/>
        </w:rPr>
        <w:t xml:space="preserve"> it is not part of the formal committee structure.</w:t>
      </w:r>
    </w:p>
    <w:p w14:paraId="6490F4B2" w14:textId="7A6858C6" w:rsidR="0062056C" w:rsidRPr="00872AC9" w:rsidRDefault="0062056C" w:rsidP="002C2884">
      <w:pPr>
        <w:pStyle w:val="Heading2"/>
        <w:spacing w:before="0" w:after="160"/>
        <w:ind w:left="709"/>
        <w:rPr>
          <w:rFonts w:ascii="Arial" w:hAnsi="Arial" w:cs="Arial"/>
          <w:color w:val="17365D" w:themeColor="text2" w:themeShade="BF"/>
          <w:sz w:val="28"/>
          <w:szCs w:val="28"/>
          <w:lang w:val="en-GB"/>
        </w:rPr>
      </w:pPr>
      <w:bookmarkStart w:id="7" w:name="_Toc67993457"/>
      <w:r w:rsidRPr="002C2884">
        <w:rPr>
          <w:rFonts w:ascii="Arial" w:hAnsi="Arial" w:cs="Arial"/>
          <w:color w:val="17365D" w:themeColor="text2" w:themeShade="BF"/>
          <w:sz w:val="28"/>
          <w:szCs w:val="28"/>
        </w:rPr>
        <w:t xml:space="preserve">General description of </w:t>
      </w:r>
      <w:r w:rsidR="00872AC9" w:rsidRPr="002C2884">
        <w:rPr>
          <w:rFonts w:ascii="Arial" w:hAnsi="Arial" w:cs="Arial"/>
          <w:color w:val="17365D" w:themeColor="text2" w:themeShade="BF"/>
          <w:sz w:val="28"/>
          <w:szCs w:val="28"/>
        </w:rPr>
        <w:t>committees</w:t>
      </w:r>
      <w:r w:rsidRPr="002C2884">
        <w:rPr>
          <w:rFonts w:ascii="Arial" w:hAnsi="Arial" w:cs="Arial"/>
          <w:color w:val="17365D" w:themeColor="text2" w:themeShade="BF"/>
          <w:sz w:val="28"/>
          <w:szCs w:val="28"/>
        </w:rPr>
        <w:t xml:space="preserve"> and </w:t>
      </w:r>
      <w:r w:rsidR="00872AC9" w:rsidRPr="002C2884">
        <w:rPr>
          <w:rFonts w:ascii="Arial" w:hAnsi="Arial" w:cs="Arial"/>
          <w:color w:val="17365D" w:themeColor="text2" w:themeShade="BF"/>
          <w:sz w:val="28"/>
          <w:szCs w:val="28"/>
        </w:rPr>
        <w:t>working</w:t>
      </w:r>
      <w:r w:rsidRPr="002C2884">
        <w:rPr>
          <w:rFonts w:ascii="Arial" w:hAnsi="Arial" w:cs="Arial"/>
          <w:color w:val="17365D" w:themeColor="text2" w:themeShade="BF"/>
          <w:sz w:val="28"/>
          <w:szCs w:val="28"/>
        </w:rPr>
        <w:t xml:space="preserve"> </w:t>
      </w:r>
      <w:r w:rsidR="00872AC9">
        <w:rPr>
          <w:rFonts w:ascii="Arial" w:hAnsi="Arial" w:cs="Arial"/>
          <w:color w:val="17365D" w:themeColor="text2" w:themeShade="BF"/>
          <w:sz w:val="28"/>
          <w:szCs w:val="28"/>
          <w:lang w:val="en-GB"/>
        </w:rPr>
        <w:t>groups</w:t>
      </w:r>
      <w:bookmarkEnd w:id="7"/>
    </w:p>
    <w:p w14:paraId="28084CE6" w14:textId="6AFA7DCF" w:rsidR="0062056C" w:rsidRPr="002C2884" w:rsidRDefault="0062056C" w:rsidP="002C2884">
      <w:pPr>
        <w:pStyle w:val="Heading3"/>
        <w:spacing w:before="0" w:after="160"/>
        <w:ind w:firstLine="709"/>
        <w:rPr>
          <w:rFonts w:ascii="Arial" w:hAnsi="Arial" w:cs="Arial"/>
        </w:rPr>
      </w:pPr>
      <w:bookmarkStart w:id="8" w:name="_Toc67993458"/>
      <w:r w:rsidRPr="002C2884">
        <w:rPr>
          <w:rFonts w:ascii="Arial" w:hAnsi="Arial" w:cs="Arial"/>
          <w:color w:val="17365D" w:themeColor="text2" w:themeShade="BF"/>
        </w:rPr>
        <w:t>Committees</w:t>
      </w:r>
      <w:bookmarkEnd w:id="8"/>
    </w:p>
    <w:p w14:paraId="617ACD2C" w14:textId="77777777" w:rsidR="0062056C" w:rsidRDefault="0062056C" w:rsidP="00693630">
      <w:pPr>
        <w:numPr>
          <w:ilvl w:val="0"/>
          <w:numId w:val="15"/>
        </w:numPr>
        <w:suppressAutoHyphens/>
        <w:autoSpaceDN w:val="0"/>
        <w:spacing w:after="120"/>
        <w:ind w:left="1418" w:hanging="709"/>
        <w:rPr>
          <w:rFonts w:ascii="Arial" w:hAnsi="Arial" w:cs="Arial"/>
          <w:szCs w:val="24"/>
        </w:rPr>
      </w:pPr>
      <w:r>
        <w:rPr>
          <w:rFonts w:ascii="Arial" w:hAnsi="Arial" w:cs="Arial"/>
          <w:szCs w:val="24"/>
        </w:rPr>
        <w:t>Technically called ‘Standing Committees’ they sit under Council and undertake the delegated powers and functions assigned to them.</w:t>
      </w:r>
    </w:p>
    <w:p w14:paraId="3F1E04F9" w14:textId="5C45B77C" w:rsidR="0062056C" w:rsidRDefault="0062056C" w:rsidP="00693630">
      <w:pPr>
        <w:numPr>
          <w:ilvl w:val="0"/>
          <w:numId w:val="15"/>
        </w:numPr>
        <w:suppressAutoHyphens/>
        <w:autoSpaceDN w:val="0"/>
        <w:spacing w:after="120"/>
        <w:ind w:left="1418" w:hanging="709"/>
        <w:rPr>
          <w:rFonts w:ascii="Arial" w:hAnsi="Arial" w:cs="Arial"/>
          <w:szCs w:val="24"/>
        </w:rPr>
      </w:pPr>
      <w:r>
        <w:rPr>
          <w:rFonts w:ascii="Arial" w:hAnsi="Arial" w:cs="Arial"/>
          <w:szCs w:val="24"/>
        </w:rPr>
        <w:lastRenderedPageBreak/>
        <w:t xml:space="preserve">Where delegated powers and functions exist, there is </w:t>
      </w:r>
      <w:r w:rsidR="00923BD6">
        <w:rPr>
          <w:rFonts w:ascii="Arial" w:hAnsi="Arial" w:cs="Arial"/>
          <w:szCs w:val="24"/>
        </w:rPr>
        <w:t xml:space="preserve">usually </w:t>
      </w:r>
      <w:r>
        <w:rPr>
          <w:rFonts w:ascii="Arial" w:hAnsi="Arial" w:cs="Arial"/>
          <w:szCs w:val="24"/>
        </w:rPr>
        <w:t>no need for a Committee to refer a matter to Council. This is because Council has already taken the decision to delegate that power or function.</w:t>
      </w:r>
    </w:p>
    <w:p w14:paraId="593140C2" w14:textId="72DE7BE1" w:rsidR="00D266E8" w:rsidRPr="00D266E8" w:rsidRDefault="0062056C" w:rsidP="00693630">
      <w:pPr>
        <w:numPr>
          <w:ilvl w:val="0"/>
          <w:numId w:val="15"/>
        </w:numPr>
        <w:suppressAutoHyphens/>
        <w:autoSpaceDN w:val="0"/>
        <w:spacing w:after="120"/>
        <w:ind w:left="1418" w:hanging="709"/>
        <w:rPr>
          <w:rFonts w:ascii="Arial" w:hAnsi="Arial" w:cs="Arial"/>
          <w:szCs w:val="24"/>
        </w:rPr>
      </w:pPr>
      <w:r>
        <w:rPr>
          <w:rFonts w:ascii="Arial" w:hAnsi="Arial" w:cs="Arial"/>
          <w:szCs w:val="24"/>
        </w:rPr>
        <w:t xml:space="preserve">Each Committee must have a Terms of </w:t>
      </w:r>
      <w:r w:rsidR="009E376B">
        <w:rPr>
          <w:rFonts w:ascii="Arial" w:hAnsi="Arial" w:cs="Arial"/>
          <w:szCs w:val="24"/>
        </w:rPr>
        <w:t>R</w:t>
      </w:r>
      <w:r>
        <w:rPr>
          <w:rFonts w:ascii="Arial" w:hAnsi="Arial" w:cs="Arial"/>
          <w:szCs w:val="24"/>
        </w:rPr>
        <w:t xml:space="preserve">eference setting out </w:t>
      </w:r>
      <w:r w:rsidR="00923BD6">
        <w:rPr>
          <w:rFonts w:ascii="Arial" w:hAnsi="Arial" w:cs="Arial"/>
          <w:szCs w:val="24"/>
        </w:rPr>
        <w:t xml:space="preserve">its </w:t>
      </w:r>
      <w:r>
        <w:rPr>
          <w:rFonts w:ascii="Arial" w:hAnsi="Arial" w:cs="Arial"/>
          <w:szCs w:val="24"/>
        </w:rPr>
        <w:t xml:space="preserve">role and function. </w:t>
      </w:r>
      <w:r w:rsidR="00D266E8" w:rsidRPr="00D266E8">
        <w:rPr>
          <w:rFonts w:ascii="Arial" w:hAnsi="Arial" w:cs="Arial"/>
          <w:szCs w:val="24"/>
        </w:rPr>
        <w:t>Membership of a Committee will usually be nine Members</w:t>
      </w:r>
      <w:r w:rsidR="00D266E8">
        <w:rPr>
          <w:rFonts w:ascii="Arial" w:hAnsi="Arial" w:cs="Arial"/>
          <w:szCs w:val="24"/>
        </w:rPr>
        <w:t xml:space="preserve"> of the Town Council</w:t>
      </w:r>
      <w:r w:rsidR="00D266E8" w:rsidRPr="00D266E8">
        <w:rPr>
          <w:rFonts w:ascii="Arial" w:hAnsi="Arial" w:cs="Arial"/>
          <w:szCs w:val="24"/>
        </w:rPr>
        <w:t xml:space="preserve">. </w:t>
      </w:r>
    </w:p>
    <w:p w14:paraId="231B0F63" w14:textId="77777777" w:rsidR="0062056C" w:rsidRDefault="0062056C" w:rsidP="00693630">
      <w:pPr>
        <w:numPr>
          <w:ilvl w:val="0"/>
          <w:numId w:val="15"/>
        </w:numPr>
        <w:suppressAutoHyphens/>
        <w:autoSpaceDN w:val="0"/>
        <w:spacing w:after="120"/>
        <w:ind w:left="1418" w:hanging="709"/>
        <w:rPr>
          <w:rFonts w:ascii="Arial" w:hAnsi="Arial" w:cs="Arial"/>
          <w:szCs w:val="24"/>
        </w:rPr>
      </w:pPr>
      <w:r>
        <w:rPr>
          <w:rFonts w:ascii="Arial" w:hAnsi="Arial" w:cs="Arial"/>
          <w:szCs w:val="24"/>
        </w:rPr>
        <w:t>There will be no limit on how long a Committee should be in place for. The arrangements should however be reviewed on a regular basis to ensure that they are fit for purpose.</w:t>
      </w:r>
    </w:p>
    <w:p w14:paraId="602A00A3" w14:textId="08375D5C" w:rsidR="0062056C" w:rsidRPr="002C2884" w:rsidRDefault="0062056C" w:rsidP="002C2884">
      <w:pPr>
        <w:pStyle w:val="Heading3"/>
        <w:spacing w:before="0" w:after="160"/>
        <w:ind w:firstLine="709"/>
        <w:rPr>
          <w:rFonts w:ascii="Arial" w:hAnsi="Arial" w:cs="Arial"/>
          <w:color w:val="17365D" w:themeColor="text2" w:themeShade="BF"/>
        </w:rPr>
      </w:pPr>
      <w:bookmarkStart w:id="9" w:name="_Toc67993459"/>
      <w:r w:rsidRPr="002C2884">
        <w:rPr>
          <w:rFonts w:ascii="Arial" w:hAnsi="Arial" w:cs="Arial"/>
          <w:color w:val="17365D" w:themeColor="text2" w:themeShade="BF"/>
        </w:rPr>
        <w:t>Sub-Committees</w:t>
      </w:r>
      <w:bookmarkEnd w:id="9"/>
    </w:p>
    <w:p w14:paraId="4667457B" w14:textId="77777777" w:rsidR="0062056C" w:rsidRDefault="0062056C" w:rsidP="00693630">
      <w:pPr>
        <w:numPr>
          <w:ilvl w:val="0"/>
          <w:numId w:val="15"/>
        </w:numPr>
        <w:suppressAutoHyphens/>
        <w:autoSpaceDN w:val="0"/>
        <w:spacing w:after="120"/>
        <w:ind w:left="1418" w:hanging="709"/>
        <w:rPr>
          <w:rFonts w:ascii="Arial" w:hAnsi="Arial" w:cs="Arial"/>
          <w:szCs w:val="24"/>
        </w:rPr>
      </w:pPr>
      <w:r w:rsidRPr="00C107D9">
        <w:rPr>
          <w:rFonts w:ascii="Arial" w:hAnsi="Arial" w:cs="Arial"/>
          <w:szCs w:val="24"/>
        </w:rPr>
        <w:t xml:space="preserve">A </w:t>
      </w:r>
      <w:r>
        <w:rPr>
          <w:rFonts w:ascii="Arial" w:hAnsi="Arial" w:cs="Arial"/>
          <w:szCs w:val="24"/>
        </w:rPr>
        <w:t>S</w:t>
      </w:r>
      <w:r w:rsidRPr="00C107D9">
        <w:rPr>
          <w:rFonts w:ascii="Arial" w:hAnsi="Arial" w:cs="Arial"/>
          <w:szCs w:val="24"/>
        </w:rPr>
        <w:t>ub-committee</w:t>
      </w:r>
      <w:r>
        <w:rPr>
          <w:rFonts w:ascii="Arial" w:hAnsi="Arial" w:cs="Arial"/>
          <w:szCs w:val="24"/>
        </w:rPr>
        <w:t xml:space="preserve"> sits underneath a Committee. They often have a</w:t>
      </w:r>
      <w:r w:rsidRPr="00C107D9">
        <w:rPr>
          <w:rFonts w:ascii="Arial" w:hAnsi="Arial" w:cs="Arial"/>
          <w:szCs w:val="24"/>
        </w:rPr>
        <w:t xml:space="preserve"> small</w:t>
      </w:r>
      <w:r>
        <w:rPr>
          <w:rFonts w:ascii="Arial" w:hAnsi="Arial" w:cs="Arial"/>
          <w:szCs w:val="24"/>
        </w:rPr>
        <w:t>er</w:t>
      </w:r>
      <w:r w:rsidRPr="00C107D9">
        <w:rPr>
          <w:rFonts w:ascii="Arial" w:hAnsi="Arial" w:cs="Arial"/>
          <w:szCs w:val="24"/>
        </w:rPr>
        <w:t xml:space="preserve"> group of </w:t>
      </w:r>
      <w:r>
        <w:rPr>
          <w:rFonts w:ascii="Arial" w:hAnsi="Arial" w:cs="Arial"/>
          <w:szCs w:val="24"/>
        </w:rPr>
        <w:t>Members which</w:t>
      </w:r>
      <w:r w:rsidRPr="00C107D9">
        <w:rPr>
          <w:rFonts w:ascii="Arial" w:hAnsi="Arial" w:cs="Arial"/>
          <w:szCs w:val="24"/>
        </w:rPr>
        <w:t xml:space="preserve"> focus on a particular </w:t>
      </w:r>
      <w:r>
        <w:rPr>
          <w:rFonts w:ascii="Arial" w:hAnsi="Arial" w:cs="Arial"/>
          <w:szCs w:val="24"/>
        </w:rPr>
        <w:t>function or area of business.</w:t>
      </w:r>
    </w:p>
    <w:p w14:paraId="02E1587A" w14:textId="77777777" w:rsidR="0062056C" w:rsidRDefault="0062056C" w:rsidP="00693630">
      <w:pPr>
        <w:numPr>
          <w:ilvl w:val="0"/>
          <w:numId w:val="15"/>
        </w:numPr>
        <w:suppressAutoHyphens/>
        <w:autoSpaceDN w:val="0"/>
        <w:spacing w:after="120"/>
        <w:ind w:left="1418" w:hanging="709"/>
        <w:rPr>
          <w:rFonts w:ascii="Arial" w:hAnsi="Arial" w:cs="Arial"/>
          <w:szCs w:val="24"/>
        </w:rPr>
      </w:pPr>
      <w:r w:rsidRPr="008779EC">
        <w:rPr>
          <w:rFonts w:ascii="Arial" w:hAnsi="Arial" w:cs="Arial"/>
          <w:szCs w:val="24"/>
        </w:rPr>
        <w:t xml:space="preserve">Where delegated powers and functions exist, there is no need for a </w:t>
      </w:r>
      <w:r>
        <w:rPr>
          <w:rFonts w:ascii="Arial" w:hAnsi="Arial" w:cs="Arial"/>
          <w:szCs w:val="24"/>
        </w:rPr>
        <w:t>Sub-c</w:t>
      </w:r>
      <w:r w:rsidRPr="008779EC">
        <w:rPr>
          <w:rFonts w:ascii="Arial" w:hAnsi="Arial" w:cs="Arial"/>
          <w:szCs w:val="24"/>
        </w:rPr>
        <w:t xml:space="preserve">ommittee to refer a matter to </w:t>
      </w:r>
      <w:r>
        <w:rPr>
          <w:rFonts w:ascii="Arial" w:hAnsi="Arial" w:cs="Arial"/>
          <w:szCs w:val="24"/>
        </w:rPr>
        <w:t xml:space="preserve">the parent Committee or to </w:t>
      </w:r>
      <w:r w:rsidRPr="008779EC">
        <w:rPr>
          <w:rFonts w:ascii="Arial" w:hAnsi="Arial" w:cs="Arial"/>
          <w:szCs w:val="24"/>
        </w:rPr>
        <w:t xml:space="preserve">Council. This is because </w:t>
      </w:r>
      <w:r>
        <w:rPr>
          <w:rFonts w:ascii="Arial" w:hAnsi="Arial" w:cs="Arial"/>
          <w:szCs w:val="24"/>
        </w:rPr>
        <w:t>a</w:t>
      </w:r>
      <w:r w:rsidRPr="008779EC">
        <w:rPr>
          <w:rFonts w:ascii="Arial" w:hAnsi="Arial" w:cs="Arial"/>
          <w:szCs w:val="24"/>
        </w:rPr>
        <w:t xml:space="preserve"> decision</w:t>
      </w:r>
      <w:r>
        <w:rPr>
          <w:rFonts w:ascii="Arial" w:hAnsi="Arial" w:cs="Arial"/>
          <w:szCs w:val="24"/>
        </w:rPr>
        <w:t xml:space="preserve"> has already been made</w:t>
      </w:r>
      <w:r w:rsidRPr="008779EC">
        <w:rPr>
          <w:rFonts w:ascii="Arial" w:hAnsi="Arial" w:cs="Arial"/>
          <w:szCs w:val="24"/>
        </w:rPr>
        <w:t xml:space="preserve"> to delegate that </w:t>
      </w:r>
      <w:r>
        <w:rPr>
          <w:rFonts w:ascii="Arial" w:hAnsi="Arial" w:cs="Arial"/>
          <w:szCs w:val="24"/>
        </w:rPr>
        <w:t>power and function</w:t>
      </w:r>
      <w:r w:rsidRPr="008779EC">
        <w:rPr>
          <w:rFonts w:ascii="Arial" w:hAnsi="Arial" w:cs="Arial"/>
          <w:szCs w:val="24"/>
        </w:rPr>
        <w:t>.</w:t>
      </w:r>
    </w:p>
    <w:p w14:paraId="1A0BFD2A" w14:textId="35B9A9E1" w:rsidR="0062056C" w:rsidRDefault="0062056C" w:rsidP="00693630">
      <w:pPr>
        <w:numPr>
          <w:ilvl w:val="0"/>
          <w:numId w:val="15"/>
        </w:numPr>
        <w:suppressAutoHyphens/>
        <w:autoSpaceDN w:val="0"/>
        <w:spacing w:after="120"/>
        <w:ind w:left="1418" w:hanging="709"/>
        <w:rPr>
          <w:rFonts w:ascii="Arial" w:hAnsi="Arial" w:cs="Arial"/>
          <w:szCs w:val="24"/>
        </w:rPr>
      </w:pPr>
      <w:r w:rsidRPr="00E31429">
        <w:rPr>
          <w:rFonts w:ascii="Arial" w:hAnsi="Arial" w:cs="Arial"/>
          <w:szCs w:val="24"/>
        </w:rPr>
        <w:t xml:space="preserve">Each </w:t>
      </w:r>
      <w:r>
        <w:rPr>
          <w:rFonts w:ascii="Arial" w:hAnsi="Arial" w:cs="Arial"/>
          <w:szCs w:val="24"/>
        </w:rPr>
        <w:t>Sub-c</w:t>
      </w:r>
      <w:r w:rsidRPr="00E31429">
        <w:rPr>
          <w:rFonts w:ascii="Arial" w:hAnsi="Arial" w:cs="Arial"/>
          <w:szCs w:val="24"/>
        </w:rPr>
        <w:t xml:space="preserve">ommittee must have a Terms of reference setting out their role and function. </w:t>
      </w:r>
      <w:r w:rsidR="00D266E8">
        <w:rPr>
          <w:rFonts w:ascii="Arial" w:hAnsi="Arial" w:cs="Arial"/>
          <w:szCs w:val="24"/>
        </w:rPr>
        <w:t>Membership will usually be 5 Members of the Town Council.</w:t>
      </w:r>
      <w:r w:rsidRPr="00E31429">
        <w:rPr>
          <w:rFonts w:ascii="Arial" w:hAnsi="Arial" w:cs="Arial"/>
          <w:szCs w:val="24"/>
        </w:rPr>
        <w:t xml:space="preserve"> </w:t>
      </w:r>
    </w:p>
    <w:p w14:paraId="58FBFA9E" w14:textId="77777777" w:rsidR="0062056C" w:rsidRPr="00134E41" w:rsidRDefault="0062056C" w:rsidP="00693630">
      <w:pPr>
        <w:numPr>
          <w:ilvl w:val="0"/>
          <w:numId w:val="15"/>
        </w:numPr>
        <w:suppressAutoHyphens/>
        <w:autoSpaceDN w:val="0"/>
        <w:spacing w:after="120"/>
        <w:ind w:left="1418" w:hanging="709"/>
        <w:rPr>
          <w:rFonts w:ascii="Arial" w:hAnsi="Arial" w:cs="Arial"/>
          <w:szCs w:val="24"/>
        </w:rPr>
      </w:pPr>
      <w:r w:rsidRPr="00134E41">
        <w:rPr>
          <w:rFonts w:ascii="Arial" w:hAnsi="Arial" w:cs="Arial"/>
          <w:szCs w:val="24"/>
        </w:rPr>
        <w:t>There will be no limit on how long a Sub-committee should be in place for. The arrangements should however be reviewed on a regular basis to ensure that they are fit for purpose.</w:t>
      </w:r>
    </w:p>
    <w:p w14:paraId="55CA5F61" w14:textId="6FC5E22D" w:rsidR="0062056C" w:rsidRPr="002C2884" w:rsidRDefault="0062056C" w:rsidP="002C2884">
      <w:pPr>
        <w:pStyle w:val="Heading3"/>
        <w:spacing w:before="0" w:after="160"/>
        <w:ind w:firstLine="709"/>
        <w:rPr>
          <w:rFonts w:ascii="Arial" w:hAnsi="Arial" w:cs="Arial"/>
          <w:color w:val="17365D" w:themeColor="text2" w:themeShade="BF"/>
        </w:rPr>
      </w:pPr>
      <w:bookmarkStart w:id="10" w:name="_Toc67993460"/>
      <w:r w:rsidRPr="002C2884">
        <w:rPr>
          <w:rFonts w:ascii="Arial" w:hAnsi="Arial" w:cs="Arial"/>
          <w:color w:val="17365D" w:themeColor="text2" w:themeShade="BF"/>
        </w:rPr>
        <w:t>Working Groups</w:t>
      </w:r>
      <w:bookmarkEnd w:id="10"/>
    </w:p>
    <w:p w14:paraId="4FBA003A" w14:textId="17EF060A" w:rsidR="0062056C" w:rsidRDefault="0062056C" w:rsidP="00693630">
      <w:pPr>
        <w:numPr>
          <w:ilvl w:val="0"/>
          <w:numId w:val="15"/>
        </w:numPr>
        <w:suppressAutoHyphens/>
        <w:autoSpaceDN w:val="0"/>
        <w:spacing w:after="120"/>
        <w:ind w:left="1418" w:hanging="709"/>
        <w:rPr>
          <w:rFonts w:ascii="Arial" w:hAnsi="Arial" w:cs="Arial"/>
          <w:szCs w:val="24"/>
        </w:rPr>
      </w:pPr>
      <w:r w:rsidRPr="008779EC">
        <w:rPr>
          <w:rFonts w:ascii="Arial" w:hAnsi="Arial" w:cs="Arial"/>
          <w:szCs w:val="24"/>
        </w:rPr>
        <w:t xml:space="preserve">Working Groups are appointed to study and report on a particular question or issue. </w:t>
      </w:r>
      <w:r>
        <w:rPr>
          <w:rFonts w:ascii="Arial" w:hAnsi="Arial" w:cs="Arial"/>
          <w:szCs w:val="24"/>
        </w:rPr>
        <w:t xml:space="preserve">Once a </w:t>
      </w:r>
      <w:r w:rsidR="001A3B30">
        <w:rPr>
          <w:rFonts w:ascii="Arial" w:hAnsi="Arial" w:cs="Arial"/>
          <w:szCs w:val="24"/>
        </w:rPr>
        <w:t xml:space="preserve">final </w:t>
      </w:r>
      <w:r>
        <w:rPr>
          <w:rFonts w:ascii="Arial" w:hAnsi="Arial" w:cs="Arial"/>
          <w:szCs w:val="24"/>
        </w:rPr>
        <w:t>position has been reached</w:t>
      </w:r>
      <w:r w:rsidRPr="008779EC">
        <w:rPr>
          <w:rFonts w:ascii="Arial" w:hAnsi="Arial" w:cs="Arial"/>
          <w:szCs w:val="24"/>
        </w:rPr>
        <w:t xml:space="preserve"> a recommendation</w:t>
      </w:r>
      <w:r>
        <w:rPr>
          <w:rFonts w:ascii="Arial" w:hAnsi="Arial" w:cs="Arial"/>
          <w:szCs w:val="24"/>
        </w:rPr>
        <w:t xml:space="preserve"> should be made</w:t>
      </w:r>
      <w:r w:rsidRPr="008779EC">
        <w:rPr>
          <w:rFonts w:ascii="Arial" w:hAnsi="Arial" w:cs="Arial"/>
          <w:szCs w:val="24"/>
        </w:rPr>
        <w:t xml:space="preserve"> to the parent body based.</w:t>
      </w:r>
    </w:p>
    <w:p w14:paraId="2DA791CE" w14:textId="77777777" w:rsidR="0062056C" w:rsidRDefault="0062056C" w:rsidP="00693630">
      <w:pPr>
        <w:numPr>
          <w:ilvl w:val="0"/>
          <w:numId w:val="15"/>
        </w:numPr>
        <w:suppressAutoHyphens/>
        <w:autoSpaceDN w:val="0"/>
        <w:spacing w:after="120"/>
        <w:ind w:left="1418" w:hanging="709"/>
        <w:rPr>
          <w:rFonts w:ascii="Arial" w:hAnsi="Arial" w:cs="Arial"/>
          <w:szCs w:val="24"/>
        </w:rPr>
      </w:pPr>
      <w:r>
        <w:rPr>
          <w:rFonts w:ascii="Arial" w:hAnsi="Arial" w:cs="Arial"/>
          <w:szCs w:val="24"/>
        </w:rPr>
        <w:t>Working Groups are considered to have the role of an ‘</w:t>
      </w:r>
      <w:r w:rsidRPr="001D3268">
        <w:rPr>
          <w:rFonts w:ascii="Arial" w:hAnsi="Arial" w:cs="Arial"/>
          <w:szCs w:val="24"/>
        </w:rPr>
        <w:t>advisory committee</w:t>
      </w:r>
      <w:r>
        <w:rPr>
          <w:rFonts w:ascii="Arial" w:hAnsi="Arial" w:cs="Arial"/>
          <w:szCs w:val="24"/>
        </w:rPr>
        <w:t>’. Such committees can have non-members on them as they do not regulate finances.</w:t>
      </w:r>
    </w:p>
    <w:p w14:paraId="1091526C" w14:textId="47C75951" w:rsidR="0062056C" w:rsidRPr="00745A3E" w:rsidRDefault="0062056C" w:rsidP="00693630">
      <w:pPr>
        <w:numPr>
          <w:ilvl w:val="0"/>
          <w:numId w:val="15"/>
        </w:numPr>
        <w:suppressAutoHyphens/>
        <w:autoSpaceDN w:val="0"/>
        <w:spacing w:after="120"/>
        <w:ind w:left="1418" w:hanging="709"/>
        <w:rPr>
          <w:rFonts w:ascii="Arial" w:hAnsi="Arial" w:cs="Arial"/>
          <w:szCs w:val="24"/>
        </w:rPr>
      </w:pPr>
      <w:r w:rsidRPr="008779EC">
        <w:rPr>
          <w:rFonts w:ascii="Arial" w:hAnsi="Arial" w:cs="Arial"/>
          <w:szCs w:val="24"/>
        </w:rPr>
        <w:t xml:space="preserve">Working Groups </w:t>
      </w:r>
      <w:r>
        <w:rPr>
          <w:rFonts w:ascii="Arial" w:hAnsi="Arial" w:cs="Arial"/>
          <w:szCs w:val="24"/>
        </w:rPr>
        <w:t>have a function that is similar to a</w:t>
      </w:r>
      <w:r w:rsidRPr="008779EC">
        <w:rPr>
          <w:rFonts w:ascii="Arial" w:hAnsi="Arial" w:cs="Arial"/>
          <w:szCs w:val="24"/>
        </w:rPr>
        <w:t xml:space="preserve"> ‘task and finish’ panel.</w:t>
      </w:r>
      <w:r>
        <w:rPr>
          <w:rFonts w:ascii="Arial" w:hAnsi="Arial" w:cs="Arial"/>
          <w:szCs w:val="24"/>
        </w:rPr>
        <w:t xml:space="preserve"> </w:t>
      </w:r>
      <w:r w:rsidRPr="00745A3E">
        <w:rPr>
          <w:rFonts w:ascii="Arial" w:hAnsi="Arial" w:cs="Arial"/>
          <w:szCs w:val="24"/>
        </w:rPr>
        <w:t xml:space="preserve">A specific task will be allocated to the Working Group and once the task is completed and a recommendation made it will cease to </w:t>
      </w:r>
      <w:r>
        <w:rPr>
          <w:rFonts w:ascii="Arial" w:hAnsi="Arial" w:cs="Arial"/>
          <w:szCs w:val="24"/>
        </w:rPr>
        <w:t>function</w:t>
      </w:r>
      <w:r w:rsidRPr="00745A3E">
        <w:rPr>
          <w:rFonts w:ascii="Arial" w:hAnsi="Arial" w:cs="Arial"/>
          <w:szCs w:val="24"/>
        </w:rPr>
        <w:t xml:space="preserve">. </w:t>
      </w:r>
    </w:p>
    <w:p w14:paraId="3213B0C2" w14:textId="3744987C" w:rsidR="0062056C" w:rsidRDefault="00D266E8" w:rsidP="00693630">
      <w:pPr>
        <w:numPr>
          <w:ilvl w:val="0"/>
          <w:numId w:val="15"/>
        </w:numPr>
        <w:suppressAutoHyphens/>
        <w:autoSpaceDN w:val="0"/>
        <w:spacing w:after="120"/>
        <w:ind w:left="1418" w:hanging="709"/>
        <w:rPr>
          <w:rFonts w:ascii="Arial" w:hAnsi="Arial" w:cs="Arial"/>
          <w:szCs w:val="24"/>
        </w:rPr>
      </w:pPr>
      <w:r w:rsidRPr="00D266E8">
        <w:rPr>
          <w:rFonts w:ascii="Arial" w:hAnsi="Arial" w:cs="Arial"/>
          <w:szCs w:val="24"/>
        </w:rPr>
        <w:t xml:space="preserve">Each </w:t>
      </w:r>
      <w:r>
        <w:rPr>
          <w:rFonts w:ascii="Arial" w:hAnsi="Arial" w:cs="Arial"/>
          <w:szCs w:val="24"/>
        </w:rPr>
        <w:t>Working Group</w:t>
      </w:r>
      <w:r w:rsidRPr="00D266E8">
        <w:rPr>
          <w:rFonts w:ascii="Arial" w:hAnsi="Arial" w:cs="Arial"/>
          <w:szCs w:val="24"/>
        </w:rPr>
        <w:t xml:space="preserve"> must have a Terms of </w:t>
      </w:r>
      <w:r>
        <w:rPr>
          <w:rFonts w:ascii="Arial" w:hAnsi="Arial" w:cs="Arial"/>
          <w:szCs w:val="24"/>
        </w:rPr>
        <w:t>R</w:t>
      </w:r>
      <w:r w:rsidRPr="00D266E8">
        <w:rPr>
          <w:rFonts w:ascii="Arial" w:hAnsi="Arial" w:cs="Arial"/>
          <w:szCs w:val="24"/>
        </w:rPr>
        <w:t>eference setting</w:t>
      </w:r>
      <w:r w:rsidR="00923BD6">
        <w:rPr>
          <w:rFonts w:ascii="Arial" w:hAnsi="Arial" w:cs="Arial"/>
          <w:szCs w:val="24"/>
        </w:rPr>
        <w:t xml:space="preserve"> out</w:t>
      </w:r>
      <w:r w:rsidRPr="00D266E8">
        <w:rPr>
          <w:rFonts w:ascii="Arial" w:hAnsi="Arial" w:cs="Arial"/>
          <w:szCs w:val="24"/>
        </w:rPr>
        <w:t xml:space="preserve"> </w:t>
      </w:r>
      <w:r>
        <w:rPr>
          <w:rFonts w:ascii="Arial" w:hAnsi="Arial" w:cs="Arial"/>
          <w:szCs w:val="24"/>
        </w:rPr>
        <w:t>its function</w:t>
      </w:r>
      <w:r w:rsidRPr="00D266E8">
        <w:rPr>
          <w:rFonts w:ascii="Arial" w:hAnsi="Arial" w:cs="Arial"/>
          <w:szCs w:val="24"/>
        </w:rPr>
        <w:t xml:space="preserve">. </w:t>
      </w:r>
      <w:r w:rsidR="0062056C" w:rsidRPr="008779EC">
        <w:rPr>
          <w:rFonts w:ascii="Arial" w:hAnsi="Arial" w:cs="Arial"/>
          <w:szCs w:val="24"/>
        </w:rPr>
        <w:t xml:space="preserve">Other than research and quote gathering </w:t>
      </w:r>
      <w:r w:rsidR="0062056C">
        <w:rPr>
          <w:rFonts w:ascii="Arial" w:hAnsi="Arial" w:cs="Arial"/>
          <w:szCs w:val="24"/>
        </w:rPr>
        <w:t xml:space="preserve">a </w:t>
      </w:r>
      <w:r w:rsidR="0062056C" w:rsidRPr="008779EC">
        <w:rPr>
          <w:rFonts w:ascii="Arial" w:hAnsi="Arial" w:cs="Arial"/>
          <w:szCs w:val="24"/>
        </w:rPr>
        <w:t xml:space="preserve">Working Group will not have </w:t>
      </w:r>
      <w:r>
        <w:rPr>
          <w:rFonts w:ascii="Arial" w:hAnsi="Arial" w:cs="Arial"/>
          <w:szCs w:val="24"/>
        </w:rPr>
        <w:t xml:space="preserve">any </w:t>
      </w:r>
      <w:r w:rsidR="0062056C" w:rsidRPr="008779EC">
        <w:rPr>
          <w:rFonts w:ascii="Arial" w:hAnsi="Arial" w:cs="Arial"/>
          <w:szCs w:val="24"/>
        </w:rPr>
        <w:t xml:space="preserve">other powers or functions delegated to </w:t>
      </w:r>
      <w:r w:rsidR="0062056C">
        <w:rPr>
          <w:rFonts w:ascii="Arial" w:hAnsi="Arial" w:cs="Arial"/>
          <w:szCs w:val="24"/>
        </w:rPr>
        <w:t>it</w:t>
      </w:r>
      <w:r w:rsidR="0062056C" w:rsidRPr="008779EC">
        <w:rPr>
          <w:rFonts w:ascii="Arial" w:hAnsi="Arial" w:cs="Arial"/>
          <w:szCs w:val="24"/>
        </w:rPr>
        <w:t xml:space="preserve">. </w:t>
      </w:r>
    </w:p>
    <w:p w14:paraId="73CEDB9F" w14:textId="7340F0CA" w:rsidR="00D266E8" w:rsidRDefault="00D266E8" w:rsidP="00693630">
      <w:pPr>
        <w:numPr>
          <w:ilvl w:val="0"/>
          <w:numId w:val="15"/>
        </w:numPr>
        <w:suppressAutoHyphens/>
        <w:autoSpaceDN w:val="0"/>
        <w:spacing w:after="120"/>
        <w:ind w:left="1418" w:hanging="709"/>
        <w:rPr>
          <w:rFonts w:ascii="Arial" w:hAnsi="Arial" w:cs="Arial"/>
          <w:szCs w:val="24"/>
        </w:rPr>
      </w:pPr>
      <w:r>
        <w:rPr>
          <w:rFonts w:ascii="Arial" w:hAnsi="Arial" w:cs="Arial"/>
          <w:szCs w:val="24"/>
        </w:rPr>
        <w:t>A Working Group must have a minimum of three Members of the Town Council. A</w:t>
      </w:r>
      <w:r w:rsidRPr="00D266E8">
        <w:rPr>
          <w:rFonts w:ascii="Arial" w:hAnsi="Arial" w:cs="Arial"/>
          <w:szCs w:val="24"/>
        </w:rPr>
        <w:t xml:space="preserve"> </w:t>
      </w:r>
      <w:r>
        <w:rPr>
          <w:rFonts w:ascii="Arial" w:hAnsi="Arial" w:cs="Arial"/>
          <w:szCs w:val="24"/>
        </w:rPr>
        <w:t>further six</w:t>
      </w:r>
      <w:r w:rsidRPr="00D266E8">
        <w:rPr>
          <w:rFonts w:ascii="Arial" w:hAnsi="Arial" w:cs="Arial"/>
          <w:szCs w:val="24"/>
        </w:rPr>
        <w:t xml:space="preserve"> </w:t>
      </w:r>
      <w:r>
        <w:rPr>
          <w:rFonts w:ascii="Arial" w:hAnsi="Arial" w:cs="Arial"/>
          <w:szCs w:val="24"/>
        </w:rPr>
        <w:t>Non-members can be appointed or</w:t>
      </w:r>
      <w:r w:rsidRPr="00D266E8">
        <w:rPr>
          <w:rFonts w:ascii="Arial" w:hAnsi="Arial" w:cs="Arial"/>
          <w:szCs w:val="24"/>
        </w:rPr>
        <w:t xml:space="preserve"> co-opt</w:t>
      </w:r>
      <w:r w:rsidR="001A3B30">
        <w:rPr>
          <w:rFonts w:ascii="Arial" w:hAnsi="Arial" w:cs="Arial"/>
          <w:szCs w:val="24"/>
        </w:rPr>
        <w:t xml:space="preserve">ed </w:t>
      </w:r>
      <w:r>
        <w:rPr>
          <w:rFonts w:ascii="Arial" w:hAnsi="Arial" w:cs="Arial"/>
          <w:szCs w:val="24"/>
        </w:rPr>
        <w:t xml:space="preserve">to </w:t>
      </w:r>
      <w:r w:rsidR="001A3B30">
        <w:rPr>
          <w:rFonts w:ascii="Arial" w:hAnsi="Arial" w:cs="Arial"/>
          <w:szCs w:val="24"/>
        </w:rPr>
        <w:t>provide</w:t>
      </w:r>
      <w:r>
        <w:rPr>
          <w:rFonts w:ascii="Arial" w:hAnsi="Arial" w:cs="Arial"/>
          <w:szCs w:val="24"/>
        </w:rPr>
        <w:t xml:space="preserve"> additional</w:t>
      </w:r>
      <w:r w:rsidRPr="00D266E8">
        <w:rPr>
          <w:rFonts w:ascii="Arial" w:hAnsi="Arial" w:cs="Arial"/>
          <w:szCs w:val="24"/>
        </w:rPr>
        <w:t xml:space="preserve"> experience</w:t>
      </w:r>
      <w:r>
        <w:rPr>
          <w:rFonts w:ascii="Arial" w:hAnsi="Arial" w:cs="Arial"/>
          <w:szCs w:val="24"/>
        </w:rPr>
        <w:t xml:space="preserve"> to the Working Group</w:t>
      </w:r>
      <w:r w:rsidRPr="00D266E8">
        <w:rPr>
          <w:rFonts w:ascii="Arial" w:hAnsi="Arial" w:cs="Arial"/>
          <w:szCs w:val="24"/>
        </w:rPr>
        <w:t>.</w:t>
      </w:r>
    </w:p>
    <w:p w14:paraId="3870CCCE" w14:textId="77777777" w:rsidR="0062056C" w:rsidRDefault="0062056C" w:rsidP="00693630">
      <w:pPr>
        <w:numPr>
          <w:ilvl w:val="0"/>
          <w:numId w:val="15"/>
        </w:numPr>
        <w:suppressAutoHyphens/>
        <w:autoSpaceDN w:val="0"/>
        <w:spacing w:after="120"/>
        <w:ind w:left="1418" w:hanging="709"/>
        <w:rPr>
          <w:rFonts w:ascii="Arial" w:hAnsi="Arial" w:cs="Arial"/>
          <w:szCs w:val="24"/>
        </w:rPr>
      </w:pPr>
      <w:r w:rsidRPr="008779EC">
        <w:rPr>
          <w:rFonts w:ascii="Arial" w:hAnsi="Arial" w:cs="Arial"/>
          <w:szCs w:val="24"/>
        </w:rPr>
        <w:t>Under no circumstances will a Working Group have budgetary responsibility or be able to regulate finances.</w:t>
      </w:r>
    </w:p>
    <w:p w14:paraId="5A6DDBDE" w14:textId="0C7B2079" w:rsidR="0062056C" w:rsidRPr="000E7C02" w:rsidRDefault="0062056C" w:rsidP="00693630">
      <w:pPr>
        <w:numPr>
          <w:ilvl w:val="0"/>
          <w:numId w:val="15"/>
        </w:numPr>
        <w:suppressAutoHyphens/>
        <w:autoSpaceDN w:val="0"/>
        <w:spacing w:after="120"/>
        <w:ind w:left="1418" w:hanging="709"/>
        <w:rPr>
          <w:rFonts w:ascii="Arial" w:hAnsi="Arial" w:cs="Arial"/>
          <w:szCs w:val="24"/>
        </w:rPr>
      </w:pPr>
      <w:r w:rsidRPr="008779EC">
        <w:rPr>
          <w:rFonts w:ascii="Arial" w:hAnsi="Arial" w:cs="Arial"/>
          <w:szCs w:val="24"/>
        </w:rPr>
        <w:lastRenderedPageBreak/>
        <w:t>The number of</w:t>
      </w:r>
      <w:r>
        <w:rPr>
          <w:rFonts w:ascii="Arial" w:hAnsi="Arial" w:cs="Arial"/>
          <w:szCs w:val="24"/>
        </w:rPr>
        <w:t xml:space="preserve"> formal</w:t>
      </w:r>
      <w:r w:rsidRPr="008779EC">
        <w:rPr>
          <w:rFonts w:ascii="Arial" w:hAnsi="Arial" w:cs="Arial"/>
          <w:szCs w:val="24"/>
        </w:rPr>
        <w:t xml:space="preserve"> Working Groups should be kept to a minimum. They must not distract from the work of </w:t>
      </w:r>
      <w:r>
        <w:rPr>
          <w:rFonts w:ascii="Arial" w:hAnsi="Arial" w:cs="Arial"/>
          <w:szCs w:val="24"/>
        </w:rPr>
        <w:t>Council</w:t>
      </w:r>
      <w:r w:rsidR="00015AF1">
        <w:rPr>
          <w:rFonts w:ascii="Arial" w:hAnsi="Arial" w:cs="Arial"/>
          <w:szCs w:val="24"/>
        </w:rPr>
        <w:t xml:space="preserve"> and</w:t>
      </w:r>
      <w:r w:rsidRPr="008779EC">
        <w:rPr>
          <w:rFonts w:ascii="Arial" w:hAnsi="Arial" w:cs="Arial"/>
          <w:szCs w:val="24"/>
        </w:rPr>
        <w:t xml:space="preserve"> Committees or take up a disproportionate </w:t>
      </w:r>
      <w:r w:rsidR="001A3B30">
        <w:rPr>
          <w:rFonts w:ascii="Arial" w:hAnsi="Arial" w:cs="Arial"/>
          <w:szCs w:val="24"/>
        </w:rPr>
        <w:t>amount</w:t>
      </w:r>
      <w:r w:rsidR="009A3331">
        <w:rPr>
          <w:rFonts w:ascii="Arial" w:hAnsi="Arial" w:cs="Arial"/>
          <w:szCs w:val="24"/>
        </w:rPr>
        <w:t xml:space="preserve"> of time and number</w:t>
      </w:r>
      <w:r w:rsidRPr="008779EC">
        <w:rPr>
          <w:rFonts w:ascii="Arial" w:hAnsi="Arial" w:cs="Arial"/>
          <w:szCs w:val="24"/>
        </w:rPr>
        <w:t xml:space="preserve"> of</w:t>
      </w:r>
      <w:r>
        <w:rPr>
          <w:rFonts w:ascii="Arial" w:hAnsi="Arial" w:cs="Arial"/>
          <w:szCs w:val="24"/>
        </w:rPr>
        <w:t xml:space="preserve"> resources</w:t>
      </w:r>
      <w:r w:rsidRPr="008779EC">
        <w:rPr>
          <w:rFonts w:ascii="Arial" w:hAnsi="Arial" w:cs="Arial"/>
          <w:szCs w:val="24"/>
        </w:rPr>
        <w:t>.</w:t>
      </w:r>
    </w:p>
    <w:p w14:paraId="4398B61B" w14:textId="799262BE" w:rsidR="0062056C" w:rsidRPr="002C2884" w:rsidRDefault="0062056C" w:rsidP="002C2884">
      <w:pPr>
        <w:pStyle w:val="Heading3"/>
        <w:spacing w:before="0" w:after="160"/>
        <w:ind w:firstLine="709"/>
        <w:rPr>
          <w:rFonts w:ascii="Arial" w:hAnsi="Arial" w:cs="Arial"/>
          <w:color w:val="17365D" w:themeColor="text2" w:themeShade="BF"/>
        </w:rPr>
      </w:pPr>
      <w:bookmarkStart w:id="11" w:name="_Toc67993461"/>
      <w:r w:rsidRPr="002C2884">
        <w:rPr>
          <w:rFonts w:ascii="Arial" w:hAnsi="Arial" w:cs="Arial"/>
          <w:color w:val="17365D" w:themeColor="text2" w:themeShade="BF"/>
        </w:rPr>
        <w:t>Creation of new Committees, Sub-committees and Working Groups</w:t>
      </w:r>
      <w:bookmarkEnd w:id="11"/>
    </w:p>
    <w:p w14:paraId="548EF735" w14:textId="77777777" w:rsidR="0062056C" w:rsidRDefault="0062056C" w:rsidP="00693630">
      <w:pPr>
        <w:numPr>
          <w:ilvl w:val="0"/>
          <w:numId w:val="15"/>
        </w:numPr>
        <w:suppressAutoHyphens/>
        <w:autoSpaceDN w:val="0"/>
        <w:spacing w:after="120"/>
        <w:ind w:left="1418" w:hanging="709"/>
        <w:rPr>
          <w:rFonts w:ascii="Arial" w:hAnsi="Arial" w:cs="Arial"/>
          <w:szCs w:val="24"/>
        </w:rPr>
      </w:pPr>
      <w:r w:rsidRPr="008779EC">
        <w:rPr>
          <w:rFonts w:ascii="Arial" w:hAnsi="Arial" w:cs="Arial"/>
          <w:szCs w:val="24"/>
        </w:rPr>
        <w:t>From time to time, it might be necessary to create new Committees, Sub-committees, and Working Groups.</w:t>
      </w:r>
    </w:p>
    <w:p w14:paraId="151F388C" w14:textId="3E708DFB" w:rsidR="00B44291" w:rsidRDefault="0062056C" w:rsidP="00693630">
      <w:pPr>
        <w:numPr>
          <w:ilvl w:val="0"/>
          <w:numId w:val="15"/>
        </w:numPr>
        <w:suppressAutoHyphens/>
        <w:autoSpaceDN w:val="0"/>
        <w:spacing w:after="120"/>
        <w:ind w:left="1418" w:hanging="709"/>
        <w:rPr>
          <w:rFonts w:ascii="Arial" w:hAnsi="Arial" w:cs="Arial"/>
          <w:szCs w:val="24"/>
        </w:rPr>
      </w:pPr>
      <w:r w:rsidRPr="00D30349">
        <w:rPr>
          <w:rFonts w:ascii="Arial" w:hAnsi="Arial" w:cs="Arial"/>
          <w:szCs w:val="24"/>
        </w:rPr>
        <w:t>Committees</w:t>
      </w:r>
      <w:r w:rsidR="00B44291">
        <w:rPr>
          <w:rFonts w:ascii="Arial" w:hAnsi="Arial" w:cs="Arial"/>
          <w:szCs w:val="24"/>
        </w:rPr>
        <w:t xml:space="preserve"> and Sub-committees in particular</w:t>
      </w:r>
      <w:r w:rsidRPr="00D30349">
        <w:rPr>
          <w:rFonts w:ascii="Arial" w:hAnsi="Arial" w:cs="Arial"/>
          <w:szCs w:val="24"/>
        </w:rPr>
        <w:t xml:space="preserve"> require a great deal of resource to service and significantly increase the workload for Town Councillors</w:t>
      </w:r>
      <w:r w:rsidR="00B44291">
        <w:rPr>
          <w:rFonts w:ascii="Arial" w:hAnsi="Arial" w:cs="Arial"/>
          <w:szCs w:val="24"/>
        </w:rPr>
        <w:t xml:space="preserve"> and staff</w:t>
      </w:r>
      <w:r w:rsidRPr="00D30349">
        <w:rPr>
          <w:rFonts w:ascii="Arial" w:hAnsi="Arial" w:cs="Arial"/>
          <w:szCs w:val="24"/>
        </w:rPr>
        <w:t xml:space="preserve">. </w:t>
      </w:r>
    </w:p>
    <w:p w14:paraId="0BAE9E73" w14:textId="1A36E982" w:rsidR="0062056C" w:rsidRPr="00D30349" w:rsidRDefault="0062056C" w:rsidP="00693630">
      <w:pPr>
        <w:numPr>
          <w:ilvl w:val="0"/>
          <w:numId w:val="15"/>
        </w:numPr>
        <w:suppressAutoHyphens/>
        <w:autoSpaceDN w:val="0"/>
        <w:spacing w:after="120"/>
        <w:ind w:left="1418" w:hanging="709"/>
        <w:rPr>
          <w:rFonts w:ascii="Arial" w:hAnsi="Arial" w:cs="Arial"/>
          <w:szCs w:val="24"/>
        </w:rPr>
      </w:pPr>
      <w:r w:rsidRPr="00D30349">
        <w:rPr>
          <w:rFonts w:ascii="Arial" w:hAnsi="Arial" w:cs="Arial"/>
          <w:szCs w:val="24"/>
        </w:rPr>
        <w:t xml:space="preserve">Before </w:t>
      </w:r>
      <w:r w:rsidR="00B44291">
        <w:rPr>
          <w:rFonts w:ascii="Arial" w:hAnsi="Arial" w:cs="Arial"/>
          <w:szCs w:val="24"/>
        </w:rPr>
        <w:t>Committees and Sub-committees are</w:t>
      </w:r>
      <w:r w:rsidRPr="00D30349">
        <w:rPr>
          <w:rFonts w:ascii="Arial" w:hAnsi="Arial" w:cs="Arial"/>
          <w:szCs w:val="24"/>
        </w:rPr>
        <w:t xml:space="preserve"> established Council should consider the </w:t>
      </w:r>
      <w:r w:rsidR="00B44291">
        <w:rPr>
          <w:rFonts w:ascii="Arial" w:hAnsi="Arial" w:cs="Arial"/>
          <w:szCs w:val="24"/>
        </w:rPr>
        <w:t>additional r</w:t>
      </w:r>
      <w:r w:rsidRPr="00D30349">
        <w:rPr>
          <w:rFonts w:ascii="Arial" w:hAnsi="Arial" w:cs="Arial"/>
          <w:szCs w:val="24"/>
        </w:rPr>
        <w:t xml:space="preserve">esources </w:t>
      </w:r>
      <w:r w:rsidR="00B44291">
        <w:rPr>
          <w:rFonts w:ascii="Arial" w:hAnsi="Arial" w:cs="Arial"/>
          <w:szCs w:val="24"/>
        </w:rPr>
        <w:t>and time implications</w:t>
      </w:r>
      <w:r w:rsidRPr="00D30349">
        <w:rPr>
          <w:rFonts w:ascii="Arial" w:hAnsi="Arial" w:cs="Arial"/>
          <w:szCs w:val="24"/>
        </w:rPr>
        <w:t>.</w:t>
      </w:r>
    </w:p>
    <w:p w14:paraId="45014E5C" w14:textId="7AD5E6F9" w:rsidR="0062056C" w:rsidRDefault="0062056C" w:rsidP="00693630">
      <w:pPr>
        <w:numPr>
          <w:ilvl w:val="0"/>
          <w:numId w:val="15"/>
        </w:numPr>
        <w:suppressAutoHyphens/>
        <w:autoSpaceDN w:val="0"/>
        <w:spacing w:after="120"/>
        <w:ind w:left="1418" w:hanging="709"/>
        <w:rPr>
          <w:rFonts w:ascii="Arial" w:hAnsi="Arial" w:cs="Arial"/>
          <w:szCs w:val="24"/>
        </w:rPr>
      </w:pPr>
      <w:r w:rsidRPr="008779EC">
        <w:rPr>
          <w:rFonts w:ascii="Arial" w:hAnsi="Arial" w:cs="Arial"/>
          <w:szCs w:val="24"/>
        </w:rPr>
        <w:t xml:space="preserve">The process </w:t>
      </w:r>
      <w:r>
        <w:rPr>
          <w:rFonts w:ascii="Arial" w:hAnsi="Arial" w:cs="Arial"/>
          <w:szCs w:val="24"/>
        </w:rPr>
        <w:t>of</w:t>
      </w:r>
      <w:r w:rsidRPr="008779EC">
        <w:rPr>
          <w:rFonts w:ascii="Arial" w:hAnsi="Arial" w:cs="Arial"/>
          <w:szCs w:val="24"/>
        </w:rPr>
        <w:t xml:space="preserve"> creating new Committees, Sub-committees, and Working Groups </w:t>
      </w:r>
      <w:r>
        <w:rPr>
          <w:rFonts w:ascii="Arial" w:hAnsi="Arial" w:cs="Arial"/>
          <w:szCs w:val="24"/>
        </w:rPr>
        <w:t xml:space="preserve">is set out at section 4 of Standing Orders and is a </w:t>
      </w:r>
      <w:r w:rsidR="00B44291">
        <w:rPr>
          <w:rFonts w:ascii="Arial" w:hAnsi="Arial" w:cs="Arial"/>
          <w:szCs w:val="24"/>
        </w:rPr>
        <w:t>matter reserved to Council</w:t>
      </w:r>
      <w:r>
        <w:rPr>
          <w:rFonts w:ascii="Arial" w:hAnsi="Arial" w:cs="Arial"/>
          <w:szCs w:val="24"/>
        </w:rPr>
        <w:t>.</w:t>
      </w:r>
    </w:p>
    <w:p w14:paraId="5E27FC2E" w14:textId="22ED9504" w:rsidR="0062056C" w:rsidRPr="002C2884" w:rsidRDefault="0062056C" w:rsidP="002C2884">
      <w:pPr>
        <w:pStyle w:val="Heading2"/>
        <w:spacing w:before="0" w:after="160"/>
        <w:ind w:firstLine="709"/>
        <w:rPr>
          <w:rFonts w:ascii="Arial" w:hAnsi="Arial" w:cs="Arial"/>
          <w:color w:val="17365D" w:themeColor="text2" w:themeShade="BF"/>
          <w:sz w:val="28"/>
          <w:szCs w:val="28"/>
        </w:rPr>
      </w:pPr>
      <w:bookmarkStart w:id="12" w:name="_Toc67993462"/>
      <w:r w:rsidRPr="002C2884">
        <w:rPr>
          <w:rFonts w:ascii="Arial" w:hAnsi="Arial" w:cs="Arial"/>
          <w:color w:val="17365D" w:themeColor="text2" w:themeShade="BF"/>
          <w:sz w:val="28"/>
          <w:szCs w:val="28"/>
        </w:rPr>
        <w:t>Office Holders</w:t>
      </w:r>
      <w:bookmarkEnd w:id="12"/>
    </w:p>
    <w:p w14:paraId="7D6A8E61" w14:textId="77777777" w:rsidR="00B44291" w:rsidRDefault="0062056C" w:rsidP="00B44291">
      <w:pPr>
        <w:numPr>
          <w:ilvl w:val="0"/>
          <w:numId w:val="15"/>
        </w:numPr>
        <w:suppressAutoHyphens/>
        <w:autoSpaceDN w:val="0"/>
        <w:spacing w:after="160"/>
        <w:ind w:left="1418" w:hanging="709"/>
        <w:rPr>
          <w:rFonts w:ascii="Arial" w:hAnsi="Arial" w:cs="Arial"/>
          <w:szCs w:val="24"/>
        </w:rPr>
      </w:pPr>
      <w:r w:rsidRPr="00B24FFE">
        <w:rPr>
          <w:rFonts w:ascii="Arial" w:hAnsi="Arial" w:cs="Arial"/>
          <w:szCs w:val="24"/>
        </w:rPr>
        <w:t>Some Town Councillors are appointed or elected to certain positions</w:t>
      </w:r>
      <w:r w:rsidR="00B44291">
        <w:rPr>
          <w:rFonts w:ascii="Arial" w:hAnsi="Arial" w:cs="Arial"/>
          <w:szCs w:val="24"/>
        </w:rPr>
        <w:t xml:space="preserve">. These </w:t>
      </w:r>
      <w:r w:rsidRPr="00B24FFE">
        <w:rPr>
          <w:rFonts w:ascii="Arial" w:hAnsi="Arial" w:cs="Arial"/>
          <w:szCs w:val="24"/>
        </w:rPr>
        <w:t>are referred to as Office Holders.</w:t>
      </w:r>
      <w:r>
        <w:rPr>
          <w:rFonts w:ascii="Arial" w:hAnsi="Arial" w:cs="Arial"/>
          <w:szCs w:val="24"/>
        </w:rPr>
        <w:t xml:space="preserve"> </w:t>
      </w:r>
      <w:r w:rsidRPr="00727516">
        <w:rPr>
          <w:rFonts w:ascii="Arial" w:hAnsi="Arial" w:cs="Arial"/>
          <w:szCs w:val="24"/>
        </w:rPr>
        <w:t>In some cases, they will have delegated powers and functions.</w:t>
      </w:r>
      <w:r w:rsidR="00B44291">
        <w:rPr>
          <w:rFonts w:ascii="Arial" w:hAnsi="Arial" w:cs="Arial"/>
          <w:szCs w:val="24"/>
        </w:rPr>
        <w:t xml:space="preserve"> </w:t>
      </w:r>
    </w:p>
    <w:p w14:paraId="5AF4DB37" w14:textId="355AF4B5" w:rsidR="0062056C" w:rsidRPr="00B44291" w:rsidRDefault="0062056C" w:rsidP="00B44291">
      <w:pPr>
        <w:numPr>
          <w:ilvl w:val="0"/>
          <w:numId w:val="15"/>
        </w:numPr>
        <w:suppressAutoHyphens/>
        <w:autoSpaceDN w:val="0"/>
        <w:ind w:left="1418" w:hanging="709"/>
        <w:rPr>
          <w:rFonts w:ascii="Arial" w:hAnsi="Arial" w:cs="Arial"/>
          <w:szCs w:val="24"/>
        </w:rPr>
      </w:pPr>
      <w:r w:rsidRPr="00B44291">
        <w:rPr>
          <w:rFonts w:ascii="Arial" w:hAnsi="Arial" w:cs="Arial"/>
          <w:szCs w:val="24"/>
        </w:rPr>
        <w:t>Office Holder positions are as follows:</w:t>
      </w:r>
    </w:p>
    <w:p w14:paraId="7E8AA9D0" w14:textId="77777777" w:rsidR="0062056C" w:rsidRPr="00BF54A8" w:rsidRDefault="0062056C" w:rsidP="00693630">
      <w:pPr>
        <w:pStyle w:val="ListParagraph"/>
        <w:numPr>
          <w:ilvl w:val="0"/>
          <w:numId w:val="16"/>
        </w:numPr>
        <w:suppressAutoHyphens/>
        <w:autoSpaceDN w:val="0"/>
        <w:ind w:left="1985" w:hanging="284"/>
        <w:contextualSpacing/>
        <w:rPr>
          <w:rFonts w:ascii="Arial" w:hAnsi="Arial" w:cs="Arial"/>
          <w:szCs w:val="24"/>
        </w:rPr>
      </w:pPr>
      <w:r w:rsidRPr="00BF54A8">
        <w:rPr>
          <w:rFonts w:ascii="Arial" w:hAnsi="Arial" w:cs="Arial"/>
          <w:szCs w:val="24"/>
        </w:rPr>
        <w:t>Chairman of the Town Council</w:t>
      </w:r>
      <w:r>
        <w:rPr>
          <w:rFonts w:ascii="Arial" w:hAnsi="Arial" w:cs="Arial"/>
          <w:szCs w:val="24"/>
        </w:rPr>
        <w:t xml:space="preserve"> (Mayor)</w:t>
      </w:r>
    </w:p>
    <w:p w14:paraId="28A192CA" w14:textId="77777777" w:rsidR="0062056C" w:rsidRPr="00BF54A8" w:rsidRDefault="0062056C" w:rsidP="00693630">
      <w:pPr>
        <w:pStyle w:val="ListParagraph"/>
        <w:numPr>
          <w:ilvl w:val="0"/>
          <w:numId w:val="16"/>
        </w:numPr>
        <w:suppressAutoHyphens/>
        <w:autoSpaceDN w:val="0"/>
        <w:ind w:left="1985" w:hanging="284"/>
        <w:contextualSpacing/>
        <w:rPr>
          <w:rFonts w:ascii="Arial" w:hAnsi="Arial" w:cs="Arial"/>
          <w:szCs w:val="24"/>
        </w:rPr>
      </w:pPr>
      <w:r w:rsidRPr="00BF54A8">
        <w:rPr>
          <w:rFonts w:ascii="Arial" w:hAnsi="Arial" w:cs="Arial"/>
          <w:szCs w:val="24"/>
        </w:rPr>
        <w:t>Vice Chairman of the Council</w:t>
      </w:r>
      <w:r>
        <w:rPr>
          <w:rFonts w:ascii="Arial" w:hAnsi="Arial" w:cs="Arial"/>
          <w:szCs w:val="24"/>
        </w:rPr>
        <w:t xml:space="preserve"> (Deputy Mayor)</w:t>
      </w:r>
    </w:p>
    <w:p w14:paraId="59891D88" w14:textId="77777777" w:rsidR="0062056C" w:rsidRPr="00A57CE9" w:rsidRDefault="0062056C" w:rsidP="00693630">
      <w:pPr>
        <w:pStyle w:val="ListParagraph"/>
        <w:numPr>
          <w:ilvl w:val="0"/>
          <w:numId w:val="16"/>
        </w:numPr>
        <w:suppressAutoHyphens/>
        <w:autoSpaceDN w:val="0"/>
        <w:ind w:left="1985" w:hanging="284"/>
        <w:contextualSpacing/>
        <w:rPr>
          <w:rFonts w:ascii="Arial" w:hAnsi="Arial" w:cs="Arial"/>
          <w:szCs w:val="24"/>
        </w:rPr>
      </w:pPr>
      <w:r w:rsidRPr="00BF54A8">
        <w:rPr>
          <w:rFonts w:ascii="Arial" w:hAnsi="Arial" w:cs="Arial"/>
          <w:szCs w:val="24"/>
        </w:rPr>
        <w:t>Chairman of a Committee</w:t>
      </w:r>
    </w:p>
    <w:p w14:paraId="7C3ED58D" w14:textId="77777777" w:rsidR="0062056C" w:rsidRDefault="0062056C" w:rsidP="00693630">
      <w:pPr>
        <w:pStyle w:val="ListParagraph"/>
        <w:numPr>
          <w:ilvl w:val="0"/>
          <w:numId w:val="16"/>
        </w:numPr>
        <w:suppressAutoHyphens/>
        <w:autoSpaceDN w:val="0"/>
        <w:spacing w:after="120"/>
        <w:ind w:left="1985" w:hanging="284"/>
        <w:contextualSpacing/>
        <w:rPr>
          <w:rFonts w:ascii="Arial" w:hAnsi="Arial" w:cs="Arial"/>
          <w:szCs w:val="24"/>
        </w:rPr>
      </w:pPr>
      <w:r w:rsidRPr="00BF54A8">
        <w:rPr>
          <w:rFonts w:ascii="Arial" w:hAnsi="Arial" w:cs="Arial"/>
          <w:szCs w:val="24"/>
        </w:rPr>
        <w:t>Vice Chairman of a Committee</w:t>
      </w:r>
    </w:p>
    <w:p w14:paraId="119378B0" w14:textId="77777777" w:rsidR="0062056C" w:rsidRDefault="0062056C" w:rsidP="00693630">
      <w:pPr>
        <w:pStyle w:val="ListParagraph"/>
        <w:numPr>
          <w:ilvl w:val="0"/>
          <w:numId w:val="16"/>
        </w:numPr>
        <w:suppressAutoHyphens/>
        <w:autoSpaceDN w:val="0"/>
        <w:spacing w:after="120"/>
        <w:ind w:left="1985" w:hanging="284"/>
        <w:contextualSpacing/>
        <w:rPr>
          <w:rFonts w:ascii="Arial" w:hAnsi="Arial" w:cs="Arial"/>
          <w:szCs w:val="24"/>
        </w:rPr>
      </w:pPr>
      <w:r>
        <w:rPr>
          <w:rFonts w:ascii="Arial" w:hAnsi="Arial" w:cs="Arial"/>
          <w:szCs w:val="24"/>
        </w:rPr>
        <w:t>Representative on an outside body</w:t>
      </w:r>
    </w:p>
    <w:p w14:paraId="6189B228" w14:textId="77777777" w:rsidR="0062056C" w:rsidRPr="00BF54A8" w:rsidRDefault="0062056C" w:rsidP="00693630">
      <w:pPr>
        <w:pStyle w:val="ListParagraph"/>
        <w:numPr>
          <w:ilvl w:val="0"/>
          <w:numId w:val="16"/>
        </w:numPr>
        <w:suppressAutoHyphens/>
        <w:autoSpaceDN w:val="0"/>
        <w:spacing w:after="120"/>
        <w:ind w:left="1985" w:hanging="284"/>
        <w:contextualSpacing/>
        <w:rPr>
          <w:rFonts w:ascii="Arial" w:hAnsi="Arial" w:cs="Arial"/>
          <w:szCs w:val="24"/>
        </w:rPr>
      </w:pPr>
      <w:r>
        <w:rPr>
          <w:rFonts w:ascii="Arial" w:hAnsi="Arial" w:cs="Arial"/>
          <w:szCs w:val="24"/>
        </w:rPr>
        <w:t>Leader of the Council</w:t>
      </w:r>
    </w:p>
    <w:p w14:paraId="7A848789" w14:textId="5A9DF2FF" w:rsidR="0062056C" w:rsidRPr="002C2884" w:rsidRDefault="002366F0" w:rsidP="002C2884">
      <w:pPr>
        <w:pStyle w:val="Heading2"/>
        <w:spacing w:before="0" w:after="160"/>
        <w:ind w:firstLine="709"/>
        <w:rPr>
          <w:rFonts w:ascii="Arial" w:hAnsi="Arial" w:cs="Arial"/>
          <w:color w:val="17365D" w:themeColor="text2" w:themeShade="BF"/>
          <w:sz w:val="28"/>
          <w:szCs w:val="28"/>
        </w:rPr>
      </w:pPr>
      <w:bookmarkStart w:id="13" w:name="_Toc67993463"/>
      <w:r>
        <w:rPr>
          <w:rFonts w:ascii="Arial" w:hAnsi="Arial" w:cs="Arial"/>
          <w:color w:val="17365D" w:themeColor="text2" w:themeShade="BF"/>
          <w:sz w:val="28"/>
          <w:szCs w:val="28"/>
          <w:lang w:val="en-GB"/>
        </w:rPr>
        <w:t xml:space="preserve">Council </w:t>
      </w:r>
      <w:r w:rsidR="0062056C" w:rsidRPr="002C2884">
        <w:rPr>
          <w:rFonts w:ascii="Arial" w:hAnsi="Arial" w:cs="Arial"/>
          <w:color w:val="17365D" w:themeColor="text2" w:themeShade="BF"/>
          <w:sz w:val="28"/>
          <w:szCs w:val="28"/>
        </w:rPr>
        <w:t>Officers</w:t>
      </w:r>
      <w:bookmarkEnd w:id="13"/>
      <w:r w:rsidR="0062056C" w:rsidRPr="002C2884">
        <w:rPr>
          <w:rFonts w:ascii="Arial" w:hAnsi="Arial" w:cs="Arial"/>
          <w:color w:val="17365D" w:themeColor="text2" w:themeShade="BF"/>
          <w:sz w:val="28"/>
          <w:szCs w:val="28"/>
        </w:rPr>
        <w:t xml:space="preserve"> </w:t>
      </w:r>
    </w:p>
    <w:p w14:paraId="0C7F7D52" w14:textId="47A8E4B6" w:rsidR="0062056C" w:rsidRPr="00B44291" w:rsidRDefault="0062056C" w:rsidP="00B44291">
      <w:pPr>
        <w:numPr>
          <w:ilvl w:val="0"/>
          <w:numId w:val="15"/>
        </w:numPr>
        <w:suppressAutoHyphens/>
        <w:autoSpaceDN w:val="0"/>
        <w:spacing w:after="120"/>
        <w:ind w:left="1418" w:hanging="709"/>
        <w:rPr>
          <w:rFonts w:ascii="Arial" w:hAnsi="Arial" w:cs="Arial"/>
          <w:szCs w:val="24"/>
        </w:rPr>
      </w:pPr>
      <w:bookmarkStart w:id="14" w:name="_Hlk66451427"/>
      <w:r w:rsidRPr="00B24FFE">
        <w:rPr>
          <w:rFonts w:ascii="Arial" w:hAnsi="Arial" w:cs="Arial"/>
          <w:szCs w:val="24"/>
        </w:rPr>
        <w:t>The Town Council is serviced by a team of officers. They carry out the decisions made by the Town Council and in some cases have delegated powers and functions.</w:t>
      </w:r>
      <w:bookmarkEnd w:id="14"/>
      <w:r w:rsidR="00B44291">
        <w:rPr>
          <w:rFonts w:ascii="Arial" w:hAnsi="Arial" w:cs="Arial"/>
          <w:szCs w:val="24"/>
        </w:rPr>
        <w:t xml:space="preserve"> </w:t>
      </w:r>
      <w:r w:rsidRPr="00B44291">
        <w:rPr>
          <w:rFonts w:ascii="Arial" w:hAnsi="Arial" w:cs="Arial"/>
          <w:szCs w:val="24"/>
        </w:rPr>
        <w:t>The current staff structure is set out below.</w:t>
      </w:r>
    </w:p>
    <w:p w14:paraId="11F76D9C" w14:textId="75CFF13C" w:rsidR="0062056C" w:rsidRPr="002C2884" w:rsidRDefault="0062056C" w:rsidP="00873FD5">
      <w:pPr>
        <w:pStyle w:val="Subtitle"/>
        <w:ind w:left="567" w:firstLine="142"/>
        <w:rPr>
          <w:rFonts w:ascii="Arial" w:hAnsi="Arial" w:cs="Arial"/>
          <w:sz w:val="24"/>
          <w:szCs w:val="24"/>
        </w:rPr>
      </w:pPr>
      <w:r w:rsidRPr="002C2884">
        <w:rPr>
          <w:rFonts w:ascii="Arial" w:hAnsi="Arial" w:cs="Arial"/>
          <w:sz w:val="24"/>
          <w:szCs w:val="24"/>
        </w:rPr>
        <w:t xml:space="preserve">Table </w:t>
      </w:r>
      <w:r w:rsidR="00873FD5">
        <w:rPr>
          <w:rFonts w:ascii="Arial" w:hAnsi="Arial" w:cs="Arial"/>
          <w:sz w:val="24"/>
          <w:szCs w:val="24"/>
        </w:rPr>
        <w:t>1</w:t>
      </w:r>
      <w:r w:rsidRPr="002C2884">
        <w:rPr>
          <w:rFonts w:ascii="Arial" w:hAnsi="Arial" w:cs="Arial"/>
          <w:sz w:val="24"/>
          <w:szCs w:val="24"/>
        </w:rPr>
        <w:t>. Staff structure diagram</w:t>
      </w:r>
    </w:p>
    <w:p w14:paraId="5C34C3B3" w14:textId="77777777" w:rsidR="0062056C" w:rsidRPr="00E12888" w:rsidRDefault="0062056C" w:rsidP="0062056C">
      <w:pPr>
        <w:suppressAutoHyphens/>
        <w:autoSpaceDN w:val="0"/>
        <w:spacing w:after="120"/>
        <w:ind w:left="1418" w:hanging="709"/>
        <w:rPr>
          <w:rFonts w:ascii="Arial" w:hAnsi="Arial" w:cs="Arial"/>
          <w:szCs w:val="24"/>
        </w:rPr>
      </w:pPr>
      <w:r>
        <w:rPr>
          <w:rFonts w:ascii="Arial" w:hAnsi="Arial" w:cs="Arial"/>
          <w:noProof/>
          <w:szCs w:val="24"/>
        </w:rPr>
        <w:lastRenderedPageBreak/>
        <w:drawing>
          <wp:inline distT="0" distB="0" distL="0" distR="0" wp14:anchorId="2E06C39E" wp14:editId="188CA6D2">
            <wp:extent cx="5305425" cy="2960155"/>
            <wp:effectExtent l="0" t="0" r="0" b="0"/>
            <wp:docPr id="4" name="Picture 4" descr="Table showing the staff structure of the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showing the staff structure of the Town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2057" cy="2975014"/>
                    </a:xfrm>
                    <a:prstGeom prst="rect">
                      <a:avLst/>
                    </a:prstGeom>
                    <a:noFill/>
                  </pic:spPr>
                </pic:pic>
              </a:graphicData>
            </a:graphic>
          </wp:inline>
        </w:drawing>
      </w:r>
    </w:p>
    <w:p w14:paraId="5BDC9328" w14:textId="154FC2B2" w:rsidR="003D511D" w:rsidRPr="00F60603" w:rsidRDefault="009E376B" w:rsidP="009E376B">
      <w:pPr>
        <w:pStyle w:val="Heading1"/>
        <w:spacing w:after="160"/>
        <w:ind w:left="709" w:hanging="709"/>
        <w:rPr>
          <w:rFonts w:ascii="Arial" w:eastAsia="Calibri" w:hAnsi="Arial" w:cs="Arial"/>
          <w:lang w:val="en-GB"/>
        </w:rPr>
      </w:pPr>
      <w:bookmarkStart w:id="15" w:name="_Toc67993464"/>
      <w:r w:rsidRPr="00F60603">
        <w:rPr>
          <w:rFonts w:ascii="Arial" w:eastAsia="Calibri" w:hAnsi="Arial" w:cs="Arial"/>
          <w:lang w:val="en-GB"/>
        </w:rPr>
        <w:t>Policies</w:t>
      </w:r>
      <w:bookmarkEnd w:id="15"/>
    </w:p>
    <w:p w14:paraId="094A439F" w14:textId="77777777" w:rsidR="000244C7" w:rsidRPr="000244C7" w:rsidRDefault="000244C7" w:rsidP="000244C7">
      <w:pPr>
        <w:rPr>
          <w:rFonts w:eastAsia="Calibri"/>
        </w:rPr>
      </w:pPr>
    </w:p>
    <w:p w14:paraId="1DF59BB5" w14:textId="79469091" w:rsidR="009E376B" w:rsidRPr="002C2884" w:rsidRDefault="009E376B" w:rsidP="009E376B">
      <w:pPr>
        <w:pStyle w:val="Heading3"/>
        <w:spacing w:before="0" w:after="160"/>
        <w:ind w:firstLine="709"/>
        <w:rPr>
          <w:rFonts w:ascii="Arial" w:hAnsi="Arial" w:cs="Arial"/>
        </w:rPr>
      </w:pPr>
      <w:bookmarkStart w:id="16" w:name="_Toc67993465"/>
      <w:r w:rsidRPr="002C2884">
        <w:rPr>
          <w:rFonts w:ascii="Arial" w:hAnsi="Arial" w:cs="Arial"/>
          <w:color w:val="17365D" w:themeColor="text2" w:themeShade="BF"/>
        </w:rPr>
        <w:t>What is a policy</w:t>
      </w:r>
      <w:bookmarkEnd w:id="16"/>
    </w:p>
    <w:p w14:paraId="72632D9E" w14:textId="77777777" w:rsidR="009E376B" w:rsidRDefault="009E376B" w:rsidP="00693630">
      <w:pPr>
        <w:numPr>
          <w:ilvl w:val="0"/>
          <w:numId w:val="13"/>
        </w:numPr>
        <w:suppressAutoHyphens/>
        <w:autoSpaceDN w:val="0"/>
        <w:spacing w:after="120"/>
        <w:ind w:left="1418" w:hanging="709"/>
        <w:rPr>
          <w:rFonts w:ascii="Arial" w:hAnsi="Arial" w:cs="Arial"/>
          <w:szCs w:val="24"/>
        </w:rPr>
      </w:pPr>
      <w:bookmarkStart w:id="17" w:name="_Hlk66446556"/>
      <w:r>
        <w:rPr>
          <w:rFonts w:ascii="Arial" w:hAnsi="Arial" w:cs="Arial"/>
          <w:szCs w:val="24"/>
        </w:rPr>
        <w:t>It is important that the Town Council has procedures in place for the creation and review of policies.</w:t>
      </w:r>
    </w:p>
    <w:bookmarkEnd w:id="17"/>
    <w:p w14:paraId="61D9EF72" w14:textId="17E3D260" w:rsidR="009E376B" w:rsidRDefault="009E376B" w:rsidP="00693630">
      <w:pPr>
        <w:numPr>
          <w:ilvl w:val="0"/>
          <w:numId w:val="13"/>
        </w:numPr>
        <w:suppressAutoHyphens/>
        <w:autoSpaceDN w:val="0"/>
        <w:spacing w:after="120"/>
        <w:ind w:left="1418" w:hanging="709"/>
        <w:rPr>
          <w:rFonts w:ascii="Arial" w:hAnsi="Arial" w:cs="Arial"/>
          <w:szCs w:val="24"/>
        </w:rPr>
      </w:pPr>
      <w:r>
        <w:rPr>
          <w:rFonts w:ascii="Arial" w:hAnsi="Arial" w:cs="Arial"/>
          <w:szCs w:val="24"/>
        </w:rPr>
        <w:t>A policy is</w:t>
      </w:r>
      <w:r w:rsidRPr="001B4365">
        <w:t xml:space="preserve"> </w:t>
      </w:r>
      <w:r>
        <w:rPr>
          <w:rFonts w:ascii="Arial" w:hAnsi="Arial" w:cs="Arial"/>
          <w:szCs w:val="24"/>
        </w:rPr>
        <w:t>a document setting out</w:t>
      </w:r>
      <w:r w:rsidRPr="001B4365">
        <w:rPr>
          <w:rFonts w:ascii="Arial" w:hAnsi="Arial" w:cs="Arial"/>
          <w:szCs w:val="24"/>
        </w:rPr>
        <w:t xml:space="preserve"> principles to guide </w:t>
      </w:r>
      <w:r>
        <w:rPr>
          <w:rFonts w:ascii="Arial" w:hAnsi="Arial" w:cs="Arial"/>
          <w:szCs w:val="24"/>
        </w:rPr>
        <w:t xml:space="preserve">the </w:t>
      </w:r>
      <w:r w:rsidRPr="001B4365">
        <w:rPr>
          <w:rFonts w:ascii="Arial" w:hAnsi="Arial" w:cs="Arial"/>
          <w:szCs w:val="24"/>
        </w:rPr>
        <w:t xml:space="preserve">decisions </w:t>
      </w:r>
      <w:r>
        <w:rPr>
          <w:rFonts w:ascii="Arial" w:hAnsi="Arial" w:cs="Arial"/>
          <w:szCs w:val="24"/>
        </w:rPr>
        <w:t>of the Town Counci</w:t>
      </w:r>
      <w:r w:rsidR="00A93A0E">
        <w:rPr>
          <w:rFonts w:ascii="Arial" w:hAnsi="Arial" w:cs="Arial"/>
          <w:szCs w:val="24"/>
        </w:rPr>
        <w:t xml:space="preserve">l. It </w:t>
      </w:r>
      <w:r>
        <w:rPr>
          <w:rFonts w:ascii="Arial" w:hAnsi="Arial" w:cs="Arial"/>
          <w:szCs w:val="24"/>
        </w:rPr>
        <w:t>ensure</w:t>
      </w:r>
      <w:r w:rsidR="00A93A0E">
        <w:rPr>
          <w:rFonts w:ascii="Arial" w:hAnsi="Arial" w:cs="Arial"/>
          <w:szCs w:val="24"/>
        </w:rPr>
        <w:t>s</w:t>
      </w:r>
      <w:r>
        <w:rPr>
          <w:rFonts w:ascii="Arial" w:hAnsi="Arial" w:cs="Arial"/>
          <w:szCs w:val="24"/>
        </w:rPr>
        <w:t xml:space="preserve"> that </w:t>
      </w:r>
      <w:r w:rsidRPr="001B4365">
        <w:rPr>
          <w:rFonts w:ascii="Arial" w:hAnsi="Arial" w:cs="Arial"/>
          <w:szCs w:val="24"/>
        </w:rPr>
        <w:t>rational outcomes</w:t>
      </w:r>
      <w:r>
        <w:rPr>
          <w:rFonts w:ascii="Arial" w:hAnsi="Arial" w:cs="Arial"/>
          <w:szCs w:val="24"/>
        </w:rPr>
        <w:t xml:space="preserve"> are achieved</w:t>
      </w:r>
      <w:r w:rsidR="00A93A0E">
        <w:rPr>
          <w:rFonts w:ascii="Arial" w:hAnsi="Arial" w:cs="Arial"/>
          <w:szCs w:val="24"/>
        </w:rPr>
        <w:t xml:space="preserve"> and</w:t>
      </w:r>
      <w:r>
        <w:rPr>
          <w:rFonts w:ascii="Arial" w:hAnsi="Arial" w:cs="Arial"/>
          <w:szCs w:val="24"/>
        </w:rPr>
        <w:t xml:space="preserve"> is </w:t>
      </w:r>
      <w:r w:rsidRPr="001B4365">
        <w:rPr>
          <w:rFonts w:ascii="Arial" w:hAnsi="Arial" w:cs="Arial"/>
          <w:szCs w:val="24"/>
        </w:rPr>
        <w:t xml:space="preserve">a statement of intent </w:t>
      </w:r>
      <w:r>
        <w:rPr>
          <w:rFonts w:ascii="Arial" w:hAnsi="Arial" w:cs="Arial"/>
          <w:szCs w:val="24"/>
        </w:rPr>
        <w:t xml:space="preserve">which </w:t>
      </w:r>
      <w:r w:rsidRPr="001B4365">
        <w:rPr>
          <w:rFonts w:ascii="Arial" w:hAnsi="Arial" w:cs="Arial"/>
          <w:szCs w:val="24"/>
        </w:rPr>
        <w:t xml:space="preserve">is implemented as a procedure. </w:t>
      </w:r>
    </w:p>
    <w:p w14:paraId="00C3DBBC" w14:textId="77777777" w:rsidR="009E376B" w:rsidRDefault="009E376B" w:rsidP="00693630">
      <w:pPr>
        <w:numPr>
          <w:ilvl w:val="0"/>
          <w:numId w:val="13"/>
        </w:numPr>
        <w:suppressAutoHyphens/>
        <w:autoSpaceDN w:val="0"/>
        <w:spacing w:after="120"/>
        <w:ind w:left="1418" w:hanging="709"/>
        <w:rPr>
          <w:rFonts w:ascii="Arial" w:hAnsi="Arial" w:cs="Arial"/>
          <w:szCs w:val="24"/>
        </w:rPr>
      </w:pPr>
      <w:r>
        <w:rPr>
          <w:rFonts w:ascii="Arial" w:hAnsi="Arial" w:cs="Arial"/>
          <w:szCs w:val="24"/>
        </w:rPr>
        <w:t>Town Council policies provide the framework and strategies through which decisions are made and functions are carried out.</w:t>
      </w:r>
    </w:p>
    <w:p w14:paraId="74D15D50" w14:textId="23F5EF7C" w:rsidR="009E376B" w:rsidRDefault="009E376B" w:rsidP="00693630">
      <w:pPr>
        <w:numPr>
          <w:ilvl w:val="0"/>
          <w:numId w:val="13"/>
        </w:numPr>
        <w:suppressAutoHyphens/>
        <w:autoSpaceDN w:val="0"/>
        <w:spacing w:after="120"/>
        <w:ind w:left="1418" w:hanging="709"/>
        <w:rPr>
          <w:rFonts w:ascii="Arial" w:hAnsi="Arial" w:cs="Arial"/>
          <w:szCs w:val="24"/>
        </w:rPr>
      </w:pPr>
      <w:r>
        <w:rPr>
          <w:rFonts w:ascii="Arial" w:hAnsi="Arial" w:cs="Arial"/>
          <w:szCs w:val="24"/>
        </w:rPr>
        <w:t xml:space="preserve">Not every document </w:t>
      </w:r>
      <w:r w:rsidR="00A93A0E">
        <w:rPr>
          <w:rFonts w:ascii="Arial" w:hAnsi="Arial" w:cs="Arial"/>
          <w:szCs w:val="24"/>
        </w:rPr>
        <w:t>therefore</w:t>
      </w:r>
      <w:r>
        <w:rPr>
          <w:rFonts w:ascii="Arial" w:hAnsi="Arial" w:cs="Arial"/>
          <w:szCs w:val="24"/>
        </w:rPr>
        <w:t xml:space="preserve"> is a policy. Documents that could be described as routine or managerial are not policies. This would </w:t>
      </w:r>
      <w:r w:rsidR="00FC1D2B">
        <w:rPr>
          <w:rFonts w:ascii="Arial" w:hAnsi="Arial" w:cs="Arial"/>
          <w:szCs w:val="24"/>
        </w:rPr>
        <w:t>include</w:t>
      </w:r>
      <w:r w:rsidR="00A93A0E">
        <w:rPr>
          <w:rFonts w:ascii="Arial" w:hAnsi="Arial" w:cs="Arial"/>
          <w:szCs w:val="24"/>
        </w:rPr>
        <w:t>,</w:t>
      </w:r>
      <w:r w:rsidR="00FC1D2B">
        <w:rPr>
          <w:rFonts w:ascii="Arial" w:hAnsi="Arial" w:cs="Arial"/>
          <w:szCs w:val="24"/>
        </w:rPr>
        <w:t xml:space="preserve"> but</w:t>
      </w:r>
      <w:r>
        <w:rPr>
          <w:rFonts w:ascii="Arial" w:hAnsi="Arial" w:cs="Arial"/>
          <w:szCs w:val="24"/>
        </w:rPr>
        <w:t xml:space="preserve"> is not limited to</w:t>
      </w:r>
      <w:r w:rsidR="00A93A0E">
        <w:rPr>
          <w:rFonts w:ascii="Arial" w:hAnsi="Arial" w:cs="Arial"/>
          <w:szCs w:val="24"/>
        </w:rPr>
        <w:t>,</w:t>
      </w:r>
      <w:r>
        <w:rPr>
          <w:rFonts w:ascii="Arial" w:hAnsi="Arial" w:cs="Arial"/>
          <w:szCs w:val="24"/>
        </w:rPr>
        <w:t xml:space="preserve"> the following: waiting lists, </w:t>
      </w:r>
      <w:r w:rsidR="00A123D7">
        <w:rPr>
          <w:rFonts w:ascii="Arial" w:hAnsi="Arial" w:cs="Arial"/>
          <w:szCs w:val="24"/>
        </w:rPr>
        <w:t>forms,</w:t>
      </w:r>
      <w:r w:rsidR="00DD0A36">
        <w:rPr>
          <w:rFonts w:ascii="Arial" w:hAnsi="Arial" w:cs="Arial"/>
          <w:szCs w:val="24"/>
        </w:rPr>
        <w:t xml:space="preserve"> and</w:t>
      </w:r>
      <w:r>
        <w:rPr>
          <w:rFonts w:ascii="Arial" w:hAnsi="Arial" w:cs="Arial"/>
          <w:szCs w:val="24"/>
        </w:rPr>
        <w:t xml:space="preserve"> notices.</w:t>
      </w:r>
    </w:p>
    <w:p w14:paraId="1EF5B1BD" w14:textId="4308565D" w:rsidR="009E376B" w:rsidRPr="002C2884" w:rsidRDefault="009E376B" w:rsidP="009E376B">
      <w:pPr>
        <w:pStyle w:val="Heading3"/>
        <w:spacing w:before="0" w:after="160"/>
        <w:ind w:firstLine="709"/>
        <w:rPr>
          <w:rFonts w:ascii="Arial" w:hAnsi="Arial" w:cs="Arial"/>
        </w:rPr>
      </w:pPr>
      <w:bookmarkStart w:id="18" w:name="_Toc67993466"/>
      <w:r w:rsidRPr="002C2884">
        <w:rPr>
          <w:rFonts w:ascii="Arial" w:hAnsi="Arial" w:cs="Arial"/>
          <w:color w:val="17365D" w:themeColor="text2" w:themeShade="BF"/>
        </w:rPr>
        <w:t>How policies are created</w:t>
      </w:r>
      <w:bookmarkEnd w:id="18"/>
    </w:p>
    <w:p w14:paraId="52B05F6C" w14:textId="4FAD5207" w:rsidR="009E376B" w:rsidRPr="00D972A4" w:rsidRDefault="009E376B" w:rsidP="00693630">
      <w:pPr>
        <w:numPr>
          <w:ilvl w:val="0"/>
          <w:numId w:val="13"/>
        </w:numPr>
        <w:suppressAutoHyphens/>
        <w:autoSpaceDN w:val="0"/>
        <w:spacing w:after="120"/>
        <w:ind w:left="1418" w:hanging="709"/>
        <w:rPr>
          <w:rFonts w:ascii="Arial" w:hAnsi="Arial" w:cs="Arial"/>
          <w:szCs w:val="24"/>
        </w:rPr>
      </w:pPr>
      <w:r>
        <w:rPr>
          <w:rFonts w:ascii="Arial" w:hAnsi="Arial" w:cs="Arial"/>
          <w:szCs w:val="24"/>
        </w:rPr>
        <w:t xml:space="preserve">It is important that policies are created in a consistent way that is not open to challenge. </w:t>
      </w:r>
      <w:r w:rsidRPr="00D972A4">
        <w:rPr>
          <w:rFonts w:ascii="Arial" w:hAnsi="Arial" w:cs="Arial"/>
          <w:szCs w:val="24"/>
        </w:rPr>
        <w:t xml:space="preserve">The process will </w:t>
      </w:r>
      <w:r w:rsidR="00753825">
        <w:rPr>
          <w:rFonts w:ascii="Arial" w:hAnsi="Arial" w:cs="Arial"/>
          <w:szCs w:val="24"/>
        </w:rPr>
        <w:t>be</w:t>
      </w:r>
      <w:r w:rsidRPr="00D972A4">
        <w:rPr>
          <w:rFonts w:ascii="Arial" w:hAnsi="Arial" w:cs="Arial"/>
          <w:szCs w:val="24"/>
        </w:rPr>
        <w:t xml:space="preserve"> as follows. </w:t>
      </w:r>
    </w:p>
    <w:p w14:paraId="5349A22D" w14:textId="0691B52D" w:rsidR="009E376B" w:rsidRPr="002C2884" w:rsidRDefault="009E376B" w:rsidP="009E376B">
      <w:pPr>
        <w:pStyle w:val="Heading3"/>
        <w:spacing w:before="0" w:after="160"/>
        <w:ind w:firstLine="709"/>
        <w:rPr>
          <w:rFonts w:ascii="Arial" w:hAnsi="Arial" w:cs="Arial"/>
        </w:rPr>
      </w:pPr>
      <w:bookmarkStart w:id="19" w:name="_Toc67993467"/>
      <w:r w:rsidRPr="002C2884">
        <w:rPr>
          <w:rFonts w:ascii="Arial" w:hAnsi="Arial" w:cs="Arial"/>
          <w:color w:val="17365D" w:themeColor="text2" w:themeShade="BF"/>
        </w:rPr>
        <w:t>Committee with delegated powers</w:t>
      </w:r>
      <w:bookmarkEnd w:id="19"/>
    </w:p>
    <w:p w14:paraId="4ADF806C" w14:textId="1EC7301C" w:rsidR="009E376B" w:rsidRDefault="009E376B" w:rsidP="00693630">
      <w:pPr>
        <w:numPr>
          <w:ilvl w:val="0"/>
          <w:numId w:val="13"/>
        </w:numPr>
        <w:suppressAutoHyphens/>
        <w:autoSpaceDN w:val="0"/>
        <w:spacing w:after="120"/>
        <w:ind w:left="1418" w:hanging="709"/>
        <w:rPr>
          <w:rFonts w:ascii="Arial" w:hAnsi="Arial" w:cs="Arial"/>
          <w:szCs w:val="24"/>
        </w:rPr>
      </w:pPr>
      <w:r>
        <w:rPr>
          <w:rFonts w:ascii="Arial" w:hAnsi="Arial" w:cs="Arial"/>
          <w:szCs w:val="24"/>
        </w:rPr>
        <w:t>If there is a Committee with delegated powers a draft of the policy will be considered. At this stage Members can</w:t>
      </w:r>
      <w:r w:rsidR="006C54E3">
        <w:rPr>
          <w:rFonts w:ascii="Arial" w:hAnsi="Arial" w:cs="Arial"/>
          <w:szCs w:val="24"/>
        </w:rPr>
        <w:t xml:space="preserve"> reject the policy, </w:t>
      </w:r>
      <w:r>
        <w:rPr>
          <w:rFonts w:ascii="Arial" w:hAnsi="Arial" w:cs="Arial"/>
          <w:szCs w:val="24"/>
        </w:rPr>
        <w:t xml:space="preserve">defer </w:t>
      </w:r>
      <w:r w:rsidR="006C54E3">
        <w:rPr>
          <w:rFonts w:ascii="Arial" w:hAnsi="Arial" w:cs="Arial"/>
          <w:szCs w:val="24"/>
        </w:rPr>
        <w:t>consideration,</w:t>
      </w:r>
      <w:r>
        <w:rPr>
          <w:rFonts w:ascii="Arial" w:hAnsi="Arial" w:cs="Arial"/>
          <w:szCs w:val="24"/>
        </w:rPr>
        <w:t xml:space="preserve"> or recommend to Council that the policy be adopted.</w:t>
      </w:r>
    </w:p>
    <w:p w14:paraId="7B4E9489" w14:textId="77777777" w:rsidR="009E376B" w:rsidRDefault="009E376B" w:rsidP="00693630">
      <w:pPr>
        <w:numPr>
          <w:ilvl w:val="0"/>
          <w:numId w:val="13"/>
        </w:numPr>
        <w:suppressAutoHyphens/>
        <w:autoSpaceDN w:val="0"/>
        <w:spacing w:after="120"/>
        <w:ind w:left="1418" w:hanging="709"/>
        <w:rPr>
          <w:rFonts w:ascii="Arial" w:hAnsi="Arial" w:cs="Arial"/>
          <w:szCs w:val="24"/>
        </w:rPr>
      </w:pPr>
      <w:r>
        <w:rPr>
          <w:rFonts w:ascii="Arial" w:hAnsi="Arial" w:cs="Arial"/>
          <w:szCs w:val="24"/>
        </w:rPr>
        <w:t xml:space="preserve">Once recommended the matter will be put to Council. If approved by Council, the policy will be considered to have been ‘adopted’. </w:t>
      </w:r>
    </w:p>
    <w:p w14:paraId="10A53BCA" w14:textId="77777777" w:rsidR="009E376B" w:rsidRDefault="009E376B" w:rsidP="00693630">
      <w:pPr>
        <w:numPr>
          <w:ilvl w:val="0"/>
          <w:numId w:val="13"/>
        </w:numPr>
        <w:suppressAutoHyphens/>
        <w:autoSpaceDN w:val="0"/>
        <w:spacing w:after="120"/>
        <w:ind w:left="1418" w:hanging="709"/>
        <w:rPr>
          <w:rFonts w:ascii="Arial" w:hAnsi="Arial" w:cs="Arial"/>
          <w:szCs w:val="24"/>
        </w:rPr>
      </w:pPr>
      <w:r>
        <w:rPr>
          <w:rFonts w:ascii="Arial" w:hAnsi="Arial" w:cs="Arial"/>
          <w:szCs w:val="24"/>
        </w:rPr>
        <w:t xml:space="preserve">Once adopted it will be the responsibility of the Committee to review the document. Unless substantially change to the policy is proposed Council will not need to consider the matter. </w:t>
      </w:r>
    </w:p>
    <w:p w14:paraId="2DF37D24" w14:textId="5D7FF96D" w:rsidR="009E376B" w:rsidRPr="002C2884" w:rsidRDefault="009E376B" w:rsidP="009E376B">
      <w:pPr>
        <w:pStyle w:val="Heading3"/>
        <w:spacing w:before="0" w:after="160"/>
        <w:ind w:firstLine="709"/>
        <w:rPr>
          <w:rFonts w:ascii="Arial" w:hAnsi="Arial" w:cs="Arial"/>
        </w:rPr>
      </w:pPr>
      <w:bookmarkStart w:id="20" w:name="_Toc67993468"/>
      <w:r w:rsidRPr="002C2884">
        <w:rPr>
          <w:rFonts w:ascii="Arial" w:hAnsi="Arial" w:cs="Arial"/>
          <w:color w:val="17365D" w:themeColor="text2" w:themeShade="BF"/>
        </w:rPr>
        <w:lastRenderedPageBreak/>
        <w:t>No delegated powers or a reserved matter</w:t>
      </w:r>
      <w:bookmarkEnd w:id="20"/>
    </w:p>
    <w:p w14:paraId="71148FDD" w14:textId="017AE908" w:rsidR="009E376B" w:rsidRDefault="009E376B" w:rsidP="00693630">
      <w:pPr>
        <w:numPr>
          <w:ilvl w:val="0"/>
          <w:numId w:val="13"/>
        </w:numPr>
        <w:suppressAutoHyphens/>
        <w:autoSpaceDN w:val="0"/>
        <w:spacing w:after="120"/>
        <w:ind w:left="1418" w:hanging="709"/>
        <w:rPr>
          <w:rFonts w:ascii="Arial" w:hAnsi="Arial" w:cs="Arial"/>
          <w:szCs w:val="24"/>
        </w:rPr>
      </w:pPr>
      <w:r>
        <w:rPr>
          <w:rFonts w:ascii="Arial" w:hAnsi="Arial" w:cs="Arial"/>
          <w:szCs w:val="24"/>
        </w:rPr>
        <w:t>A draft will be placed before the Finance and Strategy Committee for review.</w:t>
      </w:r>
      <w:r w:rsidRPr="00F40B4A">
        <w:t xml:space="preserve"> </w:t>
      </w:r>
      <w:r w:rsidRPr="00F40B4A">
        <w:rPr>
          <w:rFonts w:ascii="Arial" w:hAnsi="Arial" w:cs="Arial"/>
          <w:szCs w:val="24"/>
        </w:rPr>
        <w:t xml:space="preserve">At this stage Members can </w:t>
      </w:r>
      <w:r w:rsidR="006C54E3">
        <w:rPr>
          <w:rFonts w:ascii="Arial" w:hAnsi="Arial" w:cs="Arial"/>
          <w:szCs w:val="24"/>
        </w:rPr>
        <w:t>reject the policy,</w:t>
      </w:r>
      <w:r w:rsidRPr="00F40B4A">
        <w:rPr>
          <w:rFonts w:ascii="Arial" w:hAnsi="Arial" w:cs="Arial"/>
          <w:szCs w:val="24"/>
        </w:rPr>
        <w:t xml:space="preserve"> defer </w:t>
      </w:r>
      <w:r w:rsidR="006C54E3" w:rsidRPr="00F40B4A">
        <w:rPr>
          <w:rFonts w:ascii="Arial" w:hAnsi="Arial" w:cs="Arial"/>
          <w:szCs w:val="24"/>
        </w:rPr>
        <w:t>consideration,</w:t>
      </w:r>
      <w:r w:rsidRPr="00F40B4A">
        <w:rPr>
          <w:rFonts w:ascii="Arial" w:hAnsi="Arial" w:cs="Arial"/>
          <w:szCs w:val="24"/>
        </w:rPr>
        <w:t xml:space="preserve"> or recommend to Council that the policy be adopted.</w:t>
      </w:r>
    </w:p>
    <w:p w14:paraId="3CDFFD8F" w14:textId="77777777" w:rsidR="009E376B" w:rsidRDefault="009E376B" w:rsidP="00693630">
      <w:pPr>
        <w:numPr>
          <w:ilvl w:val="0"/>
          <w:numId w:val="13"/>
        </w:numPr>
        <w:suppressAutoHyphens/>
        <w:autoSpaceDN w:val="0"/>
        <w:spacing w:after="120"/>
        <w:ind w:left="1418" w:hanging="709"/>
        <w:rPr>
          <w:rFonts w:ascii="Arial" w:hAnsi="Arial" w:cs="Arial"/>
          <w:szCs w:val="24"/>
        </w:rPr>
      </w:pPr>
      <w:r w:rsidRPr="00F40B4A">
        <w:rPr>
          <w:rFonts w:ascii="Arial" w:hAnsi="Arial" w:cs="Arial"/>
          <w:szCs w:val="24"/>
        </w:rPr>
        <w:t xml:space="preserve">Once recommended the matter will be put to Council. If approved by Council, the policy will be considered to have been ‘adopted’. </w:t>
      </w:r>
    </w:p>
    <w:p w14:paraId="780F1C8E" w14:textId="77777777" w:rsidR="009E376B" w:rsidRDefault="009E376B" w:rsidP="00693630">
      <w:pPr>
        <w:numPr>
          <w:ilvl w:val="0"/>
          <w:numId w:val="13"/>
        </w:numPr>
        <w:suppressAutoHyphens/>
        <w:autoSpaceDN w:val="0"/>
        <w:spacing w:after="120"/>
        <w:ind w:left="1418" w:hanging="709"/>
        <w:rPr>
          <w:rFonts w:ascii="Arial" w:hAnsi="Arial" w:cs="Arial"/>
          <w:szCs w:val="24"/>
        </w:rPr>
      </w:pPr>
      <w:r w:rsidRPr="00F40B4A">
        <w:rPr>
          <w:rFonts w:ascii="Arial" w:hAnsi="Arial" w:cs="Arial"/>
          <w:szCs w:val="24"/>
        </w:rPr>
        <w:t xml:space="preserve">Once adopted it will be the responsibility of </w:t>
      </w:r>
      <w:r>
        <w:rPr>
          <w:rFonts w:ascii="Arial" w:hAnsi="Arial" w:cs="Arial"/>
          <w:szCs w:val="24"/>
        </w:rPr>
        <w:t>the Finance and Strategy Committee</w:t>
      </w:r>
      <w:r w:rsidRPr="00F40B4A">
        <w:rPr>
          <w:rFonts w:ascii="Arial" w:hAnsi="Arial" w:cs="Arial"/>
          <w:szCs w:val="24"/>
        </w:rPr>
        <w:t xml:space="preserve"> </w:t>
      </w:r>
      <w:r>
        <w:rPr>
          <w:rFonts w:ascii="Arial" w:hAnsi="Arial" w:cs="Arial"/>
          <w:szCs w:val="24"/>
        </w:rPr>
        <w:t xml:space="preserve">to review the policy. </w:t>
      </w:r>
    </w:p>
    <w:p w14:paraId="76C769F8" w14:textId="271E0EF6" w:rsidR="009E376B" w:rsidRDefault="009E376B" w:rsidP="00693630">
      <w:pPr>
        <w:numPr>
          <w:ilvl w:val="0"/>
          <w:numId w:val="13"/>
        </w:numPr>
        <w:suppressAutoHyphens/>
        <w:autoSpaceDN w:val="0"/>
        <w:spacing w:after="120"/>
        <w:ind w:left="1418" w:hanging="709"/>
        <w:rPr>
          <w:rFonts w:ascii="Arial" w:hAnsi="Arial" w:cs="Arial"/>
          <w:szCs w:val="24"/>
        </w:rPr>
      </w:pPr>
      <w:r>
        <w:rPr>
          <w:rFonts w:ascii="Arial" w:hAnsi="Arial" w:cs="Arial"/>
          <w:szCs w:val="24"/>
        </w:rPr>
        <w:t xml:space="preserve">If the matter is not reserved to </w:t>
      </w:r>
      <w:r w:rsidR="00FC1D2B">
        <w:rPr>
          <w:rFonts w:ascii="Arial" w:hAnsi="Arial" w:cs="Arial"/>
          <w:szCs w:val="24"/>
        </w:rPr>
        <w:t>Council,</w:t>
      </w:r>
      <w:r>
        <w:rPr>
          <w:rFonts w:ascii="Arial" w:hAnsi="Arial" w:cs="Arial"/>
          <w:szCs w:val="24"/>
        </w:rPr>
        <w:t xml:space="preserve"> the Finance</w:t>
      </w:r>
      <w:r w:rsidRPr="00F444C1">
        <w:rPr>
          <w:rFonts w:ascii="Arial" w:hAnsi="Arial" w:cs="Arial"/>
          <w:szCs w:val="24"/>
        </w:rPr>
        <w:t xml:space="preserve"> and Strategy Committee</w:t>
      </w:r>
      <w:r>
        <w:rPr>
          <w:rFonts w:ascii="Arial" w:hAnsi="Arial" w:cs="Arial"/>
          <w:szCs w:val="24"/>
        </w:rPr>
        <w:t xml:space="preserve"> may </w:t>
      </w:r>
      <w:r w:rsidR="006C54E3">
        <w:rPr>
          <w:rFonts w:ascii="Arial" w:hAnsi="Arial" w:cs="Arial"/>
          <w:szCs w:val="24"/>
        </w:rPr>
        <w:t>make changes to the policy unless substantial change is proposed.</w:t>
      </w:r>
    </w:p>
    <w:p w14:paraId="5B394EFF" w14:textId="3285C6BC" w:rsidR="009E376B" w:rsidRPr="00F40B4A" w:rsidRDefault="009E376B" w:rsidP="00693630">
      <w:pPr>
        <w:numPr>
          <w:ilvl w:val="0"/>
          <w:numId w:val="13"/>
        </w:numPr>
        <w:suppressAutoHyphens/>
        <w:autoSpaceDN w:val="0"/>
        <w:spacing w:after="120"/>
        <w:ind w:left="1418" w:hanging="709"/>
        <w:rPr>
          <w:rFonts w:ascii="Arial" w:hAnsi="Arial" w:cs="Arial"/>
          <w:szCs w:val="24"/>
        </w:rPr>
      </w:pPr>
      <w:r>
        <w:rPr>
          <w:rFonts w:ascii="Arial" w:hAnsi="Arial" w:cs="Arial"/>
          <w:szCs w:val="24"/>
        </w:rPr>
        <w:t xml:space="preserve">In the case of a reserved matter Council will need to approve any </w:t>
      </w:r>
      <w:r w:rsidR="00FC1D2B">
        <w:rPr>
          <w:rFonts w:ascii="Arial" w:hAnsi="Arial" w:cs="Arial"/>
          <w:szCs w:val="24"/>
        </w:rPr>
        <w:t>changes</w:t>
      </w:r>
      <w:r>
        <w:rPr>
          <w:rFonts w:ascii="Arial" w:hAnsi="Arial" w:cs="Arial"/>
          <w:szCs w:val="24"/>
        </w:rPr>
        <w:t xml:space="preserve"> or amendments to the policy.</w:t>
      </w:r>
    </w:p>
    <w:p w14:paraId="409868E0" w14:textId="29481D61" w:rsidR="009E376B" w:rsidRPr="002C2884" w:rsidRDefault="009E376B" w:rsidP="009E376B">
      <w:pPr>
        <w:pStyle w:val="Heading3"/>
        <w:spacing w:before="0" w:after="160"/>
        <w:ind w:firstLine="709"/>
        <w:rPr>
          <w:rFonts w:ascii="Arial" w:hAnsi="Arial" w:cs="Arial"/>
        </w:rPr>
      </w:pPr>
      <w:bookmarkStart w:id="21" w:name="_Toc67993469"/>
      <w:r w:rsidRPr="002C2884">
        <w:rPr>
          <w:rFonts w:ascii="Arial" w:hAnsi="Arial" w:cs="Arial"/>
          <w:color w:val="17365D" w:themeColor="text2" w:themeShade="BF"/>
        </w:rPr>
        <w:t>How are policies reviewed</w:t>
      </w:r>
      <w:bookmarkEnd w:id="21"/>
    </w:p>
    <w:p w14:paraId="31FC23DB" w14:textId="77777777" w:rsidR="009E376B" w:rsidRDefault="009E376B" w:rsidP="00693630">
      <w:pPr>
        <w:numPr>
          <w:ilvl w:val="0"/>
          <w:numId w:val="13"/>
        </w:numPr>
        <w:suppressAutoHyphens/>
        <w:autoSpaceDN w:val="0"/>
        <w:spacing w:after="120"/>
        <w:ind w:left="1418" w:hanging="709"/>
        <w:rPr>
          <w:rFonts w:ascii="Arial" w:hAnsi="Arial" w:cs="Arial"/>
          <w:szCs w:val="24"/>
        </w:rPr>
      </w:pPr>
      <w:r w:rsidRPr="001B4365">
        <w:rPr>
          <w:rFonts w:ascii="Arial" w:hAnsi="Arial" w:cs="Arial"/>
          <w:szCs w:val="24"/>
        </w:rPr>
        <w:t>The Town Council has a large number of policies.</w:t>
      </w:r>
      <w:r>
        <w:rPr>
          <w:rFonts w:ascii="Arial" w:hAnsi="Arial" w:cs="Arial"/>
          <w:szCs w:val="24"/>
        </w:rPr>
        <w:t xml:space="preserve"> It is important that they are reviewed on a regular basis.</w:t>
      </w:r>
    </w:p>
    <w:p w14:paraId="30F8512A" w14:textId="25113417" w:rsidR="009E376B" w:rsidRDefault="009E376B" w:rsidP="00693630">
      <w:pPr>
        <w:numPr>
          <w:ilvl w:val="0"/>
          <w:numId w:val="13"/>
        </w:numPr>
        <w:suppressAutoHyphens/>
        <w:autoSpaceDN w:val="0"/>
        <w:ind w:left="1418" w:hanging="709"/>
        <w:rPr>
          <w:rFonts w:ascii="Arial" w:hAnsi="Arial" w:cs="Arial"/>
          <w:szCs w:val="24"/>
        </w:rPr>
      </w:pPr>
      <w:r>
        <w:rPr>
          <w:rFonts w:ascii="Arial" w:hAnsi="Arial" w:cs="Arial"/>
          <w:szCs w:val="24"/>
        </w:rPr>
        <w:t>The table below sets out how policies are to be reviewed</w:t>
      </w:r>
      <w:r w:rsidR="00C81885">
        <w:rPr>
          <w:rFonts w:ascii="Arial" w:hAnsi="Arial" w:cs="Arial"/>
          <w:szCs w:val="24"/>
        </w:rPr>
        <w:t xml:space="preserve"> and by which Committee</w:t>
      </w:r>
      <w:r>
        <w:rPr>
          <w:rFonts w:ascii="Arial" w:hAnsi="Arial" w:cs="Arial"/>
          <w:szCs w:val="24"/>
        </w:rPr>
        <w:t xml:space="preserve">. The frequency of review will </w:t>
      </w:r>
      <w:r w:rsidR="00C81885">
        <w:rPr>
          <w:rFonts w:ascii="Arial" w:hAnsi="Arial" w:cs="Arial"/>
          <w:szCs w:val="24"/>
        </w:rPr>
        <w:t xml:space="preserve">either </w:t>
      </w:r>
      <w:r>
        <w:rPr>
          <w:rFonts w:ascii="Arial" w:hAnsi="Arial" w:cs="Arial"/>
          <w:szCs w:val="24"/>
        </w:rPr>
        <w:t>be:</w:t>
      </w:r>
    </w:p>
    <w:p w14:paraId="414E9279" w14:textId="77777777" w:rsidR="009E376B" w:rsidRDefault="009E376B" w:rsidP="00693630">
      <w:pPr>
        <w:pStyle w:val="ListParagraph"/>
        <w:numPr>
          <w:ilvl w:val="0"/>
          <w:numId w:val="14"/>
        </w:numPr>
        <w:suppressAutoHyphens/>
        <w:autoSpaceDN w:val="0"/>
        <w:spacing w:after="120"/>
        <w:ind w:left="1985" w:hanging="284"/>
        <w:contextualSpacing/>
        <w:rPr>
          <w:rFonts w:ascii="Arial" w:hAnsi="Arial" w:cs="Arial"/>
          <w:szCs w:val="24"/>
        </w:rPr>
      </w:pPr>
      <w:r>
        <w:rPr>
          <w:rFonts w:ascii="Arial" w:hAnsi="Arial" w:cs="Arial"/>
          <w:szCs w:val="24"/>
        </w:rPr>
        <w:t>Annually – once a year</w:t>
      </w:r>
    </w:p>
    <w:p w14:paraId="7E55FA1B" w14:textId="77777777" w:rsidR="009E376B" w:rsidRDefault="009E376B" w:rsidP="00693630">
      <w:pPr>
        <w:pStyle w:val="ListParagraph"/>
        <w:numPr>
          <w:ilvl w:val="0"/>
          <w:numId w:val="14"/>
        </w:numPr>
        <w:suppressAutoHyphens/>
        <w:autoSpaceDN w:val="0"/>
        <w:spacing w:after="120"/>
        <w:ind w:left="1985" w:hanging="284"/>
        <w:contextualSpacing/>
        <w:rPr>
          <w:rFonts w:ascii="Arial" w:hAnsi="Arial" w:cs="Arial"/>
          <w:szCs w:val="24"/>
        </w:rPr>
      </w:pPr>
      <w:r>
        <w:rPr>
          <w:rFonts w:ascii="Arial" w:hAnsi="Arial" w:cs="Arial"/>
          <w:szCs w:val="24"/>
        </w:rPr>
        <w:t>Biennially – once every two years</w:t>
      </w:r>
    </w:p>
    <w:p w14:paraId="4368C8F5" w14:textId="77777777" w:rsidR="009E376B" w:rsidRPr="002C2884" w:rsidRDefault="009E376B" w:rsidP="009E376B">
      <w:pPr>
        <w:pStyle w:val="Subtitle"/>
        <w:ind w:left="851" w:hanging="567"/>
        <w:rPr>
          <w:rFonts w:ascii="Arial" w:hAnsi="Arial" w:cs="Arial"/>
          <w:sz w:val="24"/>
          <w:szCs w:val="24"/>
        </w:rPr>
      </w:pPr>
      <w:r>
        <w:t xml:space="preserve">      </w:t>
      </w:r>
      <w:r w:rsidRPr="002C2884">
        <w:rPr>
          <w:rFonts w:ascii="Arial" w:hAnsi="Arial" w:cs="Arial"/>
          <w:sz w:val="24"/>
          <w:szCs w:val="24"/>
        </w:rPr>
        <w:t xml:space="preserve">Table </w:t>
      </w:r>
      <w:r>
        <w:rPr>
          <w:rFonts w:ascii="Arial" w:hAnsi="Arial" w:cs="Arial"/>
          <w:sz w:val="24"/>
          <w:szCs w:val="24"/>
        </w:rPr>
        <w:t>2</w:t>
      </w:r>
      <w:r w:rsidRPr="002C2884">
        <w:rPr>
          <w:rFonts w:ascii="Arial" w:hAnsi="Arial" w:cs="Arial"/>
          <w:sz w:val="24"/>
          <w:szCs w:val="24"/>
        </w:rPr>
        <w:t>. Review of policies</w:t>
      </w:r>
    </w:p>
    <w:tbl>
      <w:tblPr>
        <w:tblStyle w:val="TableGrid"/>
        <w:tblW w:w="0" w:type="auto"/>
        <w:tblInd w:w="704" w:type="dxa"/>
        <w:tblLook w:val="04A0" w:firstRow="1" w:lastRow="0" w:firstColumn="1" w:lastColumn="0" w:noHBand="0" w:noVBand="1"/>
      </w:tblPr>
      <w:tblGrid>
        <w:gridCol w:w="3544"/>
        <w:gridCol w:w="2977"/>
        <w:gridCol w:w="1791"/>
      </w:tblGrid>
      <w:tr w:rsidR="009E376B" w14:paraId="2430FDDE" w14:textId="77777777" w:rsidTr="00367AC9">
        <w:tc>
          <w:tcPr>
            <w:tcW w:w="3544" w:type="dxa"/>
            <w:shd w:val="clear" w:color="auto" w:fill="D9D9D9" w:themeFill="background1" w:themeFillShade="D9"/>
          </w:tcPr>
          <w:p w14:paraId="25F22F41" w14:textId="77777777" w:rsidR="009E376B" w:rsidRPr="00993475" w:rsidRDefault="009E376B" w:rsidP="00367AC9">
            <w:pPr>
              <w:suppressAutoHyphens/>
              <w:autoSpaceDN w:val="0"/>
              <w:spacing w:after="120"/>
              <w:ind w:firstLine="27"/>
              <w:jc w:val="center"/>
              <w:rPr>
                <w:rFonts w:ascii="Arial" w:hAnsi="Arial" w:cs="Arial"/>
                <w:b/>
                <w:bCs/>
                <w:szCs w:val="24"/>
              </w:rPr>
            </w:pPr>
            <w:bookmarkStart w:id="22" w:name="_Hlk66713002"/>
            <w:r w:rsidRPr="00993475">
              <w:rPr>
                <w:rFonts w:ascii="Arial" w:hAnsi="Arial" w:cs="Arial"/>
                <w:b/>
                <w:bCs/>
                <w:szCs w:val="24"/>
              </w:rPr>
              <w:t>Policy</w:t>
            </w:r>
          </w:p>
        </w:tc>
        <w:tc>
          <w:tcPr>
            <w:tcW w:w="2977" w:type="dxa"/>
            <w:shd w:val="clear" w:color="auto" w:fill="D9D9D9" w:themeFill="background1" w:themeFillShade="D9"/>
          </w:tcPr>
          <w:p w14:paraId="570B98B1" w14:textId="77777777" w:rsidR="009E376B" w:rsidRPr="00993475" w:rsidRDefault="009E376B" w:rsidP="00367AC9">
            <w:pPr>
              <w:suppressAutoHyphens/>
              <w:autoSpaceDN w:val="0"/>
              <w:spacing w:after="120"/>
              <w:ind w:firstLine="27"/>
              <w:jc w:val="center"/>
              <w:rPr>
                <w:rFonts w:ascii="Arial" w:hAnsi="Arial" w:cs="Arial"/>
                <w:b/>
                <w:bCs/>
                <w:szCs w:val="24"/>
              </w:rPr>
            </w:pPr>
            <w:r w:rsidRPr="00993475">
              <w:rPr>
                <w:rFonts w:ascii="Arial" w:hAnsi="Arial" w:cs="Arial"/>
                <w:b/>
                <w:bCs/>
                <w:szCs w:val="24"/>
              </w:rPr>
              <w:t>Council or Committee to review the policy</w:t>
            </w:r>
          </w:p>
        </w:tc>
        <w:tc>
          <w:tcPr>
            <w:tcW w:w="1791" w:type="dxa"/>
            <w:shd w:val="clear" w:color="auto" w:fill="D9D9D9" w:themeFill="background1" w:themeFillShade="D9"/>
          </w:tcPr>
          <w:p w14:paraId="72EDB476" w14:textId="77777777" w:rsidR="009E376B" w:rsidRPr="00993475" w:rsidRDefault="009E376B" w:rsidP="00367AC9">
            <w:pPr>
              <w:suppressAutoHyphens/>
              <w:autoSpaceDN w:val="0"/>
              <w:spacing w:after="120"/>
              <w:ind w:firstLine="27"/>
              <w:jc w:val="center"/>
              <w:rPr>
                <w:rFonts w:ascii="Arial" w:hAnsi="Arial" w:cs="Arial"/>
                <w:b/>
                <w:bCs/>
                <w:szCs w:val="24"/>
              </w:rPr>
            </w:pPr>
            <w:r w:rsidRPr="00993475">
              <w:rPr>
                <w:rFonts w:ascii="Arial" w:hAnsi="Arial" w:cs="Arial"/>
                <w:b/>
                <w:bCs/>
                <w:szCs w:val="24"/>
              </w:rPr>
              <w:t>Frequency of review</w:t>
            </w:r>
          </w:p>
        </w:tc>
      </w:tr>
      <w:tr w:rsidR="009E376B" w14:paraId="328308F8" w14:textId="77777777" w:rsidTr="00367AC9">
        <w:tc>
          <w:tcPr>
            <w:tcW w:w="3544" w:type="dxa"/>
          </w:tcPr>
          <w:p w14:paraId="0687EFD0" w14:textId="77777777" w:rsidR="009E376B" w:rsidRPr="00993475" w:rsidRDefault="009E376B" w:rsidP="00367AC9">
            <w:pPr>
              <w:suppressAutoHyphens/>
              <w:autoSpaceDN w:val="0"/>
              <w:spacing w:after="120"/>
              <w:ind w:firstLine="27"/>
              <w:jc w:val="center"/>
              <w:rPr>
                <w:rFonts w:ascii="Arial" w:hAnsi="Arial" w:cs="Arial"/>
                <w:szCs w:val="24"/>
              </w:rPr>
            </w:pPr>
            <w:bookmarkStart w:id="23" w:name="_Hlk66445863"/>
            <w:r w:rsidRPr="009A48CC">
              <w:rPr>
                <w:rFonts w:ascii="Arial" w:hAnsi="Arial" w:cs="Arial"/>
                <w:color w:val="000000"/>
                <w:szCs w:val="24"/>
              </w:rPr>
              <w:t>Adoption Leave Policy</w:t>
            </w:r>
          </w:p>
        </w:tc>
        <w:tc>
          <w:tcPr>
            <w:tcW w:w="2977" w:type="dxa"/>
          </w:tcPr>
          <w:p w14:paraId="2807C0F3"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Personnel</w:t>
            </w:r>
          </w:p>
        </w:tc>
        <w:tc>
          <w:tcPr>
            <w:tcW w:w="1791" w:type="dxa"/>
          </w:tcPr>
          <w:p w14:paraId="4C820192" w14:textId="1CADA29A" w:rsidR="009E376B" w:rsidRPr="00993475" w:rsidRDefault="004147D2" w:rsidP="00367AC9">
            <w:pPr>
              <w:suppressAutoHyphens/>
              <w:autoSpaceDN w:val="0"/>
              <w:spacing w:after="120"/>
              <w:ind w:firstLine="27"/>
              <w:jc w:val="center"/>
              <w:rPr>
                <w:rFonts w:ascii="Arial" w:hAnsi="Arial" w:cs="Arial"/>
                <w:szCs w:val="24"/>
              </w:rPr>
            </w:pPr>
            <w:r w:rsidRPr="00993475">
              <w:rPr>
                <w:rFonts w:ascii="Arial" w:hAnsi="Arial" w:cs="Arial"/>
                <w:szCs w:val="24"/>
              </w:rPr>
              <w:t>Biennially</w:t>
            </w:r>
          </w:p>
        </w:tc>
      </w:tr>
      <w:tr w:rsidR="009E376B" w14:paraId="798EE9F5" w14:textId="77777777" w:rsidTr="00367AC9">
        <w:tc>
          <w:tcPr>
            <w:tcW w:w="3544" w:type="dxa"/>
          </w:tcPr>
          <w:p w14:paraId="67FBDE25" w14:textId="77777777" w:rsidR="009E376B" w:rsidRPr="00993475" w:rsidRDefault="009E376B" w:rsidP="00367AC9">
            <w:pPr>
              <w:suppressAutoHyphens/>
              <w:autoSpaceDN w:val="0"/>
              <w:spacing w:after="120"/>
              <w:ind w:firstLine="27"/>
              <w:jc w:val="center"/>
              <w:rPr>
                <w:rFonts w:ascii="Arial" w:hAnsi="Arial" w:cs="Arial"/>
                <w:szCs w:val="24"/>
              </w:rPr>
            </w:pPr>
            <w:r w:rsidRPr="009A48CC">
              <w:rPr>
                <w:rFonts w:ascii="Arial" w:hAnsi="Arial" w:cs="Arial"/>
                <w:color w:val="000000"/>
                <w:szCs w:val="24"/>
              </w:rPr>
              <w:t>A</w:t>
            </w:r>
            <w:r>
              <w:rPr>
                <w:rFonts w:ascii="Arial" w:hAnsi="Arial" w:cs="Arial"/>
                <w:color w:val="000000"/>
                <w:szCs w:val="24"/>
              </w:rPr>
              <w:t>ll a</w:t>
            </w:r>
            <w:r w:rsidRPr="009A48CC">
              <w:rPr>
                <w:rFonts w:ascii="Arial" w:hAnsi="Arial" w:cs="Arial"/>
                <w:color w:val="000000"/>
                <w:szCs w:val="24"/>
              </w:rPr>
              <w:t xml:space="preserve">llotments </w:t>
            </w:r>
            <w:r>
              <w:rPr>
                <w:rFonts w:ascii="Arial" w:hAnsi="Arial" w:cs="Arial"/>
                <w:color w:val="000000"/>
                <w:szCs w:val="24"/>
              </w:rPr>
              <w:t>policies and terms and conditions</w:t>
            </w:r>
          </w:p>
        </w:tc>
        <w:tc>
          <w:tcPr>
            <w:tcW w:w="2977" w:type="dxa"/>
          </w:tcPr>
          <w:p w14:paraId="4486194B" w14:textId="77777777" w:rsidR="009E376B" w:rsidRPr="00993475" w:rsidRDefault="009E376B" w:rsidP="00367AC9">
            <w:pPr>
              <w:suppressAutoHyphens/>
              <w:autoSpaceDN w:val="0"/>
              <w:spacing w:after="120"/>
              <w:ind w:firstLine="27"/>
              <w:jc w:val="center"/>
              <w:rPr>
                <w:rFonts w:ascii="Arial" w:hAnsi="Arial" w:cs="Arial"/>
                <w:szCs w:val="24"/>
              </w:rPr>
            </w:pPr>
            <w:r>
              <w:rPr>
                <w:rFonts w:ascii="Arial" w:hAnsi="Arial" w:cs="Arial"/>
                <w:szCs w:val="24"/>
              </w:rPr>
              <w:t>Property and Services</w:t>
            </w:r>
          </w:p>
        </w:tc>
        <w:tc>
          <w:tcPr>
            <w:tcW w:w="1791" w:type="dxa"/>
          </w:tcPr>
          <w:p w14:paraId="678522A4" w14:textId="72EB7032" w:rsidR="009E376B" w:rsidRPr="00993475" w:rsidRDefault="00643B41" w:rsidP="00367AC9">
            <w:pPr>
              <w:suppressAutoHyphens/>
              <w:autoSpaceDN w:val="0"/>
              <w:spacing w:after="120"/>
              <w:ind w:firstLine="27"/>
              <w:jc w:val="center"/>
              <w:rPr>
                <w:rFonts w:ascii="Arial" w:hAnsi="Arial" w:cs="Arial"/>
                <w:szCs w:val="24"/>
              </w:rPr>
            </w:pPr>
            <w:r w:rsidRPr="00643B41">
              <w:rPr>
                <w:rFonts w:ascii="Arial" w:hAnsi="Arial" w:cs="Arial"/>
                <w:szCs w:val="24"/>
              </w:rPr>
              <w:t>Annually</w:t>
            </w:r>
            <w:r>
              <w:rPr>
                <w:rFonts w:ascii="Arial" w:hAnsi="Arial" w:cs="Arial"/>
                <w:szCs w:val="24"/>
              </w:rPr>
              <w:t xml:space="preserve"> (because of the period of notice)</w:t>
            </w:r>
          </w:p>
        </w:tc>
      </w:tr>
      <w:tr w:rsidR="009E376B" w14:paraId="58EE48EC" w14:textId="77777777" w:rsidTr="00367AC9">
        <w:tc>
          <w:tcPr>
            <w:tcW w:w="3544" w:type="dxa"/>
          </w:tcPr>
          <w:p w14:paraId="7AB249EC" w14:textId="77777777" w:rsidR="009E376B" w:rsidRPr="00993475" w:rsidRDefault="009E376B" w:rsidP="00367AC9">
            <w:pPr>
              <w:suppressAutoHyphens/>
              <w:autoSpaceDN w:val="0"/>
              <w:spacing w:after="120"/>
              <w:ind w:firstLine="27"/>
              <w:jc w:val="center"/>
              <w:rPr>
                <w:rFonts w:ascii="Arial" w:hAnsi="Arial" w:cs="Arial"/>
                <w:szCs w:val="24"/>
              </w:rPr>
            </w:pPr>
            <w:r w:rsidRPr="009A48CC">
              <w:rPr>
                <w:rFonts w:ascii="Arial" w:hAnsi="Arial" w:cs="Arial"/>
                <w:color w:val="000000"/>
                <w:szCs w:val="24"/>
              </w:rPr>
              <w:t>Anti-Fraud and Corruption Policy</w:t>
            </w:r>
          </w:p>
        </w:tc>
        <w:tc>
          <w:tcPr>
            <w:tcW w:w="2977" w:type="dxa"/>
          </w:tcPr>
          <w:p w14:paraId="24CACE8F" w14:textId="77777777" w:rsidR="009E376B" w:rsidRPr="00993475" w:rsidRDefault="009E376B" w:rsidP="00367AC9">
            <w:pPr>
              <w:suppressAutoHyphens/>
              <w:autoSpaceDN w:val="0"/>
              <w:spacing w:after="120"/>
              <w:ind w:firstLine="27"/>
              <w:jc w:val="center"/>
              <w:rPr>
                <w:rFonts w:ascii="Arial" w:hAnsi="Arial" w:cs="Arial"/>
                <w:szCs w:val="24"/>
              </w:rPr>
            </w:pPr>
            <w:r>
              <w:rPr>
                <w:rFonts w:ascii="Arial" w:hAnsi="Arial" w:cs="Arial"/>
                <w:szCs w:val="24"/>
              </w:rPr>
              <w:t>Finance and Strategy</w:t>
            </w:r>
          </w:p>
        </w:tc>
        <w:tc>
          <w:tcPr>
            <w:tcW w:w="1791" w:type="dxa"/>
          </w:tcPr>
          <w:p w14:paraId="1363061D"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Biennially</w:t>
            </w:r>
          </w:p>
        </w:tc>
      </w:tr>
      <w:tr w:rsidR="009E376B" w14:paraId="45104A94" w14:textId="77777777" w:rsidTr="00367AC9">
        <w:tc>
          <w:tcPr>
            <w:tcW w:w="3544" w:type="dxa"/>
          </w:tcPr>
          <w:p w14:paraId="48705D07" w14:textId="77777777" w:rsidR="009E376B" w:rsidRPr="00993475" w:rsidRDefault="009E376B" w:rsidP="00367AC9">
            <w:pPr>
              <w:suppressAutoHyphens/>
              <w:autoSpaceDN w:val="0"/>
              <w:spacing w:after="120"/>
              <w:ind w:firstLine="27"/>
              <w:jc w:val="center"/>
              <w:rPr>
                <w:rFonts w:ascii="Arial" w:hAnsi="Arial" w:cs="Arial"/>
                <w:szCs w:val="24"/>
              </w:rPr>
            </w:pPr>
            <w:r w:rsidRPr="009A48CC">
              <w:rPr>
                <w:rFonts w:ascii="Arial" w:hAnsi="Arial" w:cs="Arial"/>
                <w:color w:val="000000"/>
                <w:szCs w:val="24"/>
              </w:rPr>
              <w:t>Child and Vulnerable Adult Welfare and Safeguarding Policy and Procedures</w:t>
            </w:r>
          </w:p>
        </w:tc>
        <w:tc>
          <w:tcPr>
            <w:tcW w:w="2977" w:type="dxa"/>
          </w:tcPr>
          <w:p w14:paraId="19ADA079"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Personnel</w:t>
            </w:r>
          </w:p>
        </w:tc>
        <w:tc>
          <w:tcPr>
            <w:tcW w:w="1791" w:type="dxa"/>
          </w:tcPr>
          <w:p w14:paraId="34F20E03"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Biennially</w:t>
            </w:r>
          </w:p>
        </w:tc>
      </w:tr>
      <w:tr w:rsidR="009E376B" w14:paraId="55116A14" w14:textId="77777777" w:rsidTr="00367AC9">
        <w:tc>
          <w:tcPr>
            <w:tcW w:w="3544" w:type="dxa"/>
          </w:tcPr>
          <w:p w14:paraId="1D09E02B" w14:textId="77777777" w:rsidR="009E376B" w:rsidRPr="00993475" w:rsidRDefault="009E376B" w:rsidP="00367AC9">
            <w:pPr>
              <w:suppressAutoHyphens/>
              <w:autoSpaceDN w:val="0"/>
              <w:spacing w:after="120"/>
              <w:ind w:firstLine="27"/>
              <w:jc w:val="center"/>
              <w:rPr>
                <w:rFonts w:ascii="Arial" w:hAnsi="Arial" w:cs="Arial"/>
                <w:szCs w:val="24"/>
              </w:rPr>
            </w:pPr>
            <w:r w:rsidRPr="009A48CC">
              <w:rPr>
                <w:rFonts w:ascii="Arial" w:hAnsi="Arial" w:cs="Arial"/>
                <w:color w:val="000000"/>
                <w:szCs w:val="24"/>
              </w:rPr>
              <w:t>Code of Conduct</w:t>
            </w:r>
          </w:p>
        </w:tc>
        <w:tc>
          <w:tcPr>
            <w:tcW w:w="2977" w:type="dxa"/>
          </w:tcPr>
          <w:p w14:paraId="1EE98147" w14:textId="77777777" w:rsidR="009E376B" w:rsidRPr="00993475" w:rsidRDefault="009E376B" w:rsidP="00367AC9">
            <w:pPr>
              <w:suppressAutoHyphens/>
              <w:autoSpaceDN w:val="0"/>
              <w:spacing w:after="120"/>
              <w:ind w:firstLine="27"/>
              <w:jc w:val="center"/>
              <w:rPr>
                <w:rFonts w:ascii="Arial" w:hAnsi="Arial" w:cs="Arial"/>
                <w:szCs w:val="24"/>
              </w:rPr>
            </w:pPr>
            <w:r>
              <w:rPr>
                <w:rFonts w:ascii="Arial" w:hAnsi="Arial" w:cs="Arial"/>
                <w:szCs w:val="24"/>
              </w:rPr>
              <w:t>Council (undertaken by Finance and Strategy)</w:t>
            </w:r>
          </w:p>
        </w:tc>
        <w:tc>
          <w:tcPr>
            <w:tcW w:w="1791" w:type="dxa"/>
          </w:tcPr>
          <w:p w14:paraId="7F114859"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Annually</w:t>
            </w:r>
          </w:p>
        </w:tc>
      </w:tr>
      <w:tr w:rsidR="009E376B" w14:paraId="0038B038" w14:textId="77777777" w:rsidTr="00367AC9">
        <w:tc>
          <w:tcPr>
            <w:tcW w:w="3544" w:type="dxa"/>
          </w:tcPr>
          <w:p w14:paraId="181F62E6" w14:textId="77777777" w:rsidR="009E376B" w:rsidRPr="00993475" w:rsidRDefault="009E376B" w:rsidP="00367AC9">
            <w:pPr>
              <w:suppressAutoHyphens/>
              <w:autoSpaceDN w:val="0"/>
              <w:spacing w:after="120"/>
              <w:ind w:firstLine="27"/>
              <w:jc w:val="center"/>
              <w:rPr>
                <w:rFonts w:ascii="Arial" w:hAnsi="Arial" w:cs="Arial"/>
                <w:szCs w:val="24"/>
              </w:rPr>
            </w:pPr>
            <w:r w:rsidRPr="009A48CC">
              <w:rPr>
                <w:rFonts w:ascii="Arial" w:hAnsi="Arial" w:cs="Arial"/>
                <w:color w:val="000000"/>
                <w:szCs w:val="24"/>
              </w:rPr>
              <w:t>Communications Policy</w:t>
            </w:r>
          </w:p>
        </w:tc>
        <w:tc>
          <w:tcPr>
            <w:tcW w:w="2977" w:type="dxa"/>
          </w:tcPr>
          <w:p w14:paraId="0721DF09"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397608B4"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Biennially</w:t>
            </w:r>
          </w:p>
        </w:tc>
      </w:tr>
      <w:tr w:rsidR="009E376B" w14:paraId="62A56AD8" w14:textId="77777777" w:rsidTr="00367AC9">
        <w:tc>
          <w:tcPr>
            <w:tcW w:w="3544" w:type="dxa"/>
          </w:tcPr>
          <w:p w14:paraId="19CD0B1E" w14:textId="77777777" w:rsidR="009E376B" w:rsidRPr="00993475" w:rsidRDefault="009E376B" w:rsidP="00367AC9">
            <w:pPr>
              <w:suppressAutoHyphens/>
              <w:autoSpaceDN w:val="0"/>
              <w:spacing w:after="120"/>
              <w:ind w:firstLine="27"/>
              <w:jc w:val="center"/>
              <w:rPr>
                <w:rFonts w:ascii="Arial" w:hAnsi="Arial" w:cs="Arial"/>
                <w:szCs w:val="24"/>
              </w:rPr>
            </w:pPr>
            <w:r w:rsidRPr="009A48CC">
              <w:rPr>
                <w:rFonts w:ascii="Arial" w:hAnsi="Arial" w:cs="Arial"/>
                <w:color w:val="000000"/>
                <w:szCs w:val="24"/>
              </w:rPr>
              <w:t>Community Grants Policy</w:t>
            </w:r>
          </w:p>
        </w:tc>
        <w:tc>
          <w:tcPr>
            <w:tcW w:w="2977" w:type="dxa"/>
          </w:tcPr>
          <w:p w14:paraId="6A304F45"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Property and Services</w:t>
            </w:r>
          </w:p>
        </w:tc>
        <w:tc>
          <w:tcPr>
            <w:tcW w:w="1791" w:type="dxa"/>
          </w:tcPr>
          <w:p w14:paraId="5A5DFC50"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Biennially</w:t>
            </w:r>
          </w:p>
        </w:tc>
      </w:tr>
      <w:tr w:rsidR="009E376B" w14:paraId="6B210B45" w14:textId="77777777" w:rsidTr="00367AC9">
        <w:tc>
          <w:tcPr>
            <w:tcW w:w="3544" w:type="dxa"/>
          </w:tcPr>
          <w:p w14:paraId="7F00BBE1" w14:textId="77777777" w:rsidR="009E376B" w:rsidRPr="00993475" w:rsidRDefault="009E376B" w:rsidP="00367AC9">
            <w:pPr>
              <w:suppressAutoHyphens/>
              <w:autoSpaceDN w:val="0"/>
              <w:spacing w:after="120"/>
              <w:ind w:firstLine="27"/>
              <w:jc w:val="center"/>
              <w:rPr>
                <w:rFonts w:ascii="Arial" w:hAnsi="Arial" w:cs="Arial"/>
                <w:szCs w:val="24"/>
              </w:rPr>
            </w:pPr>
            <w:r w:rsidRPr="009A48CC">
              <w:rPr>
                <w:rFonts w:ascii="Arial" w:hAnsi="Arial" w:cs="Arial"/>
                <w:color w:val="000000"/>
                <w:szCs w:val="24"/>
              </w:rPr>
              <w:t>Complaints Policy</w:t>
            </w:r>
          </w:p>
        </w:tc>
        <w:tc>
          <w:tcPr>
            <w:tcW w:w="2977" w:type="dxa"/>
          </w:tcPr>
          <w:p w14:paraId="5A3497A7"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2EAAD7AE"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Biennially</w:t>
            </w:r>
          </w:p>
        </w:tc>
      </w:tr>
      <w:tr w:rsidR="009E376B" w14:paraId="2BF692F1" w14:textId="77777777" w:rsidTr="00367AC9">
        <w:tc>
          <w:tcPr>
            <w:tcW w:w="3544" w:type="dxa"/>
          </w:tcPr>
          <w:p w14:paraId="6DBA46D5" w14:textId="77777777" w:rsidR="009E376B" w:rsidRPr="00993475" w:rsidRDefault="009E376B" w:rsidP="00367AC9">
            <w:pPr>
              <w:suppressAutoHyphens/>
              <w:autoSpaceDN w:val="0"/>
              <w:spacing w:after="120"/>
              <w:ind w:firstLine="27"/>
              <w:jc w:val="center"/>
              <w:rPr>
                <w:rFonts w:ascii="Arial" w:hAnsi="Arial" w:cs="Arial"/>
                <w:szCs w:val="24"/>
              </w:rPr>
            </w:pPr>
            <w:r w:rsidRPr="009A48CC">
              <w:rPr>
                <w:rFonts w:ascii="Arial" w:hAnsi="Arial" w:cs="Arial"/>
                <w:color w:val="000000"/>
                <w:szCs w:val="24"/>
              </w:rPr>
              <w:t>Confidential Reporting Policy</w:t>
            </w:r>
          </w:p>
        </w:tc>
        <w:tc>
          <w:tcPr>
            <w:tcW w:w="2977" w:type="dxa"/>
          </w:tcPr>
          <w:p w14:paraId="1E3C4175"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Personnel</w:t>
            </w:r>
          </w:p>
        </w:tc>
        <w:tc>
          <w:tcPr>
            <w:tcW w:w="1791" w:type="dxa"/>
          </w:tcPr>
          <w:p w14:paraId="08A7E486"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Biennially</w:t>
            </w:r>
          </w:p>
        </w:tc>
      </w:tr>
      <w:tr w:rsidR="009E376B" w14:paraId="673668F7" w14:textId="77777777" w:rsidTr="00367AC9">
        <w:tc>
          <w:tcPr>
            <w:tcW w:w="3544" w:type="dxa"/>
          </w:tcPr>
          <w:p w14:paraId="2D6FEC1D" w14:textId="77777777" w:rsidR="009E376B" w:rsidRPr="00993475" w:rsidRDefault="009E376B" w:rsidP="00367AC9">
            <w:pPr>
              <w:suppressAutoHyphens/>
              <w:autoSpaceDN w:val="0"/>
              <w:spacing w:after="120"/>
              <w:ind w:firstLine="27"/>
              <w:jc w:val="center"/>
              <w:rPr>
                <w:rFonts w:ascii="Arial" w:hAnsi="Arial" w:cs="Arial"/>
                <w:szCs w:val="24"/>
              </w:rPr>
            </w:pPr>
            <w:r w:rsidRPr="009A48CC">
              <w:rPr>
                <w:rFonts w:ascii="Arial" w:hAnsi="Arial" w:cs="Arial"/>
                <w:color w:val="000000"/>
                <w:szCs w:val="24"/>
              </w:rPr>
              <w:t>Councillor / Employee Protocol</w:t>
            </w:r>
          </w:p>
        </w:tc>
        <w:tc>
          <w:tcPr>
            <w:tcW w:w="2977" w:type="dxa"/>
          </w:tcPr>
          <w:p w14:paraId="39C1CFBB"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5B4AFF71"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Biennially</w:t>
            </w:r>
          </w:p>
        </w:tc>
      </w:tr>
      <w:tr w:rsidR="009E376B" w14:paraId="152A5073" w14:textId="77777777" w:rsidTr="00367AC9">
        <w:tc>
          <w:tcPr>
            <w:tcW w:w="3544" w:type="dxa"/>
          </w:tcPr>
          <w:p w14:paraId="2D65C08C" w14:textId="77777777" w:rsidR="009E376B" w:rsidRPr="00993475" w:rsidRDefault="009E376B" w:rsidP="00367AC9">
            <w:pPr>
              <w:suppressAutoHyphens/>
              <w:autoSpaceDN w:val="0"/>
              <w:spacing w:after="120"/>
              <w:ind w:firstLine="27"/>
              <w:jc w:val="center"/>
              <w:rPr>
                <w:rFonts w:ascii="Arial" w:hAnsi="Arial" w:cs="Arial"/>
                <w:szCs w:val="24"/>
              </w:rPr>
            </w:pPr>
            <w:r w:rsidRPr="009A48CC">
              <w:rPr>
                <w:rFonts w:ascii="Arial" w:hAnsi="Arial" w:cs="Arial"/>
                <w:color w:val="000000"/>
                <w:szCs w:val="24"/>
              </w:rPr>
              <w:lastRenderedPageBreak/>
              <w:t>Councillor Vacancy (Co-option) Policy</w:t>
            </w:r>
          </w:p>
        </w:tc>
        <w:tc>
          <w:tcPr>
            <w:tcW w:w="2977" w:type="dxa"/>
          </w:tcPr>
          <w:p w14:paraId="33987528"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7AD33F24" w14:textId="77777777" w:rsidR="009E376B" w:rsidRPr="00993475" w:rsidRDefault="009E376B" w:rsidP="00367AC9">
            <w:pPr>
              <w:suppressAutoHyphens/>
              <w:autoSpaceDN w:val="0"/>
              <w:spacing w:after="120"/>
              <w:ind w:firstLine="27"/>
              <w:jc w:val="center"/>
              <w:rPr>
                <w:rFonts w:ascii="Arial" w:hAnsi="Arial" w:cs="Arial"/>
                <w:szCs w:val="24"/>
              </w:rPr>
            </w:pPr>
            <w:r w:rsidRPr="00993475">
              <w:rPr>
                <w:rFonts w:ascii="Arial" w:hAnsi="Arial" w:cs="Arial"/>
                <w:szCs w:val="24"/>
              </w:rPr>
              <w:t>Biennially</w:t>
            </w:r>
          </w:p>
        </w:tc>
      </w:tr>
      <w:tr w:rsidR="00BD006D" w14:paraId="0F950F56" w14:textId="77777777" w:rsidTr="00367AC9">
        <w:tc>
          <w:tcPr>
            <w:tcW w:w="3544" w:type="dxa"/>
          </w:tcPr>
          <w:p w14:paraId="244937B3" w14:textId="5C8819FC" w:rsidR="00BD006D" w:rsidRPr="009A48CC" w:rsidRDefault="00BD006D" w:rsidP="00BD006D">
            <w:pPr>
              <w:suppressAutoHyphens/>
              <w:autoSpaceDN w:val="0"/>
              <w:spacing w:after="120"/>
              <w:ind w:firstLine="27"/>
              <w:jc w:val="center"/>
              <w:rPr>
                <w:rFonts w:ascii="Arial" w:hAnsi="Arial" w:cs="Arial"/>
                <w:color w:val="000000"/>
                <w:szCs w:val="24"/>
              </w:rPr>
            </w:pPr>
            <w:r>
              <w:rPr>
                <w:rFonts w:ascii="Arial" w:hAnsi="Arial" w:cs="Arial"/>
                <w:color w:val="000000"/>
                <w:szCs w:val="24"/>
              </w:rPr>
              <w:t>Debt Recovery Policy</w:t>
            </w:r>
          </w:p>
        </w:tc>
        <w:tc>
          <w:tcPr>
            <w:tcW w:w="2977" w:type="dxa"/>
          </w:tcPr>
          <w:p w14:paraId="27EAA03A" w14:textId="4304B99F"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6F118E82" w14:textId="2751F3B0"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Biennially</w:t>
            </w:r>
          </w:p>
        </w:tc>
      </w:tr>
      <w:tr w:rsidR="00BD006D" w14:paraId="25EF8490" w14:textId="77777777" w:rsidTr="00367AC9">
        <w:tc>
          <w:tcPr>
            <w:tcW w:w="3544" w:type="dxa"/>
          </w:tcPr>
          <w:p w14:paraId="1B6C7801" w14:textId="585BAF70" w:rsidR="00BD006D" w:rsidRPr="009A48CC" w:rsidRDefault="00BD006D" w:rsidP="00BD006D">
            <w:pPr>
              <w:suppressAutoHyphens/>
              <w:autoSpaceDN w:val="0"/>
              <w:spacing w:after="120"/>
              <w:ind w:firstLine="27"/>
              <w:jc w:val="center"/>
              <w:rPr>
                <w:rFonts w:ascii="Arial" w:hAnsi="Arial" w:cs="Arial"/>
                <w:color w:val="000000"/>
                <w:szCs w:val="24"/>
              </w:rPr>
            </w:pPr>
            <w:r>
              <w:rPr>
                <w:rFonts w:ascii="Arial" w:hAnsi="Arial" w:cs="Arial"/>
                <w:color w:val="000000"/>
                <w:szCs w:val="24"/>
              </w:rPr>
              <w:t>Death of a Senior Figure  Policy</w:t>
            </w:r>
          </w:p>
        </w:tc>
        <w:tc>
          <w:tcPr>
            <w:tcW w:w="2977" w:type="dxa"/>
          </w:tcPr>
          <w:p w14:paraId="2B4488A8" w14:textId="42A4160D"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7F3B6DC8" w14:textId="2BEED6DA"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Biennially</w:t>
            </w:r>
          </w:p>
        </w:tc>
      </w:tr>
      <w:tr w:rsidR="00BD006D" w14:paraId="2A69FCC7" w14:textId="77777777" w:rsidTr="00367AC9">
        <w:tc>
          <w:tcPr>
            <w:tcW w:w="3544" w:type="dxa"/>
          </w:tcPr>
          <w:p w14:paraId="135D15BC" w14:textId="77777777" w:rsidR="00BD006D" w:rsidRPr="00993475" w:rsidRDefault="00BD006D" w:rsidP="00BD006D">
            <w:pPr>
              <w:suppressAutoHyphens/>
              <w:autoSpaceDN w:val="0"/>
              <w:spacing w:after="120"/>
              <w:ind w:firstLine="27"/>
              <w:jc w:val="center"/>
              <w:rPr>
                <w:rFonts w:ascii="Arial" w:hAnsi="Arial" w:cs="Arial"/>
                <w:szCs w:val="24"/>
              </w:rPr>
            </w:pPr>
            <w:r w:rsidRPr="009A48CC">
              <w:rPr>
                <w:rFonts w:ascii="Arial" w:hAnsi="Arial" w:cs="Arial"/>
                <w:color w:val="000000"/>
                <w:szCs w:val="24"/>
              </w:rPr>
              <w:t>Exhumation Policy</w:t>
            </w:r>
          </w:p>
        </w:tc>
        <w:tc>
          <w:tcPr>
            <w:tcW w:w="2977" w:type="dxa"/>
          </w:tcPr>
          <w:p w14:paraId="75178B7C" w14:textId="77777777"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Property and Services</w:t>
            </w:r>
          </w:p>
        </w:tc>
        <w:tc>
          <w:tcPr>
            <w:tcW w:w="1791" w:type="dxa"/>
          </w:tcPr>
          <w:p w14:paraId="234F0B1C" w14:textId="77777777"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Biennially</w:t>
            </w:r>
          </w:p>
        </w:tc>
      </w:tr>
      <w:tr w:rsidR="00BD006D" w14:paraId="29D5A90A" w14:textId="77777777" w:rsidTr="00367AC9">
        <w:tc>
          <w:tcPr>
            <w:tcW w:w="3544" w:type="dxa"/>
          </w:tcPr>
          <w:p w14:paraId="3F131C55" w14:textId="77777777" w:rsidR="00BD006D" w:rsidRPr="00993475" w:rsidRDefault="00BD006D" w:rsidP="00BD006D">
            <w:pPr>
              <w:suppressAutoHyphens/>
              <w:autoSpaceDN w:val="0"/>
              <w:spacing w:after="120"/>
              <w:ind w:firstLine="27"/>
              <w:jc w:val="center"/>
              <w:rPr>
                <w:rFonts w:ascii="Arial" w:hAnsi="Arial" w:cs="Arial"/>
                <w:szCs w:val="24"/>
              </w:rPr>
            </w:pPr>
            <w:r w:rsidRPr="009A48CC">
              <w:rPr>
                <w:rFonts w:ascii="Arial" w:hAnsi="Arial" w:cs="Arial"/>
                <w:color w:val="000000"/>
                <w:szCs w:val="24"/>
              </w:rPr>
              <w:t>Filming and Recording of Meetings Policy</w:t>
            </w:r>
          </w:p>
        </w:tc>
        <w:tc>
          <w:tcPr>
            <w:tcW w:w="2977" w:type="dxa"/>
          </w:tcPr>
          <w:p w14:paraId="5B32D201" w14:textId="77777777"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47AF4422" w14:textId="77777777" w:rsidR="00BD006D" w:rsidRPr="00993475" w:rsidRDefault="00BD006D" w:rsidP="00BD006D">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tr w:rsidR="00BD006D" w14:paraId="301EABBA" w14:textId="77777777" w:rsidTr="00367AC9">
        <w:tc>
          <w:tcPr>
            <w:tcW w:w="3544" w:type="dxa"/>
          </w:tcPr>
          <w:p w14:paraId="04C2B290" w14:textId="77777777" w:rsidR="00BD006D" w:rsidRPr="00993475" w:rsidRDefault="00BD006D" w:rsidP="00BD006D">
            <w:pPr>
              <w:suppressAutoHyphens/>
              <w:autoSpaceDN w:val="0"/>
              <w:spacing w:after="120"/>
              <w:ind w:firstLine="27"/>
              <w:jc w:val="center"/>
              <w:rPr>
                <w:rFonts w:ascii="Arial" w:hAnsi="Arial" w:cs="Arial"/>
                <w:szCs w:val="24"/>
              </w:rPr>
            </w:pPr>
            <w:r w:rsidRPr="009A48CC">
              <w:rPr>
                <w:rFonts w:ascii="Arial" w:hAnsi="Arial" w:cs="Arial"/>
                <w:color w:val="000000"/>
                <w:szCs w:val="24"/>
              </w:rPr>
              <w:t>Financial Regulations</w:t>
            </w:r>
          </w:p>
        </w:tc>
        <w:tc>
          <w:tcPr>
            <w:tcW w:w="2977" w:type="dxa"/>
          </w:tcPr>
          <w:p w14:paraId="3C48EE31" w14:textId="77777777"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Council (undertaken by Finance and Strategy)</w:t>
            </w:r>
          </w:p>
        </w:tc>
        <w:tc>
          <w:tcPr>
            <w:tcW w:w="1791" w:type="dxa"/>
          </w:tcPr>
          <w:p w14:paraId="54E6AA43" w14:textId="77777777"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Annually</w:t>
            </w:r>
          </w:p>
        </w:tc>
      </w:tr>
      <w:tr w:rsidR="00BD006D" w14:paraId="5574BD8F" w14:textId="77777777" w:rsidTr="00367AC9">
        <w:tc>
          <w:tcPr>
            <w:tcW w:w="3544" w:type="dxa"/>
          </w:tcPr>
          <w:p w14:paraId="23AEBAD1" w14:textId="77777777" w:rsidR="00BD006D" w:rsidRPr="00993475" w:rsidRDefault="00BD006D" w:rsidP="00BD006D">
            <w:pPr>
              <w:suppressAutoHyphens/>
              <w:autoSpaceDN w:val="0"/>
              <w:spacing w:after="120"/>
              <w:ind w:firstLine="27"/>
              <w:jc w:val="center"/>
              <w:rPr>
                <w:rFonts w:ascii="Arial" w:hAnsi="Arial" w:cs="Arial"/>
                <w:szCs w:val="24"/>
              </w:rPr>
            </w:pPr>
            <w:r w:rsidRPr="009A48CC">
              <w:rPr>
                <w:rFonts w:ascii="Arial" w:hAnsi="Arial" w:cs="Arial"/>
                <w:color w:val="000000"/>
                <w:szCs w:val="24"/>
              </w:rPr>
              <w:t>Freedom of Information</w:t>
            </w:r>
          </w:p>
        </w:tc>
        <w:tc>
          <w:tcPr>
            <w:tcW w:w="2977" w:type="dxa"/>
          </w:tcPr>
          <w:p w14:paraId="014198E7" w14:textId="77777777"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4C939981" w14:textId="77777777" w:rsidR="00BD006D" w:rsidRPr="00993475" w:rsidRDefault="00BD006D" w:rsidP="00BD006D">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tr w:rsidR="00BD006D" w14:paraId="68FC736A" w14:textId="77777777" w:rsidTr="00367AC9">
        <w:tc>
          <w:tcPr>
            <w:tcW w:w="3544" w:type="dxa"/>
          </w:tcPr>
          <w:p w14:paraId="7A98F821" w14:textId="77777777" w:rsidR="00BD006D" w:rsidRPr="00993475" w:rsidRDefault="00BD006D" w:rsidP="00BD006D">
            <w:pPr>
              <w:suppressAutoHyphens/>
              <w:autoSpaceDN w:val="0"/>
              <w:spacing w:after="120"/>
              <w:ind w:firstLine="27"/>
              <w:jc w:val="center"/>
              <w:rPr>
                <w:rFonts w:ascii="Arial" w:hAnsi="Arial" w:cs="Arial"/>
                <w:szCs w:val="24"/>
              </w:rPr>
            </w:pPr>
            <w:r w:rsidRPr="009A48CC">
              <w:rPr>
                <w:rFonts w:ascii="Arial" w:hAnsi="Arial" w:cs="Arial"/>
                <w:color w:val="000000"/>
                <w:szCs w:val="24"/>
              </w:rPr>
              <w:t>General Data Protection Regulations (GDPR) Policies and Procedures</w:t>
            </w:r>
          </w:p>
        </w:tc>
        <w:tc>
          <w:tcPr>
            <w:tcW w:w="2977" w:type="dxa"/>
          </w:tcPr>
          <w:p w14:paraId="5973FA61" w14:textId="77777777"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515946C2" w14:textId="77777777" w:rsidR="00BD006D" w:rsidRPr="00993475" w:rsidRDefault="00BD006D" w:rsidP="00BD006D">
            <w:pPr>
              <w:suppressAutoHyphens/>
              <w:autoSpaceDN w:val="0"/>
              <w:spacing w:after="120"/>
              <w:ind w:firstLine="27"/>
              <w:jc w:val="center"/>
              <w:rPr>
                <w:rFonts w:ascii="Arial" w:hAnsi="Arial" w:cs="Arial"/>
                <w:szCs w:val="24"/>
              </w:rPr>
            </w:pPr>
            <w:r w:rsidRPr="00BA425B">
              <w:rPr>
                <w:rFonts w:ascii="Arial" w:hAnsi="Arial" w:cs="Arial"/>
                <w:szCs w:val="24"/>
              </w:rPr>
              <w:t>Annually</w:t>
            </w:r>
          </w:p>
        </w:tc>
      </w:tr>
      <w:tr w:rsidR="00BD006D" w14:paraId="15CA7671" w14:textId="77777777" w:rsidTr="00367AC9">
        <w:tc>
          <w:tcPr>
            <w:tcW w:w="3544" w:type="dxa"/>
          </w:tcPr>
          <w:p w14:paraId="37E49BC6" w14:textId="77777777" w:rsidR="00BD006D" w:rsidRPr="00993475" w:rsidRDefault="00BD006D" w:rsidP="00BD006D">
            <w:pPr>
              <w:suppressAutoHyphens/>
              <w:autoSpaceDN w:val="0"/>
              <w:spacing w:after="120"/>
              <w:ind w:firstLine="27"/>
              <w:jc w:val="center"/>
              <w:rPr>
                <w:rFonts w:ascii="Arial" w:hAnsi="Arial" w:cs="Arial"/>
                <w:szCs w:val="24"/>
              </w:rPr>
            </w:pPr>
            <w:r w:rsidRPr="009A48CC">
              <w:rPr>
                <w:rFonts w:ascii="Arial" w:hAnsi="Arial" w:cs="Arial"/>
                <w:color w:val="000000"/>
                <w:szCs w:val="24"/>
              </w:rPr>
              <w:t>Investment Strategy</w:t>
            </w:r>
          </w:p>
        </w:tc>
        <w:tc>
          <w:tcPr>
            <w:tcW w:w="2977" w:type="dxa"/>
          </w:tcPr>
          <w:p w14:paraId="5838D4D8" w14:textId="77777777"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174A3B1D" w14:textId="77777777" w:rsidR="00BD006D" w:rsidRPr="00993475" w:rsidRDefault="00BD006D" w:rsidP="00BD006D">
            <w:pPr>
              <w:suppressAutoHyphens/>
              <w:autoSpaceDN w:val="0"/>
              <w:spacing w:after="120"/>
              <w:ind w:firstLine="27"/>
              <w:jc w:val="center"/>
              <w:rPr>
                <w:rFonts w:ascii="Arial" w:hAnsi="Arial" w:cs="Arial"/>
                <w:szCs w:val="24"/>
              </w:rPr>
            </w:pPr>
            <w:r w:rsidRPr="00BA425B">
              <w:rPr>
                <w:rFonts w:ascii="Arial" w:hAnsi="Arial" w:cs="Arial"/>
                <w:szCs w:val="24"/>
              </w:rPr>
              <w:t>Annually</w:t>
            </w:r>
          </w:p>
        </w:tc>
      </w:tr>
      <w:tr w:rsidR="00BD006D" w14:paraId="77AD9FB6" w14:textId="77777777" w:rsidTr="00367AC9">
        <w:tc>
          <w:tcPr>
            <w:tcW w:w="3544" w:type="dxa"/>
          </w:tcPr>
          <w:p w14:paraId="132E9BA7" w14:textId="77777777" w:rsidR="00BD006D" w:rsidRPr="00993475" w:rsidRDefault="00BD006D" w:rsidP="00BD006D">
            <w:pPr>
              <w:suppressAutoHyphens/>
              <w:autoSpaceDN w:val="0"/>
              <w:spacing w:after="120"/>
              <w:ind w:firstLine="27"/>
              <w:jc w:val="center"/>
              <w:rPr>
                <w:rFonts w:ascii="Arial" w:hAnsi="Arial" w:cs="Arial"/>
                <w:szCs w:val="24"/>
              </w:rPr>
            </w:pPr>
            <w:r w:rsidRPr="009A48CC">
              <w:rPr>
                <w:rFonts w:ascii="Arial" w:hAnsi="Arial" w:cs="Arial"/>
                <w:color w:val="000000"/>
                <w:szCs w:val="24"/>
              </w:rPr>
              <w:t>Maternity Leave Policy</w:t>
            </w:r>
          </w:p>
        </w:tc>
        <w:tc>
          <w:tcPr>
            <w:tcW w:w="2977" w:type="dxa"/>
          </w:tcPr>
          <w:p w14:paraId="7E161DE5" w14:textId="77777777"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Personnel</w:t>
            </w:r>
          </w:p>
        </w:tc>
        <w:tc>
          <w:tcPr>
            <w:tcW w:w="1791" w:type="dxa"/>
          </w:tcPr>
          <w:p w14:paraId="3185DE4B" w14:textId="77777777" w:rsidR="00BD006D" w:rsidRPr="00993475" w:rsidRDefault="00BD006D" w:rsidP="00BD006D">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tr w:rsidR="00BD006D" w14:paraId="304292CC" w14:textId="77777777" w:rsidTr="00367AC9">
        <w:tc>
          <w:tcPr>
            <w:tcW w:w="3544" w:type="dxa"/>
          </w:tcPr>
          <w:p w14:paraId="5AD4F95C" w14:textId="77777777" w:rsidR="00BD006D" w:rsidRPr="00993475" w:rsidRDefault="00BD006D" w:rsidP="00BD006D">
            <w:pPr>
              <w:suppressAutoHyphens/>
              <w:autoSpaceDN w:val="0"/>
              <w:spacing w:after="120"/>
              <w:ind w:firstLine="27"/>
              <w:jc w:val="center"/>
              <w:rPr>
                <w:rFonts w:ascii="Arial" w:hAnsi="Arial" w:cs="Arial"/>
                <w:szCs w:val="24"/>
              </w:rPr>
            </w:pPr>
            <w:r w:rsidRPr="009A48CC">
              <w:rPr>
                <w:rFonts w:ascii="Arial" w:hAnsi="Arial" w:cs="Arial"/>
                <w:color w:val="000000"/>
                <w:szCs w:val="24"/>
              </w:rPr>
              <w:t>Memorial Safety Policy</w:t>
            </w:r>
          </w:p>
        </w:tc>
        <w:tc>
          <w:tcPr>
            <w:tcW w:w="2977" w:type="dxa"/>
          </w:tcPr>
          <w:p w14:paraId="376F1C28" w14:textId="77777777"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Property and Services</w:t>
            </w:r>
          </w:p>
        </w:tc>
        <w:tc>
          <w:tcPr>
            <w:tcW w:w="1791" w:type="dxa"/>
          </w:tcPr>
          <w:p w14:paraId="3C980D4A" w14:textId="77777777" w:rsidR="00BD006D" w:rsidRPr="00993475" w:rsidRDefault="00BD006D" w:rsidP="00BD006D">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tr w:rsidR="00BD006D" w14:paraId="53BE3BD7" w14:textId="77777777" w:rsidTr="00367AC9">
        <w:tc>
          <w:tcPr>
            <w:tcW w:w="3544" w:type="dxa"/>
          </w:tcPr>
          <w:p w14:paraId="4A38F7FA" w14:textId="77777777" w:rsidR="00BD006D" w:rsidRPr="00993475" w:rsidRDefault="00BD006D" w:rsidP="00BD006D">
            <w:pPr>
              <w:suppressAutoHyphens/>
              <w:autoSpaceDN w:val="0"/>
              <w:spacing w:after="120"/>
              <w:ind w:firstLine="27"/>
              <w:jc w:val="center"/>
              <w:rPr>
                <w:rFonts w:ascii="Arial" w:hAnsi="Arial" w:cs="Arial"/>
                <w:szCs w:val="24"/>
              </w:rPr>
            </w:pPr>
            <w:r w:rsidRPr="009A48CC">
              <w:rPr>
                <w:rFonts w:ascii="Arial" w:hAnsi="Arial" w:cs="Arial"/>
                <w:color w:val="000000"/>
                <w:szCs w:val="24"/>
              </w:rPr>
              <w:t>Name Badge &amp; ID Card Policy</w:t>
            </w:r>
          </w:p>
        </w:tc>
        <w:tc>
          <w:tcPr>
            <w:tcW w:w="2977" w:type="dxa"/>
          </w:tcPr>
          <w:p w14:paraId="068E1BEC" w14:textId="77777777"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14D1E801" w14:textId="77777777" w:rsidR="00BD006D" w:rsidRPr="00993475" w:rsidRDefault="00BD006D" w:rsidP="00BD006D">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tr w:rsidR="00BD006D" w14:paraId="488F5D44" w14:textId="77777777" w:rsidTr="00367AC9">
        <w:tc>
          <w:tcPr>
            <w:tcW w:w="3544" w:type="dxa"/>
          </w:tcPr>
          <w:p w14:paraId="440A79E7" w14:textId="77777777" w:rsidR="00BD006D" w:rsidRPr="00993475" w:rsidRDefault="00BD006D" w:rsidP="00BD006D">
            <w:pPr>
              <w:suppressAutoHyphens/>
              <w:autoSpaceDN w:val="0"/>
              <w:spacing w:after="120"/>
              <w:ind w:firstLine="27"/>
              <w:jc w:val="center"/>
              <w:rPr>
                <w:rFonts w:ascii="Arial" w:hAnsi="Arial" w:cs="Arial"/>
                <w:szCs w:val="24"/>
              </w:rPr>
            </w:pPr>
            <w:r w:rsidRPr="009A48CC">
              <w:rPr>
                <w:rFonts w:ascii="Arial" w:hAnsi="Arial" w:cs="Arial"/>
                <w:color w:val="000000"/>
                <w:szCs w:val="24"/>
              </w:rPr>
              <w:t>Paternity Leave Policy</w:t>
            </w:r>
          </w:p>
        </w:tc>
        <w:tc>
          <w:tcPr>
            <w:tcW w:w="2977" w:type="dxa"/>
          </w:tcPr>
          <w:p w14:paraId="60F361BE" w14:textId="77777777"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Personnel</w:t>
            </w:r>
          </w:p>
        </w:tc>
        <w:tc>
          <w:tcPr>
            <w:tcW w:w="1791" w:type="dxa"/>
          </w:tcPr>
          <w:p w14:paraId="73F99328" w14:textId="77777777" w:rsidR="00BD006D" w:rsidRPr="00993475" w:rsidRDefault="00BD006D" w:rsidP="00BD006D">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tr w:rsidR="00BD006D" w14:paraId="5E6E90E4" w14:textId="77777777" w:rsidTr="00367AC9">
        <w:tc>
          <w:tcPr>
            <w:tcW w:w="3544" w:type="dxa"/>
          </w:tcPr>
          <w:p w14:paraId="3EF9DDBC" w14:textId="77777777" w:rsidR="00BD006D" w:rsidRPr="00993475" w:rsidRDefault="00BD006D" w:rsidP="00BD006D">
            <w:pPr>
              <w:suppressAutoHyphens/>
              <w:autoSpaceDN w:val="0"/>
              <w:spacing w:after="120"/>
              <w:ind w:firstLine="27"/>
              <w:jc w:val="center"/>
              <w:rPr>
                <w:rFonts w:ascii="Arial" w:hAnsi="Arial" w:cs="Arial"/>
                <w:szCs w:val="24"/>
              </w:rPr>
            </w:pPr>
            <w:r w:rsidRPr="009A48CC">
              <w:rPr>
                <w:rFonts w:ascii="Arial" w:hAnsi="Arial" w:cs="Arial"/>
                <w:color w:val="000000"/>
                <w:szCs w:val="24"/>
              </w:rPr>
              <w:t>Pensions Discretions Policy</w:t>
            </w:r>
          </w:p>
        </w:tc>
        <w:tc>
          <w:tcPr>
            <w:tcW w:w="2977" w:type="dxa"/>
          </w:tcPr>
          <w:p w14:paraId="12BC3B95" w14:textId="77777777"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5A468524" w14:textId="77777777" w:rsidR="00BD006D" w:rsidRPr="00993475" w:rsidRDefault="00BD006D" w:rsidP="00BD006D">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tr w:rsidR="00BD006D" w14:paraId="058A4A5B" w14:textId="77777777" w:rsidTr="00367AC9">
        <w:tc>
          <w:tcPr>
            <w:tcW w:w="3544" w:type="dxa"/>
          </w:tcPr>
          <w:p w14:paraId="52B95A5C" w14:textId="77777777" w:rsidR="00BD006D" w:rsidRPr="00993475" w:rsidRDefault="00BD006D" w:rsidP="00BD006D">
            <w:pPr>
              <w:suppressAutoHyphens/>
              <w:autoSpaceDN w:val="0"/>
              <w:spacing w:after="120"/>
              <w:ind w:firstLine="27"/>
              <w:jc w:val="center"/>
              <w:rPr>
                <w:rFonts w:ascii="Arial" w:hAnsi="Arial" w:cs="Arial"/>
                <w:szCs w:val="24"/>
              </w:rPr>
            </w:pPr>
            <w:r w:rsidRPr="009A48CC">
              <w:rPr>
                <w:rFonts w:ascii="Arial" w:hAnsi="Arial" w:cs="Arial"/>
                <w:color w:val="000000"/>
                <w:szCs w:val="24"/>
              </w:rPr>
              <w:t>Protocol for the Death of a Senior Figure</w:t>
            </w:r>
          </w:p>
        </w:tc>
        <w:tc>
          <w:tcPr>
            <w:tcW w:w="2977" w:type="dxa"/>
          </w:tcPr>
          <w:p w14:paraId="2BCC6BF7" w14:textId="77777777"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5C56B5D3" w14:textId="77777777" w:rsidR="00BD006D" w:rsidRPr="00993475" w:rsidRDefault="00BD006D" w:rsidP="00BD006D">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tr w:rsidR="00BD006D" w14:paraId="556C3A97" w14:textId="77777777" w:rsidTr="00367AC9">
        <w:tc>
          <w:tcPr>
            <w:tcW w:w="3544" w:type="dxa"/>
          </w:tcPr>
          <w:p w14:paraId="25532B59" w14:textId="77777777" w:rsidR="00BD006D" w:rsidRPr="00993475" w:rsidRDefault="00BD006D" w:rsidP="00BD006D">
            <w:pPr>
              <w:suppressAutoHyphens/>
              <w:autoSpaceDN w:val="0"/>
              <w:spacing w:after="120"/>
              <w:ind w:firstLine="27"/>
              <w:jc w:val="center"/>
              <w:rPr>
                <w:rFonts w:ascii="Arial" w:hAnsi="Arial" w:cs="Arial"/>
                <w:szCs w:val="24"/>
              </w:rPr>
            </w:pPr>
            <w:r w:rsidRPr="009A48CC">
              <w:rPr>
                <w:rFonts w:ascii="Arial" w:hAnsi="Arial" w:cs="Arial"/>
                <w:color w:val="000000"/>
                <w:szCs w:val="24"/>
              </w:rPr>
              <w:t>Public Participation at Meetings Policy</w:t>
            </w:r>
          </w:p>
        </w:tc>
        <w:tc>
          <w:tcPr>
            <w:tcW w:w="2977" w:type="dxa"/>
          </w:tcPr>
          <w:p w14:paraId="02B2C835" w14:textId="77777777" w:rsidR="00BD006D" w:rsidRPr="00993475" w:rsidRDefault="00BD006D" w:rsidP="00BD006D">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1FB748B0" w14:textId="77777777" w:rsidR="00BD006D" w:rsidRPr="00993475" w:rsidRDefault="00BD006D" w:rsidP="00BD006D">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tr w:rsidR="008145FE" w14:paraId="3BF6AF02" w14:textId="77777777" w:rsidTr="00367AC9">
        <w:tc>
          <w:tcPr>
            <w:tcW w:w="3544" w:type="dxa"/>
          </w:tcPr>
          <w:p w14:paraId="02F8EE03" w14:textId="71EDD4BF" w:rsidR="008145FE" w:rsidRPr="009A48CC" w:rsidRDefault="008145FE" w:rsidP="008145FE">
            <w:pPr>
              <w:suppressAutoHyphens/>
              <w:autoSpaceDN w:val="0"/>
              <w:spacing w:after="120"/>
              <w:ind w:firstLine="27"/>
              <w:jc w:val="center"/>
              <w:rPr>
                <w:rFonts w:ascii="Arial" w:hAnsi="Arial" w:cs="Arial"/>
                <w:color w:val="000000"/>
                <w:szCs w:val="24"/>
              </w:rPr>
            </w:pPr>
            <w:r w:rsidRPr="009A48CC">
              <w:rPr>
                <w:rFonts w:ascii="Arial" w:hAnsi="Arial" w:cs="Arial"/>
                <w:color w:val="000000"/>
                <w:szCs w:val="24"/>
              </w:rPr>
              <w:t>Publication Scheme</w:t>
            </w:r>
          </w:p>
        </w:tc>
        <w:tc>
          <w:tcPr>
            <w:tcW w:w="2977" w:type="dxa"/>
          </w:tcPr>
          <w:p w14:paraId="22CF9F1E" w14:textId="0C8E79C7" w:rsidR="008145FE" w:rsidRPr="00993475" w:rsidRDefault="008145FE" w:rsidP="008145FE">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1217F3F5" w14:textId="50E26D35" w:rsidR="008145FE" w:rsidRPr="00BA425B" w:rsidRDefault="008145FE" w:rsidP="008145FE">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tr w:rsidR="008145FE" w14:paraId="10BA3474" w14:textId="77777777" w:rsidTr="00367AC9">
        <w:tc>
          <w:tcPr>
            <w:tcW w:w="3544" w:type="dxa"/>
          </w:tcPr>
          <w:p w14:paraId="34109B9B" w14:textId="77777777" w:rsidR="008145FE" w:rsidRPr="00993475" w:rsidRDefault="008145FE" w:rsidP="008145FE">
            <w:pPr>
              <w:suppressAutoHyphens/>
              <w:autoSpaceDN w:val="0"/>
              <w:spacing w:after="120"/>
              <w:ind w:firstLine="27"/>
              <w:jc w:val="center"/>
              <w:rPr>
                <w:rFonts w:ascii="Arial" w:hAnsi="Arial" w:cs="Arial"/>
                <w:szCs w:val="24"/>
              </w:rPr>
            </w:pPr>
            <w:r w:rsidRPr="009A48CC">
              <w:rPr>
                <w:rFonts w:ascii="Arial" w:hAnsi="Arial" w:cs="Arial"/>
                <w:color w:val="000000"/>
                <w:szCs w:val="24"/>
              </w:rPr>
              <w:t>Remote Meeting Protocol and Procedures</w:t>
            </w:r>
          </w:p>
        </w:tc>
        <w:tc>
          <w:tcPr>
            <w:tcW w:w="2977" w:type="dxa"/>
          </w:tcPr>
          <w:p w14:paraId="7C2E6099" w14:textId="77777777" w:rsidR="008145FE" w:rsidRPr="00993475" w:rsidRDefault="008145FE" w:rsidP="008145FE">
            <w:pPr>
              <w:suppressAutoHyphens/>
              <w:autoSpaceDN w:val="0"/>
              <w:spacing w:after="120"/>
              <w:ind w:firstLine="27"/>
              <w:jc w:val="center"/>
              <w:rPr>
                <w:rFonts w:ascii="Arial" w:hAnsi="Arial" w:cs="Arial"/>
                <w:szCs w:val="24"/>
              </w:rPr>
            </w:pPr>
            <w:r w:rsidRPr="00993475">
              <w:rPr>
                <w:rFonts w:ascii="Arial" w:hAnsi="Arial" w:cs="Arial"/>
                <w:szCs w:val="24"/>
              </w:rPr>
              <w:t>Council (undertaken by Finance and Strategy)</w:t>
            </w:r>
          </w:p>
        </w:tc>
        <w:tc>
          <w:tcPr>
            <w:tcW w:w="1791" w:type="dxa"/>
          </w:tcPr>
          <w:p w14:paraId="1A3CBEE0" w14:textId="77777777" w:rsidR="008145FE" w:rsidRPr="00BA425B" w:rsidRDefault="008145FE" w:rsidP="008145FE">
            <w:pPr>
              <w:suppressAutoHyphens/>
              <w:autoSpaceDN w:val="0"/>
              <w:spacing w:after="120"/>
              <w:ind w:firstLine="27"/>
              <w:jc w:val="center"/>
              <w:rPr>
                <w:rFonts w:ascii="Arial" w:hAnsi="Arial" w:cs="Arial"/>
                <w:szCs w:val="24"/>
              </w:rPr>
            </w:pPr>
            <w:r w:rsidRPr="00BA425B">
              <w:rPr>
                <w:rFonts w:ascii="Arial" w:hAnsi="Arial" w:cs="Arial"/>
                <w:szCs w:val="24"/>
              </w:rPr>
              <w:t>Biennially</w:t>
            </w:r>
          </w:p>
          <w:p w14:paraId="2773636E" w14:textId="77777777" w:rsidR="008145FE" w:rsidRPr="00993475" w:rsidRDefault="008145FE" w:rsidP="008145FE">
            <w:pPr>
              <w:suppressAutoHyphens/>
              <w:autoSpaceDN w:val="0"/>
              <w:spacing w:after="120"/>
              <w:ind w:firstLine="27"/>
              <w:jc w:val="center"/>
              <w:rPr>
                <w:rFonts w:ascii="Arial" w:hAnsi="Arial" w:cs="Arial"/>
                <w:szCs w:val="24"/>
              </w:rPr>
            </w:pPr>
          </w:p>
        </w:tc>
      </w:tr>
      <w:tr w:rsidR="008145FE" w14:paraId="0B421224" w14:textId="77777777" w:rsidTr="00367AC9">
        <w:tc>
          <w:tcPr>
            <w:tcW w:w="3544" w:type="dxa"/>
          </w:tcPr>
          <w:p w14:paraId="527AF02D" w14:textId="77777777" w:rsidR="008145FE" w:rsidRPr="009A48CC" w:rsidRDefault="008145FE" w:rsidP="008145FE">
            <w:pPr>
              <w:suppressAutoHyphens/>
              <w:autoSpaceDN w:val="0"/>
              <w:spacing w:after="120"/>
              <w:ind w:firstLine="27"/>
              <w:jc w:val="center"/>
              <w:rPr>
                <w:rFonts w:ascii="Arial" w:hAnsi="Arial" w:cs="Arial"/>
                <w:color w:val="000000"/>
                <w:szCs w:val="24"/>
              </w:rPr>
            </w:pPr>
            <w:r w:rsidRPr="00993475">
              <w:rPr>
                <w:rFonts w:ascii="Arial" w:hAnsi="Arial" w:cs="Arial"/>
                <w:color w:val="000000"/>
                <w:szCs w:val="24"/>
              </w:rPr>
              <w:t>Risk Management</w:t>
            </w:r>
          </w:p>
        </w:tc>
        <w:tc>
          <w:tcPr>
            <w:tcW w:w="2977" w:type="dxa"/>
          </w:tcPr>
          <w:p w14:paraId="515CC45D" w14:textId="77777777" w:rsidR="008145FE" w:rsidRPr="00993475" w:rsidRDefault="008145FE" w:rsidP="008145FE">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6EE611B4" w14:textId="77777777" w:rsidR="008145FE" w:rsidRPr="00993475" w:rsidRDefault="008145FE" w:rsidP="008145FE">
            <w:pPr>
              <w:suppressAutoHyphens/>
              <w:autoSpaceDN w:val="0"/>
              <w:spacing w:after="120"/>
              <w:ind w:firstLine="27"/>
              <w:jc w:val="center"/>
              <w:rPr>
                <w:rFonts w:ascii="Arial" w:hAnsi="Arial" w:cs="Arial"/>
                <w:szCs w:val="24"/>
              </w:rPr>
            </w:pPr>
            <w:r w:rsidRPr="00BA425B">
              <w:rPr>
                <w:rFonts w:ascii="Arial" w:hAnsi="Arial" w:cs="Arial"/>
                <w:szCs w:val="24"/>
              </w:rPr>
              <w:t>Annually</w:t>
            </w:r>
          </w:p>
        </w:tc>
      </w:tr>
      <w:tr w:rsidR="008145FE" w14:paraId="42EFF8F7" w14:textId="77777777" w:rsidTr="00367AC9">
        <w:tc>
          <w:tcPr>
            <w:tcW w:w="3544" w:type="dxa"/>
          </w:tcPr>
          <w:p w14:paraId="00BEAA5A" w14:textId="77777777" w:rsidR="008145FE" w:rsidRPr="00993475" w:rsidRDefault="008145FE" w:rsidP="008145FE">
            <w:pPr>
              <w:suppressAutoHyphens/>
              <w:autoSpaceDN w:val="0"/>
              <w:spacing w:after="120"/>
              <w:ind w:firstLine="27"/>
              <w:jc w:val="center"/>
              <w:rPr>
                <w:rFonts w:ascii="Arial" w:hAnsi="Arial" w:cs="Arial"/>
                <w:szCs w:val="24"/>
              </w:rPr>
            </w:pPr>
            <w:r w:rsidRPr="009A48CC">
              <w:rPr>
                <w:rFonts w:ascii="Arial" w:hAnsi="Arial" w:cs="Arial"/>
                <w:color w:val="000000"/>
                <w:szCs w:val="24"/>
              </w:rPr>
              <w:t>Scheme of Members’ Allowances</w:t>
            </w:r>
          </w:p>
        </w:tc>
        <w:tc>
          <w:tcPr>
            <w:tcW w:w="2977" w:type="dxa"/>
          </w:tcPr>
          <w:p w14:paraId="2D99E5CF" w14:textId="77777777" w:rsidR="008145FE" w:rsidRPr="00993475" w:rsidRDefault="008145FE" w:rsidP="008145FE">
            <w:pPr>
              <w:suppressAutoHyphens/>
              <w:autoSpaceDN w:val="0"/>
              <w:spacing w:after="120"/>
              <w:ind w:firstLine="27"/>
              <w:jc w:val="center"/>
              <w:rPr>
                <w:rFonts w:ascii="Arial" w:hAnsi="Arial" w:cs="Arial"/>
                <w:szCs w:val="24"/>
              </w:rPr>
            </w:pPr>
            <w:r w:rsidRPr="00993475">
              <w:rPr>
                <w:rFonts w:ascii="Arial" w:hAnsi="Arial" w:cs="Arial"/>
                <w:szCs w:val="24"/>
              </w:rPr>
              <w:t>Council (undertaken by Finance and Strategy)</w:t>
            </w:r>
          </w:p>
        </w:tc>
        <w:tc>
          <w:tcPr>
            <w:tcW w:w="1791" w:type="dxa"/>
          </w:tcPr>
          <w:p w14:paraId="04120900" w14:textId="77777777" w:rsidR="008145FE" w:rsidRPr="00993475" w:rsidRDefault="008145FE" w:rsidP="008145FE">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tr w:rsidR="008145FE" w14:paraId="71AFED24" w14:textId="77777777" w:rsidTr="00367AC9">
        <w:tc>
          <w:tcPr>
            <w:tcW w:w="3544" w:type="dxa"/>
          </w:tcPr>
          <w:p w14:paraId="0B2EE128" w14:textId="77777777" w:rsidR="008145FE" w:rsidRPr="00993475" w:rsidRDefault="008145FE" w:rsidP="008145FE">
            <w:pPr>
              <w:suppressAutoHyphens/>
              <w:autoSpaceDN w:val="0"/>
              <w:spacing w:after="120"/>
              <w:ind w:firstLine="27"/>
              <w:jc w:val="center"/>
              <w:rPr>
                <w:rFonts w:ascii="Arial" w:hAnsi="Arial" w:cs="Arial"/>
                <w:szCs w:val="24"/>
              </w:rPr>
            </w:pPr>
            <w:r w:rsidRPr="009A48CC">
              <w:rPr>
                <w:rFonts w:ascii="Arial" w:hAnsi="Arial" w:cs="Arial"/>
                <w:color w:val="000000"/>
                <w:szCs w:val="24"/>
              </w:rPr>
              <w:t>Share Parental Leave Policy</w:t>
            </w:r>
          </w:p>
        </w:tc>
        <w:tc>
          <w:tcPr>
            <w:tcW w:w="2977" w:type="dxa"/>
          </w:tcPr>
          <w:p w14:paraId="208066FE" w14:textId="77777777" w:rsidR="008145FE" w:rsidRPr="00993475" w:rsidRDefault="008145FE" w:rsidP="008145FE">
            <w:pPr>
              <w:suppressAutoHyphens/>
              <w:autoSpaceDN w:val="0"/>
              <w:spacing w:after="120"/>
              <w:ind w:firstLine="27"/>
              <w:jc w:val="center"/>
              <w:rPr>
                <w:rFonts w:ascii="Arial" w:hAnsi="Arial" w:cs="Arial"/>
                <w:szCs w:val="24"/>
              </w:rPr>
            </w:pPr>
            <w:r w:rsidRPr="00993475">
              <w:rPr>
                <w:rFonts w:ascii="Arial" w:hAnsi="Arial" w:cs="Arial"/>
                <w:szCs w:val="24"/>
              </w:rPr>
              <w:t>Personnel</w:t>
            </w:r>
          </w:p>
        </w:tc>
        <w:tc>
          <w:tcPr>
            <w:tcW w:w="1791" w:type="dxa"/>
          </w:tcPr>
          <w:p w14:paraId="78FBDF3C" w14:textId="77777777" w:rsidR="008145FE" w:rsidRPr="00993475" w:rsidRDefault="008145FE" w:rsidP="008145FE">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tr w:rsidR="008145FE" w14:paraId="79CC3935" w14:textId="77777777" w:rsidTr="00367AC9">
        <w:tc>
          <w:tcPr>
            <w:tcW w:w="3544" w:type="dxa"/>
          </w:tcPr>
          <w:p w14:paraId="05297119" w14:textId="77777777" w:rsidR="008145FE" w:rsidRPr="00993475" w:rsidRDefault="008145FE" w:rsidP="008145FE">
            <w:pPr>
              <w:suppressAutoHyphens/>
              <w:autoSpaceDN w:val="0"/>
              <w:spacing w:after="120"/>
              <w:ind w:firstLine="27"/>
              <w:jc w:val="center"/>
              <w:rPr>
                <w:rFonts w:ascii="Arial" w:hAnsi="Arial" w:cs="Arial"/>
                <w:szCs w:val="24"/>
              </w:rPr>
            </w:pPr>
            <w:r w:rsidRPr="009A48CC">
              <w:rPr>
                <w:rFonts w:ascii="Arial" w:hAnsi="Arial" w:cs="Arial"/>
                <w:color w:val="000000"/>
                <w:szCs w:val="24"/>
              </w:rPr>
              <w:t>Social Media Policy</w:t>
            </w:r>
          </w:p>
        </w:tc>
        <w:tc>
          <w:tcPr>
            <w:tcW w:w="2977" w:type="dxa"/>
          </w:tcPr>
          <w:p w14:paraId="21E478AB" w14:textId="77777777" w:rsidR="008145FE" w:rsidRPr="00993475" w:rsidRDefault="008145FE" w:rsidP="008145FE">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54F5EE85" w14:textId="77777777" w:rsidR="008145FE" w:rsidRPr="00993475" w:rsidRDefault="008145FE" w:rsidP="008145FE">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tr w:rsidR="008145FE" w14:paraId="209D9F27" w14:textId="77777777" w:rsidTr="00367AC9">
        <w:tc>
          <w:tcPr>
            <w:tcW w:w="3544" w:type="dxa"/>
          </w:tcPr>
          <w:p w14:paraId="2ABB9EBD" w14:textId="77777777" w:rsidR="008145FE" w:rsidRPr="00993475" w:rsidRDefault="008145FE" w:rsidP="008145FE">
            <w:pPr>
              <w:suppressAutoHyphens/>
              <w:autoSpaceDN w:val="0"/>
              <w:spacing w:after="120"/>
              <w:ind w:firstLine="27"/>
              <w:jc w:val="center"/>
              <w:rPr>
                <w:rFonts w:ascii="Arial" w:hAnsi="Arial" w:cs="Arial"/>
                <w:szCs w:val="24"/>
              </w:rPr>
            </w:pPr>
            <w:r w:rsidRPr="009A48CC">
              <w:rPr>
                <w:rFonts w:ascii="Arial" w:hAnsi="Arial" w:cs="Arial"/>
                <w:color w:val="000000"/>
                <w:szCs w:val="24"/>
              </w:rPr>
              <w:t>Staff Appraisal Policy</w:t>
            </w:r>
          </w:p>
        </w:tc>
        <w:tc>
          <w:tcPr>
            <w:tcW w:w="2977" w:type="dxa"/>
          </w:tcPr>
          <w:p w14:paraId="7AC5957E" w14:textId="77777777" w:rsidR="008145FE" w:rsidRPr="00993475" w:rsidRDefault="008145FE" w:rsidP="008145FE">
            <w:pPr>
              <w:suppressAutoHyphens/>
              <w:autoSpaceDN w:val="0"/>
              <w:spacing w:after="120"/>
              <w:ind w:firstLine="27"/>
              <w:jc w:val="center"/>
              <w:rPr>
                <w:rFonts w:ascii="Arial" w:hAnsi="Arial" w:cs="Arial"/>
                <w:szCs w:val="24"/>
              </w:rPr>
            </w:pPr>
            <w:r w:rsidRPr="00993475">
              <w:rPr>
                <w:rFonts w:ascii="Arial" w:hAnsi="Arial" w:cs="Arial"/>
                <w:szCs w:val="24"/>
              </w:rPr>
              <w:t>Personnel</w:t>
            </w:r>
          </w:p>
        </w:tc>
        <w:tc>
          <w:tcPr>
            <w:tcW w:w="1791" w:type="dxa"/>
          </w:tcPr>
          <w:p w14:paraId="09050501" w14:textId="77777777" w:rsidR="008145FE" w:rsidRPr="00993475" w:rsidRDefault="008145FE" w:rsidP="008145FE">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tr w:rsidR="008145FE" w14:paraId="15260BAA" w14:textId="77777777" w:rsidTr="00367AC9">
        <w:tc>
          <w:tcPr>
            <w:tcW w:w="3544" w:type="dxa"/>
          </w:tcPr>
          <w:p w14:paraId="59EF5FF3" w14:textId="5DB2A2BE" w:rsidR="008145FE" w:rsidRPr="00993475" w:rsidRDefault="008145FE" w:rsidP="008145FE">
            <w:pPr>
              <w:suppressAutoHyphens/>
              <w:autoSpaceDN w:val="0"/>
              <w:spacing w:after="120"/>
              <w:ind w:firstLine="27"/>
              <w:jc w:val="center"/>
              <w:rPr>
                <w:rFonts w:ascii="Arial" w:hAnsi="Arial" w:cs="Arial"/>
                <w:szCs w:val="24"/>
              </w:rPr>
            </w:pPr>
            <w:r w:rsidRPr="009A48CC">
              <w:rPr>
                <w:rFonts w:ascii="Arial" w:hAnsi="Arial" w:cs="Arial"/>
                <w:color w:val="000000"/>
                <w:szCs w:val="24"/>
              </w:rPr>
              <w:t>Staff Handbook</w:t>
            </w:r>
            <w:r>
              <w:rPr>
                <w:rFonts w:ascii="Arial" w:hAnsi="Arial" w:cs="Arial"/>
                <w:color w:val="000000"/>
                <w:szCs w:val="24"/>
              </w:rPr>
              <w:t>, Appendices, and associated policies</w:t>
            </w:r>
          </w:p>
        </w:tc>
        <w:tc>
          <w:tcPr>
            <w:tcW w:w="2977" w:type="dxa"/>
          </w:tcPr>
          <w:p w14:paraId="4F40E3BD" w14:textId="77777777" w:rsidR="008145FE" w:rsidRPr="00993475" w:rsidRDefault="008145FE" w:rsidP="008145FE">
            <w:pPr>
              <w:suppressAutoHyphens/>
              <w:autoSpaceDN w:val="0"/>
              <w:spacing w:after="120"/>
              <w:ind w:firstLine="27"/>
              <w:jc w:val="center"/>
              <w:rPr>
                <w:rFonts w:ascii="Arial" w:hAnsi="Arial" w:cs="Arial"/>
                <w:szCs w:val="24"/>
              </w:rPr>
            </w:pPr>
            <w:r w:rsidRPr="00993475">
              <w:rPr>
                <w:rFonts w:ascii="Arial" w:hAnsi="Arial" w:cs="Arial"/>
                <w:szCs w:val="24"/>
              </w:rPr>
              <w:t>Personnel</w:t>
            </w:r>
          </w:p>
        </w:tc>
        <w:tc>
          <w:tcPr>
            <w:tcW w:w="1791" w:type="dxa"/>
          </w:tcPr>
          <w:p w14:paraId="076DAA2C" w14:textId="77777777" w:rsidR="008145FE" w:rsidRPr="00993475" w:rsidRDefault="008145FE" w:rsidP="008145FE">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tr w:rsidR="008145FE" w14:paraId="0E7E750D" w14:textId="77777777" w:rsidTr="00367AC9">
        <w:tc>
          <w:tcPr>
            <w:tcW w:w="3544" w:type="dxa"/>
          </w:tcPr>
          <w:p w14:paraId="6F9A3CA4" w14:textId="77777777" w:rsidR="008145FE" w:rsidRPr="00993475" w:rsidRDefault="008145FE" w:rsidP="008145FE">
            <w:pPr>
              <w:suppressAutoHyphens/>
              <w:autoSpaceDN w:val="0"/>
              <w:spacing w:after="120"/>
              <w:ind w:firstLine="27"/>
              <w:jc w:val="center"/>
              <w:rPr>
                <w:rFonts w:ascii="Arial" w:hAnsi="Arial" w:cs="Arial"/>
                <w:szCs w:val="24"/>
              </w:rPr>
            </w:pPr>
            <w:r w:rsidRPr="009A48CC">
              <w:rPr>
                <w:rFonts w:ascii="Arial" w:hAnsi="Arial" w:cs="Arial"/>
                <w:color w:val="000000"/>
                <w:szCs w:val="24"/>
              </w:rPr>
              <w:t>Standing Orders</w:t>
            </w:r>
          </w:p>
        </w:tc>
        <w:tc>
          <w:tcPr>
            <w:tcW w:w="2977" w:type="dxa"/>
          </w:tcPr>
          <w:p w14:paraId="0B154F26" w14:textId="77777777" w:rsidR="008145FE" w:rsidRPr="00993475" w:rsidRDefault="008145FE" w:rsidP="008145FE">
            <w:pPr>
              <w:suppressAutoHyphens/>
              <w:autoSpaceDN w:val="0"/>
              <w:spacing w:after="120"/>
              <w:ind w:firstLine="27"/>
              <w:jc w:val="center"/>
              <w:rPr>
                <w:rFonts w:ascii="Arial" w:hAnsi="Arial" w:cs="Arial"/>
                <w:szCs w:val="24"/>
              </w:rPr>
            </w:pPr>
            <w:r w:rsidRPr="00993475">
              <w:rPr>
                <w:rFonts w:ascii="Arial" w:hAnsi="Arial" w:cs="Arial"/>
                <w:szCs w:val="24"/>
              </w:rPr>
              <w:t>Council (undertaken by Finance and Strategy)</w:t>
            </w:r>
          </w:p>
        </w:tc>
        <w:tc>
          <w:tcPr>
            <w:tcW w:w="1791" w:type="dxa"/>
          </w:tcPr>
          <w:p w14:paraId="4B8A2A1D" w14:textId="77777777" w:rsidR="008145FE" w:rsidRPr="00993475" w:rsidRDefault="008145FE" w:rsidP="008145FE">
            <w:pPr>
              <w:suppressAutoHyphens/>
              <w:autoSpaceDN w:val="0"/>
              <w:spacing w:after="120"/>
              <w:ind w:firstLine="27"/>
              <w:jc w:val="center"/>
              <w:rPr>
                <w:rFonts w:ascii="Arial" w:hAnsi="Arial" w:cs="Arial"/>
                <w:szCs w:val="24"/>
              </w:rPr>
            </w:pPr>
            <w:r w:rsidRPr="00993475">
              <w:rPr>
                <w:rFonts w:ascii="Arial" w:hAnsi="Arial" w:cs="Arial"/>
                <w:szCs w:val="24"/>
              </w:rPr>
              <w:t>Annually</w:t>
            </w:r>
          </w:p>
        </w:tc>
      </w:tr>
      <w:tr w:rsidR="008145FE" w14:paraId="4E0B8365" w14:textId="77777777" w:rsidTr="00367AC9">
        <w:tc>
          <w:tcPr>
            <w:tcW w:w="3544" w:type="dxa"/>
          </w:tcPr>
          <w:p w14:paraId="245D3763" w14:textId="77777777" w:rsidR="008145FE" w:rsidRPr="00993475" w:rsidRDefault="008145FE" w:rsidP="008145FE">
            <w:pPr>
              <w:suppressAutoHyphens/>
              <w:autoSpaceDN w:val="0"/>
              <w:spacing w:after="120"/>
              <w:ind w:firstLine="27"/>
              <w:jc w:val="center"/>
              <w:rPr>
                <w:rFonts w:ascii="Arial" w:hAnsi="Arial" w:cs="Arial"/>
                <w:szCs w:val="24"/>
              </w:rPr>
            </w:pPr>
            <w:r w:rsidRPr="009A48CC">
              <w:rPr>
                <w:rFonts w:ascii="Arial" w:hAnsi="Arial" w:cs="Arial"/>
                <w:color w:val="000000"/>
                <w:szCs w:val="24"/>
              </w:rPr>
              <w:lastRenderedPageBreak/>
              <w:t>Structure and Functions</w:t>
            </w:r>
          </w:p>
        </w:tc>
        <w:tc>
          <w:tcPr>
            <w:tcW w:w="2977" w:type="dxa"/>
          </w:tcPr>
          <w:p w14:paraId="27228544" w14:textId="77777777" w:rsidR="008145FE" w:rsidRPr="00993475" w:rsidRDefault="008145FE" w:rsidP="008145FE">
            <w:pPr>
              <w:suppressAutoHyphens/>
              <w:autoSpaceDN w:val="0"/>
              <w:spacing w:after="120"/>
              <w:ind w:firstLine="27"/>
              <w:jc w:val="center"/>
              <w:rPr>
                <w:rFonts w:ascii="Arial" w:hAnsi="Arial" w:cs="Arial"/>
                <w:szCs w:val="24"/>
              </w:rPr>
            </w:pPr>
            <w:r w:rsidRPr="00993475">
              <w:rPr>
                <w:rFonts w:ascii="Arial" w:hAnsi="Arial" w:cs="Arial"/>
                <w:szCs w:val="24"/>
              </w:rPr>
              <w:t>Council (undertaken by Finance and Strategy)</w:t>
            </w:r>
          </w:p>
        </w:tc>
        <w:tc>
          <w:tcPr>
            <w:tcW w:w="1791" w:type="dxa"/>
          </w:tcPr>
          <w:p w14:paraId="725F534C" w14:textId="77777777" w:rsidR="008145FE" w:rsidRPr="00993475" w:rsidRDefault="008145FE" w:rsidP="008145FE">
            <w:pPr>
              <w:suppressAutoHyphens/>
              <w:autoSpaceDN w:val="0"/>
              <w:spacing w:after="120"/>
              <w:ind w:firstLine="27"/>
              <w:jc w:val="center"/>
              <w:rPr>
                <w:rFonts w:ascii="Arial" w:hAnsi="Arial" w:cs="Arial"/>
                <w:szCs w:val="24"/>
              </w:rPr>
            </w:pPr>
            <w:r w:rsidRPr="00BA425B">
              <w:rPr>
                <w:rFonts w:ascii="Arial" w:hAnsi="Arial" w:cs="Arial"/>
                <w:szCs w:val="24"/>
              </w:rPr>
              <w:t>Annually</w:t>
            </w:r>
          </w:p>
        </w:tc>
      </w:tr>
      <w:tr w:rsidR="008145FE" w14:paraId="2E6708FB" w14:textId="77777777" w:rsidTr="00367AC9">
        <w:tc>
          <w:tcPr>
            <w:tcW w:w="3544" w:type="dxa"/>
          </w:tcPr>
          <w:p w14:paraId="2ABC8C0A" w14:textId="77777777" w:rsidR="008145FE" w:rsidRPr="00993475" w:rsidRDefault="008145FE" w:rsidP="008145FE">
            <w:pPr>
              <w:suppressAutoHyphens/>
              <w:autoSpaceDN w:val="0"/>
              <w:spacing w:after="120"/>
              <w:ind w:firstLine="27"/>
              <w:jc w:val="center"/>
              <w:rPr>
                <w:rFonts w:ascii="Arial" w:hAnsi="Arial" w:cs="Arial"/>
                <w:szCs w:val="24"/>
              </w:rPr>
            </w:pPr>
            <w:r w:rsidRPr="009A48CC">
              <w:rPr>
                <w:rFonts w:ascii="Arial" w:hAnsi="Arial" w:cs="Arial"/>
                <w:color w:val="000000"/>
                <w:szCs w:val="24"/>
              </w:rPr>
              <w:t>Use of Work Vehicles by Councillors and Staff for Personal Domestic Use</w:t>
            </w:r>
          </w:p>
        </w:tc>
        <w:tc>
          <w:tcPr>
            <w:tcW w:w="2977" w:type="dxa"/>
          </w:tcPr>
          <w:p w14:paraId="1E552703" w14:textId="77777777" w:rsidR="008145FE" w:rsidRPr="00993475" w:rsidRDefault="008145FE" w:rsidP="008145FE">
            <w:pPr>
              <w:suppressAutoHyphens/>
              <w:autoSpaceDN w:val="0"/>
              <w:spacing w:after="120"/>
              <w:ind w:firstLine="27"/>
              <w:jc w:val="center"/>
              <w:rPr>
                <w:rFonts w:ascii="Arial" w:hAnsi="Arial" w:cs="Arial"/>
                <w:szCs w:val="24"/>
              </w:rPr>
            </w:pPr>
            <w:r w:rsidRPr="00993475">
              <w:rPr>
                <w:rFonts w:ascii="Arial" w:hAnsi="Arial" w:cs="Arial"/>
                <w:szCs w:val="24"/>
              </w:rPr>
              <w:t>Finance and Strategy</w:t>
            </w:r>
          </w:p>
        </w:tc>
        <w:tc>
          <w:tcPr>
            <w:tcW w:w="1791" w:type="dxa"/>
          </w:tcPr>
          <w:p w14:paraId="43C66D97" w14:textId="77777777" w:rsidR="008145FE" w:rsidRPr="00993475" w:rsidRDefault="008145FE" w:rsidP="008145FE">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tr w:rsidR="008145FE" w14:paraId="46CFB354" w14:textId="77777777" w:rsidTr="00367AC9">
        <w:tc>
          <w:tcPr>
            <w:tcW w:w="3544" w:type="dxa"/>
          </w:tcPr>
          <w:p w14:paraId="41D057D4" w14:textId="77777777" w:rsidR="008145FE" w:rsidRPr="00993475" w:rsidRDefault="008145FE" w:rsidP="008145FE">
            <w:pPr>
              <w:suppressAutoHyphens/>
              <w:autoSpaceDN w:val="0"/>
              <w:spacing w:after="120"/>
              <w:ind w:firstLine="27"/>
              <w:jc w:val="center"/>
              <w:rPr>
                <w:rFonts w:ascii="Arial" w:hAnsi="Arial" w:cs="Arial"/>
                <w:szCs w:val="24"/>
              </w:rPr>
            </w:pPr>
            <w:r w:rsidRPr="009A48CC">
              <w:rPr>
                <w:rFonts w:ascii="Arial" w:hAnsi="Arial" w:cs="Arial"/>
                <w:color w:val="000000"/>
                <w:szCs w:val="24"/>
              </w:rPr>
              <w:t>Volunteer Policy</w:t>
            </w:r>
          </w:p>
        </w:tc>
        <w:tc>
          <w:tcPr>
            <w:tcW w:w="2977" w:type="dxa"/>
          </w:tcPr>
          <w:p w14:paraId="70C64744" w14:textId="77777777" w:rsidR="008145FE" w:rsidRPr="00993475" w:rsidRDefault="008145FE" w:rsidP="008145FE">
            <w:pPr>
              <w:suppressAutoHyphens/>
              <w:autoSpaceDN w:val="0"/>
              <w:spacing w:after="120"/>
              <w:ind w:firstLine="27"/>
              <w:jc w:val="center"/>
              <w:rPr>
                <w:rFonts w:ascii="Arial" w:hAnsi="Arial" w:cs="Arial"/>
                <w:szCs w:val="24"/>
              </w:rPr>
            </w:pPr>
            <w:r w:rsidRPr="00993475">
              <w:rPr>
                <w:rFonts w:ascii="Arial" w:hAnsi="Arial" w:cs="Arial"/>
                <w:szCs w:val="24"/>
              </w:rPr>
              <w:t>Personnel</w:t>
            </w:r>
          </w:p>
        </w:tc>
        <w:tc>
          <w:tcPr>
            <w:tcW w:w="1791" w:type="dxa"/>
          </w:tcPr>
          <w:p w14:paraId="01A8E116" w14:textId="77777777" w:rsidR="008145FE" w:rsidRPr="00993475" w:rsidRDefault="008145FE" w:rsidP="008145FE">
            <w:pPr>
              <w:suppressAutoHyphens/>
              <w:autoSpaceDN w:val="0"/>
              <w:spacing w:after="120"/>
              <w:ind w:firstLine="27"/>
              <w:jc w:val="center"/>
              <w:rPr>
                <w:rFonts w:ascii="Arial" w:hAnsi="Arial" w:cs="Arial"/>
                <w:szCs w:val="24"/>
              </w:rPr>
            </w:pPr>
            <w:r w:rsidRPr="00BA425B">
              <w:rPr>
                <w:rFonts w:ascii="Arial" w:hAnsi="Arial" w:cs="Arial"/>
                <w:szCs w:val="24"/>
              </w:rPr>
              <w:t>Biennially</w:t>
            </w:r>
          </w:p>
        </w:tc>
      </w:tr>
      <w:bookmarkEnd w:id="22"/>
      <w:bookmarkEnd w:id="23"/>
    </w:tbl>
    <w:p w14:paraId="65BB9974" w14:textId="5CE52DFF" w:rsidR="00274B12" w:rsidRDefault="00274B12" w:rsidP="00274B12">
      <w:pPr>
        <w:pStyle w:val="ListParagraph"/>
        <w:suppressAutoHyphens/>
        <w:autoSpaceDN w:val="0"/>
        <w:spacing w:after="120"/>
        <w:ind w:left="992"/>
        <w:rPr>
          <w:rFonts w:ascii="Arial" w:eastAsia="Calibri" w:hAnsi="Arial" w:cs="Arial"/>
          <w:szCs w:val="24"/>
        </w:rPr>
      </w:pPr>
    </w:p>
    <w:p w14:paraId="5F226D98" w14:textId="7133D622" w:rsidR="0050093E" w:rsidRDefault="0050093E" w:rsidP="00274B12">
      <w:pPr>
        <w:pStyle w:val="ListParagraph"/>
        <w:suppressAutoHyphens/>
        <w:autoSpaceDN w:val="0"/>
        <w:spacing w:after="120"/>
        <w:ind w:left="992"/>
        <w:rPr>
          <w:rFonts w:ascii="Arial" w:eastAsia="Calibri" w:hAnsi="Arial" w:cs="Arial"/>
          <w:szCs w:val="24"/>
        </w:rPr>
      </w:pPr>
    </w:p>
    <w:p w14:paraId="6CAAC697" w14:textId="0A3D54EA" w:rsidR="0050093E" w:rsidRDefault="0050093E" w:rsidP="00274B12">
      <w:pPr>
        <w:pStyle w:val="ListParagraph"/>
        <w:suppressAutoHyphens/>
        <w:autoSpaceDN w:val="0"/>
        <w:spacing w:after="120"/>
        <w:ind w:left="992"/>
        <w:rPr>
          <w:rFonts w:ascii="Arial" w:eastAsia="Calibri" w:hAnsi="Arial" w:cs="Arial"/>
          <w:szCs w:val="24"/>
        </w:rPr>
      </w:pPr>
    </w:p>
    <w:p w14:paraId="6DEF5332" w14:textId="525232E3" w:rsidR="0050093E" w:rsidRDefault="0050093E" w:rsidP="00274B12">
      <w:pPr>
        <w:pStyle w:val="ListParagraph"/>
        <w:suppressAutoHyphens/>
        <w:autoSpaceDN w:val="0"/>
        <w:spacing w:after="120"/>
        <w:ind w:left="992"/>
        <w:rPr>
          <w:rFonts w:ascii="Arial" w:eastAsia="Calibri" w:hAnsi="Arial" w:cs="Arial"/>
          <w:szCs w:val="24"/>
        </w:rPr>
      </w:pPr>
    </w:p>
    <w:p w14:paraId="36771797" w14:textId="06173E7E" w:rsidR="0050093E" w:rsidRDefault="0050093E" w:rsidP="00274B12">
      <w:pPr>
        <w:pStyle w:val="ListParagraph"/>
        <w:suppressAutoHyphens/>
        <w:autoSpaceDN w:val="0"/>
        <w:spacing w:after="120"/>
        <w:ind w:left="992"/>
        <w:rPr>
          <w:rFonts w:ascii="Arial" w:eastAsia="Calibri" w:hAnsi="Arial" w:cs="Arial"/>
          <w:szCs w:val="24"/>
        </w:rPr>
      </w:pPr>
    </w:p>
    <w:p w14:paraId="5D0DEC3C" w14:textId="77777777" w:rsidR="0050093E" w:rsidRPr="00BD006D" w:rsidRDefault="0050093E" w:rsidP="00BD006D">
      <w:pPr>
        <w:suppressAutoHyphens/>
        <w:autoSpaceDN w:val="0"/>
        <w:spacing w:after="120"/>
        <w:rPr>
          <w:rFonts w:ascii="Arial" w:eastAsia="Calibri" w:hAnsi="Arial" w:cs="Arial"/>
          <w:szCs w:val="24"/>
        </w:rPr>
      </w:pPr>
    </w:p>
    <w:p w14:paraId="3E1ACD98" w14:textId="6F38550F" w:rsidR="003D511D" w:rsidRPr="00F60603" w:rsidRDefault="00367AC9" w:rsidP="00E43F6F">
      <w:pPr>
        <w:pStyle w:val="Heading1"/>
        <w:ind w:left="709" w:hanging="709"/>
        <w:rPr>
          <w:rFonts w:ascii="Arial" w:eastAsia="Calibri" w:hAnsi="Arial" w:cs="Arial"/>
          <w:lang w:val="en-GB"/>
        </w:rPr>
      </w:pPr>
      <w:bookmarkStart w:id="24" w:name="_Toc67993470"/>
      <w:r w:rsidRPr="00F60603">
        <w:rPr>
          <w:rFonts w:ascii="Arial" w:eastAsia="Calibri" w:hAnsi="Arial" w:cs="Arial"/>
          <w:lang w:val="en-GB"/>
        </w:rPr>
        <w:t>Scheme of Delegation</w:t>
      </w:r>
      <w:bookmarkEnd w:id="24"/>
    </w:p>
    <w:p w14:paraId="7F8697B1" w14:textId="77777777" w:rsidR="000244C7" w:rsidRPr="000244C7" w:rsidRDefault="000244C7" w:rsidP="000244C7">
      <w:pPr>
        <w:rPr>
          <w:rFonts w:eastAsia="Calibri"/>
        </w:rPr>
      </w:pPr>
    </w:p>
    <w:p w14:paraId="77E32E8F" w14:textId="19164549" w:rsidR="00367AC9" w:rsidRPr="00674A2C" w:rsidRDefault="00367AC9" w:rsidP="00180486">
      <w:pPr>
        <w:pStyle w:val="Heading2"/>
        <w:spacing w:after="160"/>
        <w:ind w:left="567" w:firstLine="142"/>
        <w:rPr>
          <w:rFonts w:ascii="Arial" w:eastAsia="Calibri" w:hAnsi="Arial" w:cs="Arial"/>
          <w:color w:val="17365D" w:themeColor="text2" w:themeShade="BF"/>
          <w:sz w:val="28"/>
          <w:szCs w:val="28"/>
        </w:rPr>
      </w:pPr>
      <w:bookmarkStart w:id="25" w:name="_Toc67993471"/>
      <w:r w:rsidRPr="00674A2C">
        <w:rPr>
          <w:rFonts w:ascii="Arial" w:eastAsia="Calibri" w:hAnsi="Arial" w:cs="Arial"/>
          <w:color w:val="17365D" w:themeColor="text2" w:themeShade="BF"/>
          <w:sz w:val="28"/>
          <w:szCs w:val="28"/>
        </w:rPr>
        <w:t>Introduction</w:t>
      </w:r>
      <w:bookmarkEnd w:id="25"/>
    </w:p>
    <w:p w14:paraId="52AEDE0E" w14:textId="77760F9F" w:rsidR="00367AC9" w:rsidRPr="00367AC9" w:rsidRDefault="00367AC9" w:rsidP="00693630">
      <w:pPr>
        <w:pStyle w:val="ListParagraph"/>
        <w:numPr>
          <w:ilvl w:val="0"/>
          <w:numId w:val="6"/>
        </w:numPr>
        <w:suppressAutoHyphens/>
        <w:autoSpaceDN w:val="0"/>
        <w:spacing w:after="120"/>
        <w:ind w:left="1418" w:hanging="709"/>
        <w:rPr>
          <w:rFonts w:ascii="Arial" w:eastAsia="Calibri" w:hAnsi="Arial" w:cs="Arial"/>
          <w:szCs w:val="24"/>
        </w:rPr>
      </w:pPr>
      <w:r w:rsidRPr="00367AC9">
        <w:rPr>
          <w:rFonts w:ascii="Arial" w:hAnsi="Arial" w:cs="Arial"/>
          <w:szCs w:val="24"/>
        </w:rPr>
        <w:t xml:space="preserve">The Town Council’s Scheme of Delegation sets out the </w:t>
      </w:r>
      <w:r w:rsidR="00A051FA" w:rsidRPr="00367AC9">
        <w:rPr>
          <w:rFonts w:ascii="Arial" w:hAnsi="Arial" w:cs="Arial"/>
          <w:szCs w:val="24"/>
        </w:rPr>
        <w:t>decision</w:t>
      </w:r>
      <w:r w:rsidR="00A051FA">
        <w:rPr>
          <w:rFonts w:ascii="Arial" w:hAnsi="Arial" w:cs="Arial"/>
          <w:szCs w:val="24"/>
        </w:rPr>
        <w:t>-making</w:t>
      </w:r>
      <w:r w:rsidRPr="00367AC9">
        <w:rPr>
          <w:rFonts w:ascii="Arial" w:hAnsi="Arial" w:cs="Arial"/>
          <w:szCs w:val="24"/>
        </w:rPr>
        <w:t xml:space="preserve"> structure of the Town Council. It makes clear how powers and functions have been delegated and the matters reserved to Council.</w:t>
      </w:r>
    </w:p>
    <w:p w14:paraId="3B15A41A" w14:textId="77777777" w:rsidR="00367AC9" w:rsidRPr="00367AC9" w:rsidRDefault="00367AC9" w:rsidP="00693630">
      <w:pPr>
        <w:pStyle w:val="ListParagraph"/>
        <w:numPr>
          <w:ilvl w:val="0"/>
          <w:numId w:val="6"/>
        </w:numPr>
        <w:suppressAutoHyphens/>
        <w:autoSpaceDN w:val="0"/>
        <w:spacing w:after="120"/>
        <w:ind w:left="1418" w:hanging="709"/>
        <w:rPr>
          <w:rFonts w:ascii="Arial" w:eastAsia="Calibri" w:hAnsi="Arial" w:cs="Arial"/>
          <w:szCs w:val="24"/>
        </w:rPr>
      </w:pPr>
      <w:r w:rsidRPr="00367AC9">
        <w:rPr>
          <w:rFonts w:ascii="Arial" w:hAnsi="Arial" w:cs="Arial"/>
          <w:szCs w:val="24"/>
        </w:rPr>
        <w:t>The Scheme of Delegation provides a broad framework which should be reviewed from time to time. It should be seen as a living document that will evolve to meet the needs of the Town Council.</w:t>
      </w:r>
    </w:p>
    <w:p w14:paraId="1CAEFE52" w14:textId="7455BAB5" w:rsidR="00367AC9" w:rsidRPr="00367AC9" w:rsidRDefault="00367AC9" w:rsidP="00693630">
      <w:pPr>
        <w:pStyle w:val="ListParagraph"/>
        <w:numPr>
          <w:ilvl w:val="0"/>
          <w:numId w:val="6"/>
        </w:numPr>
        <w:suppressAutoHyphens/>
        <w:autoSpaceDN w:val="0"/>
        <w:spacing w:after="120"/>
        <w:ind w:left="1418" w:hanging="709"/>
        <w:rPr>
          <w:rFonts w:ascii="Arial" w:eastAsia="Calibri" w:hAnsi="Arial" w:cs="Arial"/>
          <w:szCs w:val="24"/>
        </w:rPr>
      </w:pPr>
      <w:r w:rsidRPr="00367AC9">
        <w:rPr>
          <w:rFonts w:ascii="Arial" w:hAnsi="Arial" w:cs="Arial"/>
          <w:szCs w:val="24"/>
        </w:rPr>
        <w:t xml:space="preserve">The delegated powers and functions of </w:t>
      </w:r>
      <w:r w:rsidR="00D85C11">
        <w:rPr>
          <w:rFonts w:ascii="Arial" w:hAnsi="Arial" w:cs="Arial"/>
          <w:szCs w:val="24"/>
        </w:rPr>
        <w:t xml:space="preserve">the </w:t>
      </w:r>
      <w:r w:rsidRPr="00367AC9">
        <w:rPr>
          <w:rFonts w:ascii="Arial" w:hAnsi="Arial" w:cs="Arial"/>
          <w:szCs w:val="24"/>
        </w:rPr>
        <w:t>Committees are set out in the form of Terms of Reference.</w:t>
      </w:r>
    </w:p>
    <w:p w14:paraId="4153874C" w14:textId="77777777" w:rsidR="00367AC9" w:rsidRPr="00367AC9" w:rsidRDefault="00367AC9" w:rsidP="00693630">
      <w:pPr>
        <w:pStyle w:val="ListParagraph"/>
        <w:numPr>
          <w:ilvl w:val="0"/>
          <w:numId w:val="6"/>
        </w:numPr>
        <w:suppressAutoHyphens/>
        <w:autoSpaceDN w:val="0"/>
        <w:spacing w:after="120"/>
        <w:ind w:left="1418" w:hanging="709"/>
        <w:rPr>
          <w:rFonts w:ascii="Arial" w:eastAsia="Calibri" w:hAnsi="Arial" w:cs="Arial"/>
          <w:szCs w:val="24"/>
        </w:rPr>
      </w:pPr>
      <w:r w:rsidRPr="00367AC9">
        <w:rPr>
          <w:rFonts w:ascii="Arial" w:hAnsi="Arial" w:cs="Arial"/>
          <w:szCs w:val="24"/>
        </w:rPr>
        <w:t>The Scheme of Delegation in some cases might not provide sufficient detail. In such a situation the matter should be clarified, and the additional details set out as an appendix to this document.</w:t>
      </w:r>
    </w:p>
    <w:p w14:paraId="38BEA488" w14:textId="77777777" w:rsidR="00367AC9" w:rsidRPr="00367AC9" w:rsidRDefault="00367AC9" w:rsidP="00693630">
      <w:pPr>
        <w:pStyle w:val="ListParagraph"/>
        <w:numPr>
          <w:ilvl w:val="0"/>
          <w:numId w:val="6"/>
        </w:numPr>
        <w:suppressAutoHyphens/>
        <w:autoSpaceDN w:val="0"/>
        <w:spacing w:after="120"/>
        <w:ind w:left="1418" w:hanging="709"/>
        <w:rPr>
          <w:rFonts w:ascii="Arial" w:eastAsia="Calibri" w:hAnsi="Arial" w:cs="Arial"/>
          <w:szCs w:val="24"/>
        </w:rPr>
      </w:pPr>
      <w:r w:rsidRPr="00367AC9">
        <w:rPr>
          <w:rFonts w:ascii="Arial" w:hAnsi="Arial" w:cs="Arial"/>
          <w:szCs w:val="24"/>
        </w:rPr>
        <w:t>This Scheme of Delegation does not seek to repeat in detail what has already been set out in other key documents. This document should therefore be read in conjunction with those key documents.</w:t>
      </w:r>
    </w:p>
    <w:p w14:paraId="274E7DF4" w14:textId="5A60B209" w:rsidR="00367AC9" w:rsidRPr="00674A2C" w:rsidRDefault="00367AC9" w:rsidP="00180486">
      <w:pPr>
        <w:pStyle w:val="Heading2"/>
        <w:spacing w:after="160"/>
        <w:ind w:left="567" w:firstLine="142"/>
        <w:rPr>
          <w:rFonts w:ascii="Arial" w:eastAsia="Calibri" w:hAnsi="Arial" w:cs="Arial"/>
          <w:color w:val="17365D" w:themeColor="text2" w:themeShade="BF"/>
          <w:sz w:val="28"/>
          <w:szCs w:val="28"/>
        </w:rPr>
      </w:pPr>
      <w:bookmarkStart w:id="26" w:name="_Toc67993472"/>
      <w:r w:rsidRPr="00674A2C">
        <w:rPr>
          <w:rFonts w:ascii="Arial" w:hAnsi="Arial" w:cs="Arial"/>
          <w:color w:val="17365D" w:themeColor="text2" w:themeShade="BF"/>
          <w:sz w:val="28"/>
          <w:szCs w:val="28"/>
        </w:rPr>
        <w:t>Authorisation of expenditure</w:t>
      </w:r>
      <w:bookmarkEnd w:id="26"/>
    </w:p>
    <w:p w14:paraId="62613506" w14:textId="77777777" w:rsidR="00367AC9" w:rsidRPr="00897B99" w:rsidRDefault="00367AC9" w:rsidP="00693630">
      <w:pPr>
        <w:pStyle w:val="ListParagraph"/>
        <w:numPr>
          <w:ilvl w:val="0"/>
          <w:numId w:val="6"/>
        </w:numPr>
        <w:suppressAutoHyphens/>
        <w:autoSpaceDN w:val="0"/>
        <w:spacing w:after="120"/>
        <w:ind w:left="1418" w:hanging="709"/>
        <w:rPr>
          <w:rFonts w:ascii="Arial" w:eastAsia="Calibri" w:hAnsi="Arial" w:cs="Arial"/>
          <w:szCs w:val="24"/>
        </w:rPr>
      </w:pPr>
      <w:r w:rsidRPr="00897B99">
        <w:rPr>
          <w:rFonts w:ascii="Arial" w:hAnsi="Arial" w:cs="Arial"/>
          <w:szCs w:val="24"/>
        </w:rPr>
        <w:t>Financial Regulation 4.1 sets out delegations in relation to revenue expenditure in the following way:</w:t>
      </w:r>
    </w:p>
    <w:p w14:paraId="6E80F06C" w14:textId="5347473E" w:rsidR="00367AC9" w:rsidRPr="00897B99" w:rsidRDefault="00367AC9" w:rsidP="00632E09">
      <w:pPr>
        <w:pStyle w:val="ListParagraph"/>
        <w:numPr>
          <w:ilvl w:val="0"/>
          <w:numId w:val="6"/>
        </w:numPr>
        <w:suppressAutoHyphens/>
        <w:autoSpaceDN w:val="0"/>
        <w:ind w:left="1418" w:hanging="709"/>
        <w:rPr>
          <w:rFonts w:ascii="Arial" w:eastAsia="Calibri" w:hAnsi="Arial" w:cs="Arial"/>
          <w:szCs w:val="24"/>
        </w:rPr>
      </w:pPr>
      <w:r w:rsidRPr="00897B99">
        <w:rPr>
          <w:rFonts w:ascii="Arial" w:hAnsi="Arial" w:cs="Arial"/>
          <w:szCs w:val="24"/>
        </w:rPr>
        <w:t>Expenditure on revenue items may be authorised up to the amounts included for that class of expenditure in the approved budget. This authority is to be determined by:</w:t>
      </w:r>
    </w:p>
    <w:p w14:paraId="7CD81C91" w14:textId="77777777" w:rsidR="00367AC9" w:rsidRPr="00897B99" w:rsidRDefault="00367AC9" w:rsidP="00463326">
      <w:pPr>
        <w:pStyle w:val="ListParagraph"/>
        <w:numPr>
          <w:ilvl w:val="0"/>
          <w:numId w:val="30"/>
        </w:numPr>
        <w:suppressAutoHyphens/>
        <w:autoSpaceDN w:val="0"/>
        <w:spacing w:after="120"/>
        <w:ind w:left="1985" w:hanging="284"/>
        <w:contextualSpacing/>
        <w:rPr>
          <w:rFonts w:ascii="Arial" w:hAnsi="Arial" w:cs="Arial"/>
          <w:szCs w:val="24"/>
        </w:rPr>
      </w:pPr>
      <w:r w:rsidRPr="00897B99">
        <w:rPr>
          <w:rFonts w:ascii="Arial" w:hAnsi="Arial" w:cs="Arial"/>
          <w:szCs w:val="24"/>
        </w:rPr>
        <w:t>the Council for all items over £10,000; or</w:t>
      </w:r>
    </w:p>
    <w:p w14:paraId="09CCD87F" w14:textId="77777777" w:rsidR="00367AC9" w:rsidRPr="00897B99" w:rsidRDefault="00367AC9" w:rsidP="00463326">
      <w:pPr>
        <w:pStyle w:val="ListParagraph"/>
        <w:numPr>
          <w:ilvl w:val="0"/>
          <w:numId w:val="30"/>
        </w:numPr>
        <w:suppressAutoHyphens/>
        <w:autoSpaceDN w:val="0"/>
        <w:spacing w:after="120"/>
        <w:ind w:left="1985" w:hanging="284"/>
        <w:contextualSpacing/>
        <w:rPr>
          <w:rFonts w:ascii="Arial" w:hAnsi="Arial" w:cs="Arial"/>
          <w:szCs w:val="24"/>
        </w:rPr>
      </w:pPr>
      <w:r w:rsidRPr="00897B99">
        <w:rPr>
          <w:rFonts w:ascii="Arial" w:hAnsi="Arial" w:cs="Arial"/>
          <w:szCs w:val="24"/>
        </w:rPr>
        <w:t>a duly delegated committee of the Council for items over £3,000; or</w:t>
      </w:r>
    </w:p>
    <w:p w14:paraId="129A3052" w14:textId="77777777" w:rsidR="00367AC9" w:rsidRPr="00897B99" w:rsidRDefault="00367AC9" w:rsidP="00463326">
      <w:pPr>
        <w:pStyle w:val="ListParagraph"/>
        <w:numPr>
          <w:ilvl w:val="0"/>
          <w:numId w:val="30"/>
        </w:numPr>
        <w:suppressAutoHyphens/>
        <w:autoSpaceDN w:val="0"/>
        <w:spacing w:after="120"/>
        <w:ind w:left="1985" w:hanging="284"/>
        <w:contextualSpacing/>
        <w:rPr>
          <w:rFonts w:ascii="Arial" w:hAnsi="Arial" w:cs="Arial"/>
          <w:szCs w:val="24"/>
        </w:rPr>
      </w:pPr>
      <w:r w:rsidRPr="00897B99">
        <w:rPr>
          <w:rFonts w:ascii="Arial" w:hAnsi="Arial" w:cs="Arial"/>
          <w:szCs w:val="24"/>
        </w:rPr>
        <w:lastRenderedPageBreak/>
        <w:t>the Clerk and / or RFO, in consultation with Chairman of Council or Chairman of the appropriate committee, for any items over £500 and below £3,000; or</w:t>
      </w:r>
    </w:p>
    <w:p w14:paraId="70850756" w14:textId="638966AF" w:rsidR="00367AC9" w:rsidRPr="00897B99" w:rsidRDefault="00367AC9" w:rsidP="00463326">
      <w:pPr>
        <w:pStyle w:val="ListParagraph"/>
        <w:numPr>
          <w:ilvl w:val="0"/>
          <w:numId w:val="30"/>
        </w:numPr>
        <w:suppressAutoHyphens/>
        <w:autoSpaceDN w:val="0"/>
        <w:spacing w:after="160"/>
        <w:ind w:left="1985" w:hanging="284"/>
        <w:rPr>
          <w:rFonts w:ascii="Arial" w:hAnsi="Arial" w:cs="Arial"/>
          <w:szCs w:val="24"/>
        </w:rPr>
      </w:pPr>
      <w:r w:rsidRPr="00897B99">
        <w:rPr>
          <w:rFonts w:ascii="Arial" w:hAnsi="Arial" w:cs="Arial"/>
          <w:szCs w:val="24"/>
        </w:rPr>
        <w:t xml:space="preserve">the Clerk and / or </w:t>
      </w:r>
      <w:r w:rsidR="00A051FA" w:rsidRPr="00897B99">
        <w:rPr>
          <w:rFonts w:ascii="Arial" w:hAnsi="Arial" w:cs="Arial"/>
          <w:szCs w:val="24"/>
        </w:rPr>
        <w:t>Deputy Clerk (</w:t>
      </w:r>
      <w:r w:rsidRPr="00897B99">
        <w:rPr>
          <w:rFonts w:ascii="Arial" w:hAnsi="Arial" w:cs="Arial"/>
          <w:szCs w:val="24"/>
        </w:rPr>
        <w:t>RFO</w:t>
      </w:r>
      <w:r w:rsidR="00A051FA" w:rsidRPr="00897B99">
        <w:rPr>
          <w:rFonts w:ascii="Arial" w:hAnsi="Arial" w:cs="Arial"/>
          <w:szCs w:val="24"/>
        </w:rPr>
        <w:t>)</w:t>
      </w:r>
      <w:r w:rsidRPr="00897B99">
        <w:rPr>
          <w:rFonts w:ascii="Arial" w:hAnsi="Arial" w:cs="Arial"/>
          <w:szCs w:val="24"/>
        </w:rPr>
        <w:t xml:space="preserve"> for items below £500.</w:t>
      </w:r>
    </w:p>
    <w:p w14:paraId="3A2C5F0D" w14:textId="399951A0" w:rsidR="00367AC9" w:rsidRPr="00A05E3C" w:rsidRDefault="00367AC9" w:rsidP="00897B99">
      <w:pPr>
        <w:pStyle w:val="ListParagraph"/>
        <w:numPr>
          <w:ilvl w:val="0"/>
          <w:numId w:val="6"/>
        </w:numPr>
        <w:suppressAutoHyphens/>
        <w:autoSpaceDN w:val="0"/>
        <w:spacing w:after="120"/>
        <w:ind w:left="1418" w:hanging="709"/>
        <w:rPr>
          <w:rFonts w:ascii="Arial" w:eastAsia="Calibri" w:hAnsi="Arial" w:cs="Arial"/>
          <w:szCs w:val="24"/>
        </w:rPr>
      </w:pPr>
      <w:r w:rsidRPr="00A05E3C">
        <w:rPr>
          <w:rFonts w:ascii="Arial" w:hAnsi="Arial" w:cs="Arial"/>
          <w:szCs w:val="24"/>
        </w:rPr>
        <w:t>The authorisation by the Town Clerk or Deputy Clerk (RFO) of expenditure up to £500 relates to ‘routine expenditure’ budget lines.</w:t>
      </w:r>
      <w:r w:rsidR="00897B99" w:rsidRPr="00A05E3C">
        <w:rPr>
          <w:rFonts w:ascii="Arial" w:hAnsi="Arial" w:cs="Arial"/>
          <w:szCs w:val="24"/>
        </w:rPr>
        <w:t xml:space="preserve"> Such </w:t>
      </w:r>
      <w:r w:rsidR="004F3B7B" w:rsidRPr="00A05E3C">
        <w:rPr>
          <w:rFonts w:ascii="Arial" w:hAnsi="Arial" w:cs="Arial"/>
          <w:szCs w:val="24"/>
        </w:rPr>
        <w:t>lines</w:t>
      </w:r>
      <w:r w:rsidRPr="00A05E3C">
        <w:rPr>
          <w:rFonts w:ascii="Arial" w:hAnsi="Arial" w:cs="Arial"/>
          <w:szCs w:val="24"/>
        </w:rPr>
        <w:t xml:space="preserve"> </w:t>
      </w:r>
      <w:r w:rsidR="004F3B7B" w:rsidRPr="00A05E3C">
        <w:rPr>
          <w:rFonts w:ascii="Arial" w:hAnsi="Arial" w:cs="Arial"/>
          <w:szCs w:val="24"/>
        </w:rPr>
        <w:t xml:space="preserve">will </w:t>
      </w:r>
      <w:r w:rsidR="009A562A" w:rsidRPr="00A05E3C">
        <w:rPr>
          <w:rFonts w:ascii="Arial" w:hAnsi="Arial" w:cs="Arial"/>
          <w:szCs w:val="24"/>
        </w:rPr>
        <w:t xml:space="preserve">be </w:t>
      </w:r>
      <w:r w:rsidR="00A051FA" w:rsidRPr="00A05E3C">
        <w:rPr>
          <w:rFonts w:ascii="Arial" w:hAnsi="Arial" w:cs="Arial"/>
          <w:szCs w:val="24"/>
        </w:rPr>
        <w:t>made clear</w:t>
      </w:r>
      <w:r w:rsidR="009A562A" w:rsidRPr="00A05E3C">
        <w:rPr>
          <w:rFonts w:ascii="Arial" w:hAnsi="Arial" w:cs="Arial"/>
          <w:szCs w:val="24"/>
        </w:rPr>
        <w:t xml:space="preserve"> at the time the budget</w:t>
      </w:r>
      <w:r w:rsidR="00A051FA" w:rsidRPr="00A05E3C">
        <w:rPr>
          <w:rFonts w:ascii="Arial" w:hAnsi="Arial" w:cs="Arial"/>
          <w:szCs w:val="24"/>
        </w:rPr>
        <w:t xml:space="preserve"> is set.</w:t>
      </w:r>
    </w:p>
    <w:p w14:paraId="66F53C20" w14:textId="5ECDD7AC" w:rsidR="00A051FA" w:rsidRPr="00897B99" w:rsidRDefault="00367AC9" w:rsidP="00A051FA">
      <w:pPr>
        <w:pStyle w:val="ListParagraph"/>
        <w:numPr>
          <w:ilvl w:val="0"/>
          <w:numId w:val="6"/>
        </w:numPr>
        <w:suppressAutoHyphens/>
        <w:autoSpaceDN w:val="0"/>
        <w:spacing w:after="120"/>
        <w:ind w:left="1418" w:hanging="709"/>
        <w:rPr>
          <w:rFonts w:ascii="Arial" w:eastAsia="Calibri" w:hAnsi="Arial" w:cs="Arial"/>
          <w:szCs w:val="24"/>
        </w:rPr>
      </w:pPr>
      <w:r w:rsidRPr="00897B99">
        <w:rPr>
          <w:rFonts w:ascii="Arial" w:hAnsi="Arial" w:cs="Arial"/>
          <w:szCs w:val="24"/>
        </w:rPr>
        <w:t>All expenditure by the Town Clerk or Deputy Clerk (RFO) will be reported to the next meeting of the Finance and Strategy Committee</w:t>
      </w:r>
      <w:r w:rsidR="006C70F3">
        <w:rPr>
          <w:rFonts w:ascii="Arial" w:hAnsi="Arial" w:cs="Arial"/>
          <w:szCs w:val="24"/>
        </w:rPr>
        <w:t>.</w:t>
      </w:r>
    </w:p>
    <w:p w14:paraId="63F1C31D" w14:textId="2253B461" w:rsidR="00A051FA" w:rsidRPr="00A051FA" w:rsidRDefault="00A051FA" w:rsidP="00A051FA">
      <w:pPr>
        <w:pStyle w:val="Heading2"/>
        <w:spacing w:after="160"/>
        <w:ind w:left="567" w:firstLine="142"/>
        <w:rPr>
          <w:rFonts w:ascii="Arial" w:hAnsi="Arial" w:cs="Arial"/>
          <w:color w:val="17365D" w:themeColor="text2" w:themeShade="BF"/>
          <w:sz w:val="28"/>
          <w:szCs w:val="28"/>
        </w:rPr>
      </w:pPr>
      <w:bookmarkStart w:id="27" w:name="_Toc67993473"/>
      <w:r w:rsidRPr="00674A2C">
        <w:rPr>
          <w:rFonts w:ascii="Arial" w:hAnsi="Arial" w:cs="Arial"/>
          <w:color w:val="17365D" w:themeColor="text2" w:themeShade="BF"/>
          <w:sz w:val="28"/>
          <w:szCs w:val="28"/>
        </w:rPr>
        <w:t>Emergency delegated powers</w:t>
      </w:r>
      <w:bookmarkEnd w:id="27"/>
    </w:p>
    <w:p w14:paraId="5F1C467B" w14:textId="00CE3424" w:rsidR="00A051FA" w:rsidRPr="00A051FA" w:rsidRDefault="00367AC9" w:rsidP="00A051FA">
      <w:pPr>
        <w:pStyle w:val="ListParagraph"/>
        <w:numPr>
          <w:ilvl w:val="0"/>
          <w:numId w:val="6"/>
        </w:numPr>
        <w:suppressAutoHyphens/>
        <w:autoSpaceDN w:val="0"/>
        <w:spacing w:after="120"/>
        <w:ind w:left="1418" w:hanging="709"/>
        <w:rPr>
          <w:rFonts w:ascii="Arial" w:eastAsia="Calibri" w:hAnsi="Arial" w:cs="Arial"/>
          <w:szCs w:val="24"/>
        </w:rPr>
      </w:pPr>
      <w:r w:rsidRPr="00A051FA">
        <w:rPr>
          <w:rFonts w:ascii="Arial" w:hAnsi="Arial" w:cs="Arial"/>
          <w:szCs w:val="24"/>
        </w:rPr>
        <w:t xml:space="preserve">It is important that a set of </w:t>
      </w:r>
      <w:r w:rsidR="00FA0FDD">
        <w:rPr>
          <w:rFonts w:ascii="Arial" w:hAnsi="Arial" w:cs="Arial"/>
          <w:szCs w:val="24"/>
        </w:rPr>
        <w:t xml:space="preserve">delegated </w:t>
      </w:r>
      <w:r w:rsidRPr="00A051FA">
        <w:rPr>
          <w:rFonts w:ascii="Arial" w:hAnsi="Arial" w:cs="Arial"/>
          <w:szCs w:val="24"/>
        </w:rPr>
        <w:t>powers are clearly set out for use in an emergency situation.</w:t>
      </w:r>
    </w:p>
    <w:p w14:paraId="025114C5" w14:textId="01B2F630" w:rsidR="00A051FA" w:rsidRPr="00A051FA" w:rsidRDefault="00367AC9" w:rsidP="00FA0FDD">
      <w:pPr>
        <w:pStyle w:val="ListParagraph"/>
        <w:numPr>
          <w:ilvl w:val="0"/>
          <w:numId w:val="6"/>
        </w:numPr>
        <w:suppressAutoHyphens/>
        <w:autoSpaceDN w:val="0"/>
        <w:ind w:left="1418" w:hanging="709"/>
        <w:rPr>
          <w:rFonts w:ascii="Arial" w:eastAsia="Calibri" w:hAnsi="Arial" w:cs="Arial"/>
          <w:szCs w:val="24"/>
        </w:rPr>
      </w:pPr>
      <w:r w:rsidRPr="00A051FA">
        <w:rPr>
          <w:rFonts w:ascii="Arial" w:eastAsia="Calibri" w:hAnsi="Arial" w:cs="Arial"/>
          <w:szCs w:val="24"/>
        </w:rPr>
        <w:t>Emergency delegated powers should be seen as an action of ‘last resort’. They are to be used in a situation which meet</w:t>
      </w:r>
      <w:r w:rsidR="00FA0FDD">
        <w:rPr>
          <w:rFonts w:ascii="Arial" w:eastAsia="Calibri" w:hAnsi="Arial" w:cs="Arial"/>
          <w:szCs w:val="24"/>
        </w:rPr>
        <w:t>s</w:t>
      </w:r>
      <w:r w:rsidRPr="00A051FA">
        <w:rPr>
          <w:rFonts w:ascii="Arial" w:eastAsia="Calibri" w:hAnsi="Arial" w:cs="Arial"/>
          <w:szCs w:val="24"/>
        </w:rPr>
        <w:t xml:space="preserve"> one or more of the following criteria:</w:t>
      </w:r>
    </w:p>
    <w:p w14:paraId="7CA70208" w14:textId="77777777" w:rsidR="00A051FA" w:rsidRPr="0041299F" w:rsidRDefault="00A051FA" w:rsidP="00A051FA">
      <w:pPr>
        <w:pStyle w:val="ListParagraph"/>
        <w:numPr>
          <w:ilvl w:val="0"/>
          <w:numId w:val="21"/>
        </w:numPr>
        <w:suppressAutoHyphens/>
        <w:autoSpaceDN w:val="0"/>
        <w:ind w:left="1985" w:hanging="284"/>
        <w:contextualSpacing/>
        <w:rPr>
          <w:rFonts w:ascii="Arial" w:hAnsi="Arial" w:cs="Arial"/>
          <w:szCs w:val="24"/>
        </w:rPr>
      </w:pPr>
      <w:r w:rsidRPr="0041299F">
        <w:rPr>
          <w:rFonts w:ascii="Arial" w:eastAsia="Calibri" w:hAnsi="Arial" w:cs="Arial"/>
          <w:szCs w:val="24"/>
        </w:rPr>
        <w:t>Service deliver</w:t>
      </w:r>
      <w:r>
        <w:rPr>
          <w:rFonts w:ascii="Arial" w:eastAsia="Calibri" w:hAnsi="Arial" w:cs="Arial"/>
          <w:szCs w:val="24"/>
        </w:rPr>
        <w:t>y</w:t>
      </w:r>
      <w:r w:rsidRPr="0041299F">
        <w:rPr>
          <w:rFonts w:ascii="Arial" w:eastAsia="Calibri" w:hAnsi="Arial" w:cs="Arial"/>
          <w:szCs w:val="24"/>
        </w:rPr>
        <w:t xml:space="preserve"> is severely compromised, or needs </w:t>
      </w:r>
      <w:r>
        <w:rPr>
          <w:rFonts w:ascii="Arial" w:eastAsia="Calibri" w:hAnsi="Arial" w:cs="Arial"/>
          <w:szCs w:val="24"/>
        </w:rPr>
        <w:t xml:space="preserve">to </w:t>
      </w:r>
      <w:r w:rsidRPr="0041299F">
        <w:rPr>
          <w:rFonts w:ascii="Arial" w:eastAsia="Calibri" w:hAnsi="Arial" w:cs="Arial"/>
          <w:szCs w:val="24"/>
        </w:rPr>
        <w:t>be rapidly adapted to a new circumstance;</w:t>
      </w:r>
    </w:p>
    <w:p w14:paraId="2E05F414" w14:textId="77777777" w:rsidR="00A051FA" w:rsidRPr="0041299F" w:rsidRDefault="00A051FA" w:rsidP="00A051FA">
      <w:pPr>
        <w:pStyle w:val="ListParagraph"/>
        <w:numPr>
          <w:ilvl w:val="0"/>
          <w:numId w:val="21"/>
        </w:numPr>
        <w:suppressAutoHyphens/>
        <w:autoSpaceDN w:val="0"/>
        <w:ind w:left="1985" w:hanging="284"/>
        <w:contextualSpacing/>
        <w:rPr>
          <w:rFonts w:ascii="Arial" w:hAnsi="Arial" w:cs="Arial"/>
          <w:szCs w:val="24"/>
        </w:rPr>
      </w:pPr>
      <w:r w:rsidRPr="0041299F">
        <w:rPr>
          <w:rFonts w:ascii="Arial" w:eastAsia="Calibri" w:hAnsi="Arial" w:cs="Arial"/>
          <w:szCs w:val="24"/>
        </w:rPr>
        <w:t>public safety is in immediate and significant danger;</w:t>
      </w:r>
    </w:p>
    <w:p w14:paraId="357170D1" w14:textId="77777777" w:rsidR="00A051FA" w:rsidRPr="0041299F" w:rsidRDefault="00A051FA" w:rsidP="00A051FA">
      <w:pPr>
        <w:pStyle w:val="ListParagraph"/>
        <w:numPr>
          <w:ilvl w:val="0"/>
          <w:numId w:val="21"/>
        </w:numPr>
        <w:suppressAutoHyphens/>
        <w:autoSpaceDN w:val="0"/>
        <w:ind w:left="1985" w:hanging="284"/>
        <w:contextualSpacing/>
        <w:rPr>
          <w:rFonts w:ascii="Arial" w:hAnsi="Arial" w:cs="Arial"/>
          <w:szCs w:val="24"/>
        </w:rPr>
      </w:pPr>
      <w:r w:rsidRPr="0041299F">
        <w:rPr>
          <w:rFonts w:ascii="Arial" w:eastAsia="Calibri" w:hAnsi="Arial" w:cs="Arial"/>
          <w:szCs w:val="24"/>
        </w:rPr>
        <w:t>the health and safety of staff is being or could be seriously compromised;</w:t>
      </w:r>
    </w:p>
    <w:p w14:paraId="5C01DBB0" w14:textId="77777777" w:rsidR="00A051FA" w:rsidRPr="0041299F" w:rsidRDefault="00A051FA" w:rsidP="00A051FA">
      <w:pPr>
        <w:pStyle w:val="ListParagraph"/>
        <w:numPr>
          <w:ilvl w:val="0"/>
          <w:numId w:val="21"/>
        </w:numPr>
        <w:suppressAutoHyphens/>
        <w:autoSpaceDN w:val="0"/>
        <w:ind w:left="1985" w:hanging="284"/>
        <w:contextualSpacing/>
        <w:rPr>
          <w:rFonts w:ascii="Arial" w:hAnsi="Arial" w:cs="Arial"/>
          <w:szCs w:val="24"/>
        </w:rPr>
      </w:pPr>
      <w:r w:rsidRPr="0041299F">
        <w:rPr>
          <w:rFonts w:ascii="Arial" w:eastAsia="Calibri" w:hAnsi="Arial" w:cs="Arial"/>
          <w:szCs w:val="24"/>
        </w:rPr>
        <w:t>significant damage to Council property will result from inaction, and/or;</w:t>
      </w:r>
    </w:p>
    <w:p w14:paraId="30A28D5A" w14:textId="1CF4412D" w:rsidR="00A051FA" w:rsidRPr="00A051FA" w:rsidRDefault="00A051FA" w:rsidP="00A051FA">
      <w:pPr>
        <w:pStyle w:val="ListParagraph"/>
        <w:numPr>
          <w:ilvl w:val="0"/>
          <w:numId w:val="21"/>
        </w:numPr>
        <w:suppressAutoHyphens/>
        <w:autoSpaceDN w:val="0"/>
        <w:spacing w:after="160"/>
        <w:ind w:left="1985" w:hanging="284"/>
        <w:rPr>
          <w:rFonts w:ascii="Arial" w:hAnsi="Arial" w:cs="Arial"/>
          <w:szCs w:val="24"/>
        </w:rPr>
      </w:pPr>
      <w:r w:rsidRPr="0041299F">
        <w:rPr>
          <w:rFonts w:ascii="Arial" w:eastAsia="Calibri" w:hAnsi="Arial" w:cs="Arial"/>
          <w:szCs w:val="24"/>
        </w:rPr>
        <w:t>the usual management of Council business is impossible due to the urgent nature of a decision or external constraint.</w:t>
      </w:r>
    </w:p>
    <w:p w14:paraId="54254FF7" w14:textId="77777777" w:rsidR="00A051FA" w:rsidRPr="00A051FA" w:rsidRDefault="00367AC9" w:rsidP="00A051FA">
      <w:pPr>
        <w:pStyle w:val="ListParagraph"/>
        <w:numPr>
          <w:ilvl w:val="0"/>
          <w:numId w:val="6"/>
        </w:numPr>
        <w:suppressAutoHyphens/>
        <w:autoSpaceDN w:val="0"/>
        <w:spacing w:after="120"/>
        <w:ind w:left="1418" w:hanging="709"/>
        <w:rPr>
          <w:rFonts w:ascii="Arial" w:eastAsia="Calibri" w:hAnsi="Arial" w:cs="Arial"/>
          <w:szCs w:val="24"/>
        </w:rPr>
      </w:pPr>
      <w:r w:rsidRPr="00A051FA">
        <w:rPr>
          <w:rFonts w:ascii="Arial" w:eastAsia="Calibri" w:hAnsi="Arial" w:cs="Arial"/>
          <w:szCs w:val="24"/>
        </w:rPr>
        <w:t xml:space="preserve">Before using emergency delegated </w:t>
      </w:r>
      <w:r w:rsidR="009726BB" w:rsidRPr="00A051FA">
        <w:rPr>
          <w:rFonts w:ascii="Arial" w:eastAsia="Calibri" w:hAnsi="Arial" w:cs="Arial"/>
          <w:szCs w:val="24"/>
        </w:rPr>
        <w:t>powers,</w:t>
      </w:r>
      <w:r w:rsidRPr="00A051FA">
        <w:rPr>
          <w:rFonts w:ascii="Arial" w:eastAsia="Calibri" w:hAnsi="Arial" w:cs="Arial"/>
          <w:szCs w:val="24"/>
        </w:rPr>
        <w:t xml:space="preserve"> the Town Clerk will attempt to inform the Chairman of the Town Council and the Leader of the Town Council.</w:t>
      </w:r>
      <w:r w:rsidRPr="00A051FA">
        <w:rPr>
          <w:rFonts w:ascii="Arial" w:hAnsi="Arial" w:cs="Arial"/>
          <w:szCs w:val="24"/>
        </w:rPr>
        <w:t xml:space="preserve"> </w:t>
      </w:r>
      <w:r w:rsidRPr="00A051FA">
        <w:rPr>
          <w:rFonts w:ascii="Arial" w:eastAsia="Calibri" w:hAnsi="Arial" w:cs="Arial"/>
          <w:szCs w:val="24"/>
        </w:rPr>
        <w:t>At this stage it will be determined if the matter justifies an extraordinary meeting and if there is enough time to call one.</w:t>
      </w:r>
    </w:p>
    <w:p w14:paraId="004B8C1A" w14:textId="6D4A6EED" w:rsidR="00A05E3C" w:rsidRDefault="00367AC9" w:rsidP="00A05E3C">
      <w:pPr>
        <w:pStyle w:val="ListParagraph"/>
        <w:numPr>
          <w:ilvl w:val="0"/>
          <w:numId w:val="6"/>
        </w:numPr>
        <w:suppressAutoHyphens/>
        <w:autoSpaceDN w:val="0"/>
        <w:spacing w:after="120"/>
        <w:ind w:left="1418" w:hanging="709"/>
        <w:rPr>
          <w:rFonts w:ascii="Arial" w:eastAsia="Calibri" w:hAnsi="Arial" w:cs="Arial"/>
          <w:szCs w:val="24"/>
        </w:rPr>
      </w:pPr>
      <w:r w:rsidRPr="00A051FA">
        <w:rPr>
          <w:rFonts w:ascii="Arial" w:eastAsia="Calibri" w:hAnsi="Arial" w:cs="Arial"/>
          <w:szCs w:val="24"/>
        </w:rPr>
        <w:t xml:space="preserve">In a situation such as that described </w:t>
      </w:r>
      <w:r w:rsidR="00A05E3C">
        <w:rPr>
          <w:rFonts w:ascii="Arial" w:eastAsia="Calibri" w:hAnsi="Arial" w:cs="Arial"/>
          <w:szCs w:val="24"/>
        </w:rPr>
        <w:t>above</w:t>
      </w:r>
      <w:r w:rsidRPr="00A051FA">
        <w:rPr>
          <w:rFonts w:ascii="Arial" w:eastAsia="Calibri" w:hAnsi="Arial" w:cs="Arial"/>
          <w:szCs w:val="24"/>
        </w:rPr>
        <w:t>, the Town Clerk has the emergency delegated power to:</w:t>
      </w:r>
    </w:p>
    <w:p w14:paraId="7FAF8D4D" w14:textId="77777777" w:rsidR="00A05E3C" w:rsidRPr="00683C31" w:rsidRDefault="00A05E3C" w:rsidP="00A05E3C">
      <w:pPr>
        <w:pStyle w:val="ListParagraph"/>
        <w:numPr>
          <w:ilvl w:val="0"/>
          <w:numId w:val="20"/>
        </w:numPr>
        <w:suppressAutoHyphens/>
        <w:autoSpaceDN w:val="0"/>
        <w:ind w:left="1985" w:hanging="284"/>
        <w:rPr>
          <w:rFonts w:ascii="Arial" w:eastAsia="Calibri" w:hAnsi="Arial" w:cs="Arial"/>
          <w:color w:val="000000" w:themeColor="text1"/>
          <w:szCs w:val="24"/>
        </w:rPr>
      </w:pPr>
      <w:r w:rsidRPr="00683C31">
        <w:rPr>
          <w:rFonts w:ascii="Arial" w:eastAsia="Calibri" w:hAnsi="Arial" w:cs="Arial"/>
          <w:color w:val="000000" w:themeColor="text1"/>
          <w:szCs w:val="24"/>
        </w:rPr>
        <w:t xml:space="preserve">Authorise payments of up to £3,000. Before the payment is made one of the following must be informed: </w:t>
      </w:r>
    </w:p>
    <w:p w14:paraId="0CCCBB29" w14:textId="77777777" w:rsidR="00A05E3C" w:rsidRPr="00683C31" w:rsidRDefault="00A05E3C" w:rsidP="00A05E3C">
      <w:pPr>
        <w:pStyle w:val="ListParagraph"/>
        <w:numPr>
          <w:ilvl w:val="0"/>
          <w:numId w:val="26"/>
        </w:numPr>
        <w:suppressAutoHyphens/>
        <w:autoSpaceDN w:val="0"/>
        <w:ind w:hanging="357"/>
        <w:rPr>
          <w:rFonts w:ascii="Arial" w:eastAsia="Calibri" w:hAnsi="Arial" w:cs="Arial"/>
          <w:color w:val="000000" w:themeColor="text1"/>
          <w:szCs w:val="24"/>
        </w:rPr>
      </w:pPr>
      <w:r w:rsidRPr="00683C31">
        <w:rPr>
          <w:rFonts w:ascii="Arial" w:eastAsia="Calibri" w:hAnsi="Arial" w:cs="Arial"/>
          <w:color w:val="000000" w:themeColor="text1"/>
          <w:szCs w:val="24"/>
        </w:rPr>
        <w:t xml:space="preserve">Chairman of the Town Council </w:t>
      </w:r>
    </w:p>
    <w:p w14:paraId="2534D4DC" w14:textId="77777777" w:rsidR="00A05E3C" w:rsidRPr="00683C31" w:rsidRDefault="00A05E3C" w:rsidP="00A05E3C">
      <w:pPr>
        <w:pStyle w:val="ListParagraph"/>
        <w:numPr>
          <w:ilvl w:val="0"/>
          <w:numId w:val="26"/>
        </w:numPr>
        <w:suppressAutoHyphens/>
        <w:autoSpaceDN w:val="0"/>
        <w:ind w:hanging="357"/>
        <w:rPr>
          <w:rFonts w:ascii="Arial" w:eastAsia="Calibri" w:hAnsi="Arial" w:cs="Arial"/>
          <w:color w:val="000000" w:themeColor="text1"/>
          <w:szCs w:val="24"/>
        </w:rPr>
      </w:pPr>
      <w:r w:rsidRPr="00683C31">
        <w:rPr>
          <w:rFonts w:ascii="Arial" w:eastAsia="Calibri" w:hAnsi="Arial" w:cs="Arial"/>
          <w:color w:val="000000" w:themeColor="text1"/>
          <w:szCs w:val="24"/>
        </w:rPr>
        <w:t>Leader of the Town Council</w:t>
      </w:r>
    </w:p>
    <w:p w14:paraId="76D6C1E7" w14:textId="77777777" w:rsidR="00A05E3C" w:rsidRDefault="00A05E3C" w:rsidP="00A05E3C">
      <w:pPr>
        <w:pStyle w:val="ListParagraph"/>
        <w:numPr>
          <w:ilvl w:val="0"/>
          <w:numId w:val="26"/>
        </w:numPr>
        <w:suppressAutoHyphens/>
        <w:autoSpaceDN w:val="0"/>
        <w:spacing w:after="120"/>
        <w:ind w:hanging="357"/>
        <w:rPr>
          <w:rFonts w:ascii="Arial" w:eastAsia="Calibri" w:hAnsi="Arial" w:cs="Arial"/>
          <w:szCs w:val="24"/>
        </w:rPr>
      </w:pPr>
      <w:r w:rsidRPr="00683C31">
        <w:rPr>
          <w:rFonts w:ascii="Arial" w:eastAsia="Calibri" w:hAnsi="Arial" w:cs="Arial"/>
          <w:color w:val="000000" w:themeColor="text1"/>
          <w:szCs w:val="24"/>
        </w:rPr>
        <w:t>Chairman of the appropriate committee</w:t>
      </w:r>
      <w:r>
        <w:rPr>
          <w:rFonts w:ascii="Arial" w:eastAsia="Calibri" w:hAnsi="Arial" w:cs="Arial"/>
          <w:szCs w:val="24"/>
        </w:rPr>
        <w:t>.</w:t>
      </w:r>
    </w:p>
    <w:p w14:paraId="27D9ADC9" w14:textId="77777777" w:rsidR="00A05E3C" w:rsidRDefault="00A05E3C" w:rsidP="00A05E3C">
      <w:pPr>
        <w:pStyle w:val="ListParagraph"/>
        <w:numPr>
          <w:ilvl w:val="0"/>
          <w:numId w:val="20"/>
        </w:numPr>
        <w:suppressAutoHyphens/>
        <w:autoSpaceDN w:val="0"/>
        <w:spacing w:after="120"/>
        <w:ind w:left="1985" w:hanging="284"/>
        <w:rPr>
          <w:rFonts w:ascii="Arial" w:eastAsia="Calibri" w:hAnsi="Arial" w:cs="Arial"/>
          <w:szCs w:val="24"/>
        </w:rPr>
      </w:pPr>
      <w:r>
        <w:rPr>
          <w:rFonts w:ascii="Arial" w:eastAsia="Calibri" w:hAnsi="Arial" w:cs="Arial"/>
          <w:szCs w:val="24"/>
        </w:rPr>
        <w:t>R</w:t>
      </w:r>
      <w:r w:rsidRPr="0041299F">
        <w:rPr>
          <w:rFonts w:ascii="Arial" w:eastAsia="Calibri" w:hAnsi="Arial" w:cs="Arial"/>
          <w:szCs w:val="24"/>
        </w:rPr>
        <w:t>eview and update the policy and procedures of the Town Council as required by legislation, government guidance or operational experience</w:t>
      </w:r>
      <w:r>
        <w:rPr>
          <w:rFonts w:ascii="Arial" w:eastAsia="Calibri" w:hAnsi="Arial" w:cs="Arial"/>
          <w:szCs w:val="24"/>
        </w:rPr>
        <w:t>.</w:t>
      </w:r>
      <w:r w:rsidRPr="0041299F">
        <w:rPr>
          <w:rFonts w:ascii="Arial" w:eastAsia="Calibri" w:hAnsi="Arial" w:cs="Arial"/>
          <w:szCs w:val="24"/>
        </w:rPr>
        <w:t xml:space="preserve"> </w:t>
      </w:r>
    </w:p>
    <w:p w14:paraId="64ECBD07" w14:textId="77777777" w:rsidR="00A05E3C" w:rsidRDefault="00A05E3C" w:rsidP="00A05E3C">
      <w:pPr>
        <w:pStyle w:val="ListParagraph"/>
        <w:numPr>
          <w:ilvl w:val="0"/>
          <w:numId w:val="20"/>
        </w:numPr>
        <w:suppressAutoHyphens/>
        <w:autoSpaceDN w:val="0"/>
        <w:spacing w:after="120"/>
        <w:ind w:left="1985" w:hanging="284"/>
        <w:rPr>
          <w:rFonts w:ascii="Arial" w:eastAsia="Calibri" w:hAnsi="Arial" w:cs="Arial"/>
          <w:szCs w:val="24"/>
        </w:rPr>
      </w:pPr>
      <w:r>
        <w:rPr>
          <w:rFonts w:ascii="Arial" w:eastAsia="Calibri" w:hAnsi="Arial" w:cs="Arial"/>
          <w:szCs w:val="24"/>
        </w:rPr>
        <w:t>A</w:t>
      </w:r>
      <w:r w:rsidRPr="0041299F">
        <w:rPr>
          <w:rFonts w:ascii="Arial" w:eastAsia="Calibri" w:hAnsi="Arial" w:cs="Arial"/>
          <w:szCs w:val="24"/>
        </w:rPr>
        <w:t>uthorise the temporary closure of Council property and the suspension of services (in the absence of the Town Clerk this power should be exercised by the Operations Manager)</w:t>
      </w:r>
      <w:r>
        <w:rPr>
          <w:rFonts w:ascii="Arial" w:eastAsia="Calibri" w:hAnsi="Arial" w:cs="Arial"/>
          <w:szCs w:val="24"/>
        </w:rPr>
        <w:t>.</w:t>
      </w:r>
    </w:p>
    <w:p w14:paraId="691C9A8B" w14:textId="77777777" w:rsidR="00A05E3C" w:rsidRPr="0041299F" w:rsidRDefault="00A05E3C" w:rsidP="00A05E3C">
      <w:pPr>
        <w:pStyle w:val="ListParagraph"/>
        <w:numPr>
          <w:ilvl w:val="0"/>
          <w:numId w:val="20"/>
        </w:numPr>
        <w:suppressAutoHyphens/>
        <w:autoSpaceDN w:val="0"/>
        <w:ind w:left="1985" w:hanging="284"/>
        <w:rPr>
          <w:rFonts w:ascii="Arial" w:eastAsia="Calibri" w:hAnsi="Arial" w:cs="Arial"/>
          <w:szCs w:val="24"/>
        </w:rPr>
      </w:pPr>
      <w:r>
        <w:rPr>
          <w:rFonts w:ascii="Arial" w:hAnsi="Arial" w:cs="Arial"/>
          <w:bCs/>
          <w:szCs w:val="24"/>
        </w:rPr>
        <w:t>U</w:t>
      </w:r>
      <w:r w:rsidRPr="0041299F">
        <w:rPr>
          <w:rFonts w:ascii="Arial" w:hAnsi="Arial" w:cs="Arial"/>
          <w:bCs/>
          <w:szCs w:val="24"/>
        </w:rPr>
        <w:t xml:space="preserve">ndertake the following: </w:t>
      </w:r>
    </w:p>
    <w:p w14:paraId="0961C102" w14:textId="77777777" w:rsidR="00A05E3C" w:rsidRPr="0041299F" w:rsidRDefault="00A05E3C" w:rsidP="00A05E3C">
      <w:pPr>
        <w:pStyle w:val="ListParagraph"/>
        <w:numPr>
          <w:ilvl w:val="0"/>
          <w:numId w:val="19"/>
        </w:numPr>
        <w:suppressAutoHyphens/>
        <w:autoSpaceDN w:val="0"/>
        <w:ind w:left="2568" w:hanging="357"/>
        <w:rPr>
          <w:rFonts w:ascii="Arial" w:eastAsia="Calibri" w:hAnsi="Arial" w:cs="Arial"/>
          <w:szCs w:val="24"/>
        </w:rPr>
      </w:pPr>
      <w:r w:rsidRPr="0041299F">
        <w:rPr>
          <w:rFonts w:ascii="Arial" w:hAnsi="Arial" w:cs="Arial"/>
          <w:szCs w:val="24"/>
        </w:rPr>
        <w:lastRenderedPageBreak/>
        <w:t xml:space="preserve">Delegate to officers of the Council additional appropriate duties necessary to minimise service disruption and ensure business continuity; </w:t>
      </w:r>
    </w:p>
    <w:p w14:paraId="06361C88" w14:textId="223F7833" w:rsidR="00A05E3C" w:rsidRPr="00241434" w:rsidRDefault="00A05E3C" w:rsidP="00A05E3C">
      <w:pPr>
        <w:pStyle w:val="ListParagraph"/>
        <w:numPr>
          <w:ilvl w:val="0"/>
          <w:numId w:val="19"/>
        </w:numPr>
        <w:suppressAutoHyphens/>
        <w:autoSpaceDN w:val="0"/>
        <w:ind w:left="2568" w:hanging="357"/>
        <w:rPr>
          <w:rFonts w:ascii="Arial" w:eastAsia="Calibri" w:hAnsi="Arial" w:cs="Arial"/>
          <w:szCs w:val="24"/>
        </w:rPr>
      </w:pPr>
      <w:r w:rsidRPr="0041299F">
        <w:rPr>
          <w:rFonts w:ascii="Arial" w:hAnsi="Arial" w:cs="Arial"/>
          <w:szCs w:val="24"/>
        </w:rPr>
        <w:t>take decisive and proportionate action to ensure staff health &amp; safety and public safety;</w:t>
      </w:r>
    </w:p>
    <w:p w14:paraId="77F2FEB0" w14:textId="57348168" w:rsidR="00241434" w:rsidRPr="0041299F" w:rsidRDefault="00241434" w:rsidP="00A05E3C">
      <w:pPr>
        <w:pStyle w:val="ListParagraph"/>
        <w:numPr>
          <w:ilvl w:val="0"/>
          <w:numId w:val="19"/>
        </w:numPr>
        <w:suppressAutoHyphens/>
        <w:autoSpaceDN w:val="0"/>
        <w:ind w:left="2568" w:hanging="357"/>
        <w:rPr>
          <w:rFonts w:ascii="Arial" w:eastAsia="Calibri" w:hAnsi="Arial" w:cs="Arial"/>
          <w:szCs w:val="24"/>
        </w:rPr>
      </w:pPr>
      <w:r>
        <w:rPr>
          <w:rFonts w:ascii="Arial" w:hAnsi="Arial" w:cs="Arial"/>
          <w:szCs w:val="24"/>
        </w:rPr>
        <w:t>Manage emergency communications on behalf of the Town Council;</w:t>
      </w:r>
    </w:p>
    <w:p w14:paraId="64F146B9" w14:textId="77777777" w:rsidR="00A05E3C" w:rsidRPr="0041299F" w:rsidRDefault="00A05E3C" w:rsidP="00A05E3C">
      <w:pPr>
        <w:pStyle w:val="ListParagraph"/>
        <w:numPr>
          <w:ilvl w:val="0"/>
          <w:numId w:val="19"/>
        </w:numPr>
        <w:suppressAutoHyphens/>
        <w:autoSpaceDN w:val="0"/>
        <w:ind w:left="2568" w:hanging="357"/>
        <w:rPr>
          <w:rFonts w:ascii="Arial" w:eastAsia="Calibri" w:hAnsi="Arial" w:cs="Arial"/>
          <w:szCs w:val="24"/>
        </w:rPr>
      </w:pPr>
      <w:r w:rsidRPr="0041299F">
        <w:rPr>
          <w:rFonts w:ascii="Arial" w:hAnsi="Arial" w:cs="Arial"/>
          <w:szCs w:val="24"/>
        </w:rPr>
        <w:t>cancel or postpone Town Council events;</w:t>
      </w:r>
    </w:p>
    <w:p w14:paraId="173325B0" w14:textId="77777777" w:rsidR="00A05E3C" w:rsidRPr="0041299F" w:rsidRDefault="00A05E3C" w:rsidP="00A05E3C">
      <w:pPr>
        <w:pStyle w:val="ListParagraph"/>
        <w:numPr>
          <w:ilvl w:val="0"/>
          <w:numId w:val="19"/>
        </w:numPr>
        <w:suppressAutoHyphens/>
        <w:autoSpaceDN w:val="0"/>
        <w:ind w:left="2568" w:hanging="357"/>
        <w:rPr>
          <w:rFonts w:ascii="Arial" w:eastAsia="Calibri" w:hAnsi="Arial" w:cs="Arial"/>
          <w:szCs w:val="24"/>
        </w:rPr>
      </w:pPr>
      <w:r w:rsidRPr="0041299F">
        <w:rPr>
          <w:rFonts w:ascii="Arial" w:hAnsi="Arial" w:cs="Arial"/>
          <w:szCs w:val="24"/>
        </w:rPr>
        <w:t>cancel or postpone meetings of the Town Council, and;</w:t>
      </w:r>
    </w:p>
    <w:p w14:paraId="5B8E5DC1" w14:textId="7D9F8ABF" w:rsidR="00A05E3C" w:rsidRPr="00A05E3C" w:rsidRDefault="00A05E3C" w:rsidP="00A05E3C">
      <w:pPr>
        <w:pStyle w:val="ListParagraph"/>
        <w:numPr>
          <w:ilvl w:val="0"/>
          <w:numId w:val="19"/>
        </w:numPr>
        <w:suppressAutoHyphens/>
        <w:autoSpaceDN w:val="0"/>
        <w:spacing w:after="120"/>
        <w:rPr>
          <w:rFonts w:ascii="Arial" w:eastAsia="Calibri" w:hAnsi="Arial" w:cs="Arial"/>
          <w:szCs w:val="24"/>
        </w:rPr>
      </w:pPr>
      <w:r w:rsidRPr="0041299F">
        <w:rPr>
          <w:rFonts w:ascii="Arial" w:hAnsi="Arial" w:cs="Arial"/>
          <w:szCs w:val="24"/>
        </w:rPr>
        <w:t xml:space="preserve">Arrange for formal meetings </w:t>
      </w:r>
      <w:r>
        <w:rPr>
          <w:rFonts w:ascii="Arial" w:hAnsi="Arial" w:cs="Arial"/>
          <w:szCs w:val="24"/>
        </w:rPr>
        <w:t xml:space="preserve">of the Town Council </w:t>
      </w:r>
      <w:r w:rsidRPr="0041299F">
        <w:rPr>
          <w:rFonts w:ascii="Arial" w:hAnsi="Arial" w:cs="Arial"/>
          <w:szCs w:val="24"/>
        </w:rPr>
        <w:t xml:space="preserve">to be held remotely should legislation allow </w:t>
      </w:r>
      <w:r>
        <w:rPr>
          <w:rFonts w:ascii="Arial" w:hAnsi="Arial" w:cs="Arial"/>
          <w:szCs w:val="24"/>
        </w:rPr>
        <w:t xml:space="preserve">for </w:t>
      </w:r>
      <w:r w:rsidRPr="0041299F">
        <w:rPr>
          <w:rFonts w:ascii="Arial" w:hAnsi="Arial" w:cs="Arial"/>
          <w:szCs w:val="24"/>
        </w:rPr>
        <w:t xml:space="preserve">it. </w:t>
      </w:r>
    </w:p>
    <w:p w14:paraId="4BFF5483" w14:textId="228979C7" w:rsidR="00A05E3C" w:rsidRPr="00A05E3C" w:rsidRDefault="00A05E3C" w:rsidP="00A05E3C">
      <w:pPr>
        <w:pStyle w:val="ListParagraph"/>
        <w:numPr>
          <w:ilvl w:val="0"/>
          <w:numId w:val="6"/>
        </w:numPr>
        <w:suppressAutoHyphens/>
        <w:autoSpaceDN w:val="0"/>
        <w:spacing w:after="120"/>
        <w:ind w:left="1418" w:hanging="709"/>
        <w:rPr>
          <w:rFonts w:ascii="Arial" w:eastAsia="Calibri" w:hAnsi="Arial" w:cs="Arial"/>
          <w:szCs w:val="24"/>
        </w:rPr>
      </w:pPr>
      <w:r w:rsidRPr="00A05E3C">
        <w:rPr>
          <w:rFonts w:ascii="Arial" w:eastAsia="Calibri" w:hAnsi="Arial" w:cs="Arial"/>
          <w:szCs w:val="24"/>
        </w:rPr>
        <w:t xml:space="preserve">Whenever an emergency delegated power is used a brief written report will be posted on the </w:t>
      </w:r>
      <w:r>
        <w:rPr>
          <w:rFonts w:ascii="Arial" w:eastAsia="Calibri" w:hAnsi="Arial" w:cs="Arial"/>
          <w:szCs w:val="24"/>
        </w:rPr>
        <w:t xml:space="preserve">Town Council </w:t>
      </w:r>
      <w:r w:rsidRPr="00A05E3C">
        <w:rPr>
          <w:rFonts w:ascii="Arial" w:eastAsia="Calibri" w:hAnsi="Arial" w:cs="Arial"/>
          <w:szCs w:val="24"/>
        </w:rPr>
        <w:t>website within seven working days. The report will be presented to the next meeting of Council or the appropriate Committee for ratification.</w:t>
      </w:r>
    </w:p>
    <w:p w14:paraId="0576B318" w14:textId="499C74B5" w:rsidR="00367AC9" w:rsidRPr="00674A2C" w:rsidRDefault="00367AC9" w:rsidP="00180486">
      <w:pPr>
        <w:pStyle w:val="Heading2"/>
        <w:spacing w:after="160"/>
        <w:ind w:left="567" w:firstLine="142"/>
        <w:rPr>
          <w:rFonts w:ascii="Arial" w:hAnsi="Arial" w:cs="Arial"/>
          <w:color w:val="17365D" w:themeColor="text2" w:themeShade="BF"/>
          <w:sz w:val="28"/>
          <w:szCs w:val="28"/>
        </w:rPr>
      </w:pPr>
      <w:bookmarkStart w:id="28" w:name="_Toc67993474"/>
      <w:r w:rsidRPr="00674A2C">
        <w:rPr>
          <w:rFonts w:ascii="Arial" w:hAnsi="Arial" w:cs="Arial"/>
          <w:color w:val="17365D" w:themeColor="text2" w:themeShade="BF"/>
          <w:sz w:val="28"/>
          <w:szCs w:val="28"/>
        </w:rPr>
        <w:t>Limitations</w:t>
      </w:r>
      <w:bookmarkEnd w:id="28"/>
    </w:p>
    <w:p w14:paraId="35C1548B" w14:textId="41E52D71" w:rsidR="00367AC9" w:rsidRDefault="00367AC9" w:rsidP="00A05E3C">
      <w:pPr>
        <w:numPr>
          <w:ilvl w:val="0"/>
          <w:numId w:val="18"/>
        </w:numPr>
        <w:suppressAutoHyphens/>
        <w:autoSpaceDN w:val="0"/>
        <w:spacing w:after="120"/>
        <w:ind w:left="1418" w:hanging="709"/>
        <w:rPr>
          <w:rFonts w:ascii="Arial" w:hAnsi="Arial" w:cs="Arial"/>
          <w:szCs w:val="24"/>
        </w:rPr>
      </w:pPr>
      <w:r w:rsidRPr="0041299F">
        <w:rPr>
          <w:rFonts w:ascii="Arial" w:hAnsi="Arial" w:cs="Arial"/>
          <w:szCs w:val="24"/>
        </w:rPr>
        <w:t xml:space="preserve">Committees (including </w:t>
      </w:r>
      <w:r w:rsidR="00E81560">
        <w:rPr>
          <w:rFonts w:ascii="Arial" w:hAnsi="Arial" w:cs="Arial"/>
          <w:szCs w:val="24"/>
        </w:rPr>
        <w:t>S</w:t>
      </w:r>
      <w:r w:rsidRPr="0041299F">
        <w:rPr>
          <w:rFonts w:ascii="Arial" w:hAnsi="Arial" w:cs="Arial"/>
          <w:szCs w:val="24"/>
        </w:rPr>
        <w:t xml:space="preserve">ub-committees and </w:t>
      </w:r>
      <w:r w:rsidR="00E81560">
        <w:rPr>
          <w:rFonts w:ascii="Arial" w:hAnsi="Arial" w:cs="Arial"/>
          <w:szCs w:val="24"/>
        </w:rPr>
        <w:t>W</w:t>
      </w:r>
      <w:r w:rsidRPr="0041299F">
        <w:rPr>
          <w:rFonts w:ascii="Arial" w:hAnsi="Arial" w:cs="Arial"/>
          <w:szCs w:val="24"/>
        </w:rPr>
        <w:t xml:space="preserve">orking </w:t>
      </w:r>
      <w:r w:rsidR="00E81560">
        <w:rPr>
          <w:rFonts w:ascii="Arial" w:hAnsi="Arial" w:cs="Arial"/>
          <w:szCs w:val="24"/>
        </w:rPr>
        <w:t>G</w:t>
      </w:r>
      <w:r w:rsidRPr="0041299F">
        <w:rPr>
          <w:rFonts w:ascii="Arial" w:hAnsi="Arial" w:cs="Arial"/>
          <w:szCs w:val="24"/>
        </w:rPr>
        <w:t>roups) and officers shall act in accordance with Council’s Standing Orders, Financial Regulations and, where applicable, any other rules, legislation, regulations, policies, procedures, schemes, by-laws, or orders.</w:t>
      </w:r>
    </w:p>
    <w:p w14:paraId="54D53482" w14:textId="00BB2FAF" w:rsidR="00367AC9" w:rsidRDefault="00367AC9" w:rsidP="00693630">
      <w:pPr>
        <w:numPr>
          <w:ilvl w:val="0"/>
          <w:numId w:val="18"/>
        </w:numPr>
        <w:suppressAutoHyphens/>
        <w:autoSpaceDN w:val="0"/>
        <w:spacing w:after="120"/>
        <w:ind w:left="1418" w:hanging="709"/>
        <w:rPr>
          <w:rFonts w:ascii="Arial" w:hAnsi="Arial" w:cs="Arial"/>
          <w:szCs w:val="24"/>
        </w:rPr>
      </w:pPr>
      <w:r w:rsidRPr="0041299F">
        <w:rPr>
          <w:rFonts w:ascii="Arial" w:hAnsi="Arial" w:cs="Arial"/>
          <w:szCs w:val="24"/>
        </w:rPr>
        <w:t xml:space="preserve">Delegated powers and functions must be exercised in line with the limitations described above and within the constraints set </w:t>
      </w:r>
      <w:r w:rsidR="00E81560">
        <w:rPr>
          <w:rFonts w:ascii="Arial" w:hAnsi="Arial" w:cs="Arial"/>
          <w:szCs w:val="24"/>
        </w:rPr>
        <w:t>out in</w:t>
      </w:r>
      <w:r w:rsidRPr="0041299F">
        <w:rPr>
          <w:rFonts w:ascii="Arial" w:hAnsi="Arial" w:cs="Arial"/>
          <w:szCs w:val="24"/>
        </w:rPr>
        <w:t xml:space="preserve"> the budget. </w:t>
      </w:r>
    </w:p>
    <w:p w14:paraId="124C3B2B" w14:textId="77777777" w:rsidR="00367AC9" w:rsidRDefault="00367AC9" w:rsidP="00693630">
      <w:pPr>
        <w:numPr>
          <w:ilvl w:val="0"/>
          <w:numId w:val="18"/>
        </w:numPr>
        <w:suppressAutoHyphens/>
        <w:autoSpaceDN w:val="0"/>
        <w:spacing w:after="120"/>
        <w:ind w:left="1418" w:hanging="709"/>
        <w:rPr>
          <w:rFonts w:ascii="Arial" w:hAnsi="Arial" w:cs="Arial"/>
          <w:szCs w:val="24"/>
        </w:rPr>
      </w:pPr>
      <w:r w:rsidRPr="0041299F">
        <w:rPr>
          <w:rFonts w:ascii="Arial" w:hAnsi="Arial" w:cs="Arial"/>
          <w:szCs w:val="24"/>
        </w:rPr>
        <w:t>Any matter not explicitly set out</w:t>
      </w:r>
      <w:r>
        <w:rPr>
          <w:rFonts w:ascii="Arial" w:hAnsi="Arial" w:cs="Arial"/>
          <w:szCs w:val="24"/>
        </w:rPr>
        <w:t xml:space="preserve"> below</w:t>
      </w:r>
      <w:r w:rsidRPr="0041299F">
        <w:rPr>
          <w:rFonts w:ascii="Arial" w:hAnsi="Arial" w:cs="Arial"/>
          <w:szCs w:val="24"/>
        </w:rPr>
        <w:t xml:space="preserve"> in the Scheme of Delegation will be treated as a reserved matter for Council.</w:t>
      </w:r>
    </w:p>
    <w:p w14:paraId="11868F3B" w14:textId="71F22E63" w:rsidR="00367AC9" w:rsidRPr="00E917CE" w:rsidRDefault="00367AC9" w:rsidP="00180486">
      <w:pPr>
        <w:pStyle w:val="Heading2"/>
        <w:spacing w:after="160"/>
        <w:ind w:left="567" w:firstLine="142"/>
        <w:rPr>
          <w:rFonts w:ascii="Arial" w:hAnsi="Arial" w:cs="Arial"/>
          <w:color w:val="000000" w:themeColor="text1"/>
          <w:sz w:val="28"/>
          <w:szCs w:val="28"/>
        </w:rPr>
      </w:pPr>
      <w:bookmarkStart w:id="29" w:name="_Toc67993475"/>
      <w:r w:rsidRPr="00E917CE">
        <w:rPr>
          <w:rFonts w:ascii="Arial" w:hAnsi="Arial" w:cs="Arial"/>
          <w:color w:val="000000" w:themeColor="text1"/>
          <w:sz w:val="28"/>
          <w:szCs w:val="28"/>
        </w:rPr>
        <w:t>Matters reserved to Council</w:t>
      </w:r>
      <w:bookmarkEnd w:id="29"/>
    </w:p>
    <w:p w14:paraId="72317D28" w14:textId="77777777" w:rsidR="00367AC9" w:rsidRPr="00A57CE9" w:rsidRDefault="00367AC9" w:rsidP="00693630">
      <w:pPr>
        <w:numPr>
          <w:ilvl w:val="0"/>
          <w:numId w:val="18"/>
        </w:numPr>
        <w:suppressAutoHyphens/>
        <w:autoSpaceDN w:val="0"/>
        <w:spacing w:after="160"/>
        <w:ind w:left="1418" w:hanging="709"/>
        <w:rPr>
          <w:rFonts w:ascii="Arial" w:hAnsi="Arial" w:cs="Arial"/>
          <w:szCs w:val="24"/>
        </w:rPr>
      </w:pPr>
      <w:r w:rsidRPr="000E2DC3">
        <w:rPr>
          <w:rFonts w:ascii="Arial" w:eastAsia="Calibri" w:hAnsi="Arial" w:cs="Arial"/>
          <w:szCs w:val="24"/>
        </w:rPr>
        <w:t>The following matters are reserved to Council</w:t>
      </w:r>
      <w:r>
        <w:rPr>
          <w:rFonts w:ascii="Arial" w:eastAsia="Calibri" w:hAnsi="Arial" w:cs="Arial"/>
          <w:szCs w:val="24"/>
        </w:rPr>
        <w:t>:</w:t>
      </w:r>
      <w:r w:rsidRPr="000E2DC3">
        <w:rPr>
          <w:rFonts w:ascii="Calibri" w:eastAsia="Calibri" w:hAnsi="Calibri" w:cs="Arial"/>
          <w:szCs w:val="24"/>
        </w:rPr>
        <w:t xml:space="preserve"> </w:t>
      </w:r>
    </w:p>
    <w:p w14:paraId="6F9B669B" w14:textId="482208F8"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t xml:space="preserve">Adoption and alteration of Standing Orders, Financial </w:t>
      </w:r>
      <w:r w:rsidR="00FC1D2B" w:rsidRPr="000E2DC3">
        <w:rPr>
          <w:rFonts w:ascii="Arial" w:eastAsia="Calibri" w:hAnsi="Arial" w:cs="Arial"/>
          <w:szCs w:val="24"/>
        </w:rPr>
        <w:t>Regulations,</w:t>
      </w:r>
      <w:r w:rsidRPr="000E2DC3">
        <w:rPr>
          <w:rFonts w:ascii="Arial" w:eastAsia="Calibri" w:hAnsi="Arial" w:cs="Arial"/>
          <w:szCs w:val="24"/>
        </w:rPr>
        <w:t xml:space="preserve"> and the Code of Conduct;</w:t>
      </w:r>
    </w:p>
    <w:p w14:paraId="37BC4AE9" w14:textId="5D290EF6"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t>Approving</w:t>
      </w:r>
      <w:r w:rsidR="006542E3">
        <w:rPr>
          <w:rFonts w:ascii="Arial" w:eastAsia="Calibri" w:hAnsi="Arial" w:cs="Arial"/>
          <w:szCs w:val="24"/>
        </w:rPr>
        <w:t xml:space="preserve"> and alteration of</w:t>
      </w:r>
      <w:r w:rsidRPr="000E2DC3">
        <w:rPr>
          <w:rFonts w:ascii="Arial" w:eastAsia="Calibri" w:hAnsi="Arial" w:cs="Arial"/>
          <w:szCs w:val="24"/>
        </w:rPr>
        <w:t xml:space="preserve"> the</w:t>
      </w:r>
      <w:r w:rsidR="002C79D0">
        <w:rPr>
          <w:rFonts w:ascii="Arial" w:eastAsia="Calibri" w:hAnsi="Arial" w:cs="Arial"/>
          <w:szCs w:val="24"/>
        </w:rPr>
        <w:t xml:space="preserve"> Structures and Functions document, which includes, the </w:t>
      </w:r>
      <w:r w:rsidRPr="000E2DC3">
        <w:rPr>
          <w:rFonts w:ascii="Arial" w:eastAsia="Calibri" w:hAnsi="Arial" w:cs="Arial"/>
          <w:szCs w:val="24"/>
        </w:rPr>
        <w:t>committee structure</w:t>
      </w:r>
      <w:r>
        <w:rPr>
          <w:rFonts w:ascii="Arial" w:eastAsia="Calibri" w:hAnsi="Arial" w:cs="Arial"/>
          <w:szCs w:val="24"/>
        </w:rPr>
        <w:t xml:space="preserve">, </w:t>
      </w:r>
      <w:r w:rsidR="002C79D0">
        <w:rPr>
          <w:rFonts w:ascii="Arial" w:eastAsia="Calibri" w:hAnsi="Arial" w:cs="Arial"/>
          <w:szCs w:val="24"/>
        </w:rPr>
        <w:t>T</w:t>
      </w:r>
      <w:r w:rsidRPr="000E2DC3">
        <w:rPr>
          <w:rFonts w:ascii="Arial" w:eastAsia="Calibri" w:hAnsi="Arial" w:cs="Arial"/>
          <w:szCs w:val="24"/>
        </w:rPr>
        <w:t xml:space="preserve">erms of </w:t>
      </w:r>
      <w:r w:rsidR="002C79D0">
        <w:rPr>
          <w:rFonts w:ascii="Arial" w:eastAsia="Calibri" w:hAnsi="Arial" w:cs="Arial"/>
          <w:szCs w:val="24"/>
        </w:rPr>
        <w:t>R</w:t>
      </w:r>
      <w:r w:rsidRPr="000E2DC3">
        <w:rPr>
          <w:rFonts w:ascii="Arial" w:eastAsia="Calibri" w:hAnsi="Arial" w:cs="Arial"/>
          <w:szCs w:val="24"/>
        </w:rPr>
        <w:t>eference</w:t>
      </w:r>
      <w:r w:rsidR="002C79D0">
        <w:rPr>
          <w:rFonts w:ascii="Arial" w:eastAsia="Calibri" w:hAnsi="Arial" w:cs="Arial"/>
          <w:szCs w:val="24"/>
        </w:rPr>
        <w:t>,</w:t>
      </w:r>
      <w:r w:rsidRPr="000E2DC3">
        <w:rPr>
          <w:rFonts w:ascii="Arial" w:eastAsia="Calibri" w:hAnsi="Arial" w:cs="Arial"/>
          <w:szCs w:val="24"/>
        </w:rPr>
        <w:t xml:space="preserve"> </w:t>
      </w:r>
      <w:r w:rsidR="002C79D0">
        <w:rPr>
          <w:rFonts w:ascii="Arial" w:eastAsia="Calibri" w:hAnsi="Arial" w:cs="Arial"/>
          <w:szCs w:val="24"/>
        </w:rPr>
        <w:t>S</w:t>
      </w:r>
      <w:r w:rsidRPr="000E2DC3">
        <w:rPr>
          <w:rFonts w:ascii="Arial" w:eastAsia="Calibri" w:hAnsi="Arial" w:cs="Arial"/>
          <w:szCs w:val="24"/>
        </w:rPr>
        <w:t xml:space="preserve">cheme of </w:t>
      </w:r>
      <w:r w:rsidR="00A123D7">
        <w:rPr>
          <w:rFonts w:ascii="Arial" w:eastAsia="Calibri" w:hAnsi="Arial" w:cs="Arial"/>
          <w:szCs w:val="24"/>
        </w:rPr>
        <w:t>D</w:t>
      </w:r>
      <w:r w:rsidR="00A123D7" w:rsidRPr="000E2DC3">
        <w:rPr>
          <w:rFonts w:ascii="Arial" w:eastAsia="Calibri" w:hAnsi="Arial" w:cs="Arial"/>
          <w:szCs w:val="24"/>
        </w:rPr>
        <w:t>elegation,</w:t>
      </w:r>
      <w:r w:rsidR="002C79D0">
        <w:rPr>
          <w:rFonts w:ascii="Arial" w:eastAsia="Calibri" w:hAnsi="Arial" w:cs="Arial"/>
          <w:szCs w:val="24"/>
        </w:rPr>
        <w:t xml:space="preserve"> and </w:t>
      </w:r>
      <w:r w:rsidR="006542E3">
        <w:rPr>
          <w:rFonts w:ascii="Arial" w:eastAsia="Calibri" w:hAnsi="Arial" w:cs="Arial"/>
          <w:szCs w:val="24"/>
        </w:rPr>
        <w:t xml:space="preserve">the associated </w:t>
      </w:r>
      <w:r w:rsidR="002C79D0">
        <w:rPr>
          <w:rFonts w:ascii="Arial" w:eastAsia="Calibri" w:hAnsi="Arial" w:cs="Arial"/>
          <w:szCs w:val="24"/>
        </w:rPr>
        <w:t>appendices</w:t>
      </w:r>
      <w:r w:rsidRPr="000E2DC3">
        <w:rPr>
          <w:rFonts w:ascii="Arial" w:eastAsia="Calibri" w:hAnsi="Arial" w:cs="Arial"/>
          <w:szCs w:val="24"/>
        </w:rPr>
        <w:t xml:space="preserve">; </w:t>
      </w:r>
    </w:p>
    <w:p w14:paraId="4D929733" w14:textId="0CB33C3B"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t xml:space="preserve">Appointing the membership (including non-voting members) of all </w:t>
      </w:r>
      <w:r w:rsidR="002C79D0">
        <w:rPr>
          <w:rFonts w:ascii="Arial" w:eastAsia="Calibri" w:hAnsi="Arial" w:cs="Arial"/>
          <w:szCs w:val="24"/>
        </w:rPr>
        <w:t>C</w:t>
      </w:r>
      <w:r w:rsidRPr="000E2DC3">
        <w:rPr>
          <w:rFonts w:ascii="Arial" w:eastAsia="Calibri" w:hAnsi="Arial" w:cs="Arial"/>
          <w:szCs w:val="24"/>
        </w:rPr>
        <w:t xml:space="preserve">ommittees, </w:t>
      </w:r>
      <w:r w:rsidR="002C79D0">
        <w:rPr>
          <w:rFonts w:ascii="Arial" w:eastAsia="Calibri" w:hAnsi="Arial" w:cs="Arial"/>
          <w:szCs w:val="24"/>
        </w:rPr>
        <w:t>S</w:t>
      </w:r>
      <w:r w:rsidRPr="000E2DC3">
        <w:rPr>
          <w:rFonts w:ascii="Arial" w:eastAsia="Calibri" w:hAnsi="Arial" w:cs="Arial"/>
          <w:szCs w:val="24"/>
        </w:rPr>
        <w:t>ub-</w:t>
      </w:r>
      <w:r w:rsidR="001B1BF9" w:rsidRPr="000E2DC3">
        <w:rPr>
          <w:rFonts w:ascii="Arial" w:eastAsia="Calibri" w:hAnsi="Arial" w:cs="Arial"/>
          <w:szCs w:val="24"/>
        </w:rPr>
        <w:t>committees,</w:t>
      </w:r>
      <w:r w:rsidRPr="000E2DC3">
        <w:rPr>
          <w:rFonts w:ascii="Arial" w:eastAsia="Calibri" w:hAnsi="Arial" w:cs="Arial"/>
          <w:szCs w:val="24"/>
        </w:rPr>
        <w:t xml:space="preserve"> and </w:t>
      </w:r>
      <w:r w:rsidR="006542E3">
        <w:rPr>
          <w:rFonts w:ascii="Arial" w:eastAsia="Calibri" w:hAnsi="Arial" w:cs="Arial"/>
          <w:szCs w:val="24"/>
        </w:rPr>
        <w:t>W</w:t>
      </w:r>
      <w:r w:rsidRPr="000E2DC3">
        <w:rPr>
          <w:rFonts w:ascii="Arial" w:eastAsia="Calibri" w:hAnsi="Arial" w:cs="Arial"/>
          <w:szCs w:val="24"/>
        </w:rPr>
        <w:t xml:space="preserve">orking </w:t>
      </w:r>
      <w:r w:rsidR="002C79D0">
        <w:rPr>
          <w:rFonts w:ascii="Arial" w:eastAsia="Calibri" w:hAnsi="Arial" w:cs="Arial"/>
          <w:szCs w:val="24"/>
        </w:rPr>
        <w:t>Groups</w:t>
      </w:r>
      <w:r w:rsidRPr="000E2DC3">
        <w:rPr>
          <w:rFonts w:ascii="Arial" w:eastAsia="Calibri" w:hAnsi="Arial" w:cs="Arial"/>
          <w:szCs w:val="24"/>
        </w:rPr>
        <w:t xml:space="preserve">; </w:t>
      </w:r>
    </w:p>
    <w:p w14:paraId="0BBF4F1B" w14:textId="59EAA831"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t xml:space="preserve">Set a timetable for meetings, which includes, meetings of Council (Full Council), Annual Parish Meeting, Annual Town Council Meeting, and all meetings of </w:t>
      </w:r>
      <w:r w:rsidR="002C79D0">
        <w:rPr>
          <w:rFonts w:ascii="Arial" w:eastAsia="Calibri" w:hAnsi="Arial" w:cs="Arial"/>
          <w:szCs w:val="24"/>
        </w:rPr>
        <w:t>C</w:t>
      </w:r>
      <w:r w:rsidRPr="000E2DC3">
        <w:rPr>
          <w:rFonts w:ascii="Arial" w:eastAsia="Calibri" w:hAnsi="Arial" w:cs="Arial"/>
          <w:szCs w:val="24"/>
        </w:rPr>
        <w:t xml:space="preserve">ommittees, </w:t>
      </w:r>
      <w:r w:rsidR="002C79D0">
        <w:rPr>
          <w:rFonts w:ascii="Arial" w:eastAsia="Calibri" w:hAnsi="Arial" w:cs="Arial"/>
          <w:szCs w:val="24"/>
        </w:rPr>
        <w:t>S</w:t>
      </w:r>
      <w:r w:rsidRPr="000E2DC3">
        <w:rPr>
          <w:rFonts w:ascii="Arial" w:eastAsia="Calibri" w:hAnsi="Arial" w:cs="Arial"/>
          <w:szCs w:val="24"/>
        </w:rPr>
        <w:t>ub-</w:t>
      </w:r>
      <w:r w:rsidR="00A123D7" w:rsidRPr="000E2DC3">
        <w:rPr>
          <w:rFonts w:ascii="Arial" w:eastAsia="Calibri" w:hAnsi="Arial" w:cs="Arial"/>
          <w:szCs w:val="24"/>
        </w:rPr>
        <w:t>committees,</w:t>
      </w:r>
      <w:r w:rsidRPr="000E2DC3">
        <w:rPr>
          <w:rFonts w:ascii="Arial" w:eastAsia="Calibri" w:hAnsi="Arial" w:cs="Arial"/>
          <w:szCs w:val="24"/>
        </w:rPr>
        <w:t xml:space="preserve"> and </w:t>
      </w:r>
      <w:r w:rsidR="002C79D0">
        <w:rPr>
          <w:rFonts w:ascii="Arial" w:eastAsia="Calibri" w:hAnsi="Arial" w:cs="Arial"/>
          <w:szCs w:val="24"/>
        </w:rPr>
        <w:t>Working Groups</w:t>
      </w:r>
      <w:r w:rsidRPr="000E2DC3">
        <w:rPr>
          <w:rFonts w:ascii="Arial" w:eastAsia="Calibri" w:hAnsi="Arial" w:cs="Arial"/>
          <w:szCs w:val="24"/>
        </w:rPr>
        <w:t>;</w:t>
      </w:r>
    </w:p>
    <w:p w14:paraId="454A6E8A" w14:textId="194739A5" w:rsidR="00367AC9" w:rsidRPr="000E2DC3" w:rsidRDefault="002C79D0" w:rsidP="00693630">
      <w:pPr>
        <w:numPr>
          <w:ilvl w:val="0"/>
          <w:numId w:val="8"/>
        </w:numPr>
        <w:spacing w:after="160"/>
        <w:ind w:left="1985" w:hanging="425"/>
        <w:rPr>
          <w:rFonts w:ascii="Arial" w:eastAsia="Calibri" w:hAnsi="Arial" w:cs="Arial"/>
          <w:szCs w:val="24"/>
        </w:rPr>
      </w:pPr>
      <w:r>
        <w:rPr>
          <w:rFonts w:ascii="Arial" w:eastAsia="Calibri" w:hAnsi="Arial" w:cs="Arial"/>
          <w:szCs w:val="24"/>
        </w:rPr>
        <w:t>Setting</w:t>
      </w:r>
      <w:r w:rsidR="00367AC9" w:rsidRPr="000E2DC3">
        <w:rPr>
          <w:rFonts w:ascii="Arial" w:eastAsia="Calibri" w:hAnsi="Arial" w:cs="Arial"/>
          <w:szCs w:val="24"/>
        </w:rPr>
        <w:t xml:space="preserve"> the annual budget and the precept levied on the principal authority; </w:t>
      </w:r>
    </w:p>
    <w:p w14:paraId="537F72A8" w14:textId="77777777"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t xml:space="preserve">Authorising borrowings; </w:t>
      </w:r>
    </w:p>
    <w:p w14:paraId="5B5E7EA8" w14:textId="77777777"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lastRenderedPageBreak/>
        <w:t xml:space="preserve">Authorising the incurring of expenditure required by Financial Regulations or above £10,000; </w:t>
      </w:r>
    </w:p>
    <w:p w14:paraId="532DD4E3" w14:textId="77777777"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t>The power of incurring capital expenditure not specifically included in the Council’s budget or delegated to a committee;</w:t>
      </w:r>
    </w:p>
    <w:p w14:paraId="204CEAD9" w14:textId="77777777"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t>Adoption of a Member’s Allowance Scheme;</w:t>
      </w:r>
    </w:p>
    <w:p w14:paraId="41DA4D44" w14:textId="17E1188F"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t xml:space="preserve">Appointing </w:t>
      </w:r>
      <w:r w:rsidR="00E5164E">
        <w:rPr>
          <w:rFonts w:ascii="Arial" w:eastAsia="Calibri" w:hAnsi="Arial" w:cs="Arial"/>
          <w:szCs w:val="24"/>
        </w:rPr>
        <w:t xml:space="preserve">Town </w:t>
      </w:r>
      <w:r w:rsidRPr="000E2DC3">
        <w:rPr>
          <w:rFonts w:ascii="Arial" w:eastAsia="Calibri" w:hAnsi="Arial" w:cs="Arial"/>
          <w:szCs w:val="24"/>
        </w:rPr>
        <w:t xml:space="preserve">Council representatives to outside bodies; </w:t>
      </w:r>
    </w:p>
    <w:p w14:paraId="6ED2F9A6" w14:textId="77777777"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t>Election of the Leader of the Town Council;</w:t>
      </w:r>
    </w:p>
    <w:p w14:paraId="2EC04E3E" w14:textId="3F23595A"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t xml:space="preserve">Confirming the appointment of the Town Clerk; </w:t>
      </w:r>
    </w:p>
    <w:p w14:paraId="22865A98" w14:textId="77777777" w:rsidR="00367AC9" w:rsidRPr="000E2DC3" w:rsidRDefault="00367AC9" w:rsidP="00693630">
      <w:pPr>
        <w:numPr>
          <w:ilvl w:val="0"/>
          <w:numId w:val="8"/>
        </w:numPr>
        <w:spacing w:after="160"/>
        <w:ind w:left="1985" w:hanging="425"/>
        <w:rPr>
          <w:rFonts w:ascii="Arial" w:eastAsia="Calibri" w:hAnsi="Arial" w:cs="Arial"/>
          <w:szCs w:val="24"/>
        </w:rPr>
      </w:pPr>
      <w:r>
        <w:rPr>
          <w:rFonts w:ascii="Arial" w:eastAsia="Calibri" w:hAnsi="Arial" w:cs="Arial"/>
          <w:szCs w:val="24"/>
        </w:rPr>
        <w:t>Appointment or designation of</w:t>
      </w:r>
      <w:r w:rsidRPr="000E2DC3">
        <w:rPr>
          <w:rFonts w:ascii="Arial" w:eastAsia="Calibri" w:hAnsi="Arial" w:cs="Arial"/>
          <w:szCs w:val="24"/>
        </w:rPr>
        <w:t xml:space="preserve"> the roles of Proper Officer and Responsible Financial Officer;</w:t>
      </w:r>
    </w:p>
    <w:p w14:paraId="174E4A4B" w14:textId="77777777"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t xml:space="preserve">Making, amending, revoking, re-enacting, or adopting byelaws and local legislation; </w:t>
      </w:r>
    </w:p>
    <w:p w14:paraId="3184E741" w14:textId="77777777"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t xml:space="preserve">Agreement to assume devolved services and functions; </w:t>
      </w:r>
    </w:p>
    <w:p w14:paraId="52A87171" w14:textId="77777777"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t xml:space="preserve">Decision to review or create a Neighbourhood Plan; </w:t>
      </w:r>
    </w:p>
    <w:p w14:paraId="2314EB2C" w14:textId="77777777"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t xml:space="preserve">Prosecution or defence in a court of law; </w:t>
      </w:r>
    </w:p>
    <w:p w14:paraId="748EB8C5" w14:textId="77777777"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t xml:space="preserve">Nomination or appointment of representatives of the Council at any inquiry on matters affecting the Town, excluding those matters delegated to a committee; </w:t>
      </w:r>
    </w:p>
    <w:p w14:paraId="225349D7" w14:textId="77777777" w:rsidR="00367AC9" w:rsidRPr="000E2DC3" w:rsidRDefault="00367AC9" w:rsidP="00693630">
      <w:pPr>
        <w:numPr>
          <w:ilvl w:val="0"/>
          <w:numId w:val="8"/>
        </w:numPr>
        <w:spacing w:after="160"/>
        <w:ind w:left="1985" w:hanging="425"/>
        <w:rPr>
          <w:rFonts w:ascii="Arial" w:eastAsia="Calibri" w:hAnsi="Arial" w:cs="Arial"/>
          <w:szCs w:val="24"/>
        </w:rPr>
      </w:pPr>
      <w:r w:rsidRPr="000E2DC3">
        <w:rPr>
          <w:rFonts w:ascii="Arial" w:eastAsia="Calibri" w:hAnsi="Arial" w:cs="Arial"/>
          <w:szCs w:val="24"/>
        </w:rPr>
        <w:t>Change the name of the Town Council, and;</w:t>
      </w:r>
    </w:p>
    <w:p w14:paraId="704482B6" w14:textId="77777777" w:rsidR="00367AC9" w:rsidRPr="00A57CE9" w:rsidRDefault="00367AC9" w:rsidP="00693630">
      <w:pPr>
        <w:numPr>
          <w:ilvl w:val="0"/>
          <w:numId w:val="8"/>
        </w:numPr>
        <w:spacing w:after="120"/>
        <w:ind w:left="1985" w:hanging="425"/>
        <w:rPr>
          <w:rFonts w:ascii="Arial" w:eastAsia="Calibri" w:hAnsi="Arial" w:cs="Arial"/>
          <w:szCs w:val="24"/>
        </w:rPr>
      </w:pPr>
      <w:r w:rsidRPr="000E2DC3">
        <w:rPr>
          <w:rFonts w:ascii="Arial" w:eastAsia="Calibri" w:hAnsi="Arial" w:cs="Arial"/>
          <w:szCs w:val="24"/>
        </w:rPr>
        <w:t xml:space="preserve">All other matters which must by law be reserved to Council. </w:t>
      </w:r>
    </w:p>
    <w:p w14:paraId="0F577682" w14:textId="2F1A78F3" w:rsidR="00367AC9" w:rsidRPr="00674A2C" w:rsidRDefault="00367AC9" w:rsidP="00180486">
      <w:pPr>
        <w:pStyle w:val="Heading2"/>
        <w:spacing w:after="160"/>
        <w:ind w:left="567" w:firstLine="142"/>
        <w:rPr>
          <w:rFonts w:ascii="Arial" w:hAnsi="Arial" w:cs="Arial"/>
          <w:color w:val="17365D" w:themeColor="text2" w:themeShade="BF"/>
          <w:sz w:val="28"/>
          <w:szCs w:val="28"/>
        </w:rPr>
      </w:pPr>
      <w:bookmarkStart w:id="30" w:name="_Toc67993476"/>
      <w:r w:rsidRPr="00674A2C">
        <w:rPr>
          <w:rFonts w:ascii="Arial" w:hAnsi="Arial" w:cs="Arial"/>
          <w:color w:val="17365D" w:themeColor="text2" w:themeShade="BF"/>
          <w:sz w:val="28"/>
          <w:szCs w:val="28"/>
        </w:rPr>
        <w:t>Office Holders</w:t>
      </w:r>
      <w:bookmarkEnd w:id="30"/>
    </w:p>
    <w:p w14:paraId="296A0C67" w14:textId="4ED4FFA6" w:rsidR="00367AC9" w:rsidRPr="00635D0B" w:rsidRDefault="00367AC9" w:rsidP="00693630">
      <w:pPr>
        <w:numPr>
          <w:ilvl w:val="0"/>
          <w:numId w:val="18"/>
        </w:numPr>
        <w:suppressAutoHyphens/>
        <w:autoSpaceDN w:val="0"/>
        <w:spacing w:after="160"/>
        <w:ind w:left="1418" w:hanging="709"/>
        <w:rPr>
          <w:rFonts w:ascii="Arial" w:hAnsi="Arial" w:cs="Arial"/>
          <w:szCs w:val="24"/>
        </w:rPr>
      </w:pPr>
      <w:r>
        <w:rPr>
          <w:rFonts w:ascii="Arial" w:hAnsi="Arial" w:cs="Arial"/>
          <w:szCs w:val="24"/>
        </w:rPr>
        <w:t>All Office Holders will be elected or appointed annual</w:t>
      </w:r>
      <w:r w:rsidR="00753825">
        <w:rPr>
          <w:rFonts w:ascii="Arial" w:hAnsi="Arial" w:cs="Arial"/>
          <w:szCs w:val="24"/>
        </w:rPr>
        <w:t>ly</w:t>
      </w:r>
      <w:r>
        <w:rPr>
          <w:rFonts w:ascii="Arial" w:hAnsi="Arial" w:cs="Arial"/>
          <w:szCs w:val="24"/>
        </w:rPr>
        <w:t xml:space="preserve"> at the Annual Meeting of the Town Council.</w:t>
      </w:r>
    </w:p>
    <w:p w14:paraId="646AA794" w14:textId="678A29D0" w:rsidR="00367AC9" w:rsidRDefault="00367AC9" w:rsidP="00693630">
      <w:pPr>
        <w:numPr>
          <w:ilvl w:val="0"/>
          <w:numId w:val="18"/>
        </w:numPr>
        <w:suppressAutoHyphens/>
        <w:autoSpaceDN w:val="0"/>
        <w:spacing w:after="160"/>
        <w:ind w:left="1418" w:hanging="709"/>
        <w:rPr>
          <w:rFonts w:ascii="Arial" w:hAnsi="Arial" w:cs="Arial"/>
          <w:szCs w:val="24"/>
        </w:rPr>
      </w:pPr>
      <w:r>
        <w:rPr>
          <w:rFonts w:ascii="Arial" w:hAnsi="Arial" w:cs="Arial"/>
          <w:szCs w:val="24"/>
        </w:rPr>
        <w:t>The following powers and functions are delegated to Officer Holders of the Town Council.</w:t>
      </w:r>
    </w:p>
    <w:p w14:paraId="3A730214" w14:textId="351F30CC" w:rsidR="00E5164E" w:rsidRPr="00E5164E" w:rsidRDefault="00E5164E" w:rsidP="00E5164E">
      <w:pPr>
        <w:pStyle w:val="Heading3"/>
        <w:spacing w:after="160"/>
        <w:ind w:left="567" w:firstLine="142"/>
        <w:rPr>
          <w:rFonts w:ascii="Arial" w:hAnsi="Arial" w:cs="Arial"/>
          <w:color w:val="17365D" w:themeColor="text2" w:themeShade="BF"/>
        </w:rPr>
      </w:pPr>
      <w:bookmarkStart w:id="31" w:name="_Toc67993477"/>
      <w:r w:rsidRPr="00674A2C">
        <w:rPr>
          <w:rFonts w:ascii="Arial" w:eastAsia="Calibri" w:hAnsi="Arial" w:cs="Arial"/>
          <w:color w:val="17365D" w:themeColor="text2" w:themeShade="BF"/>
        </w:rPr>
        <w:t>Chairman of the Council – Mayor</w:t>
      </w:r>
      <w:bookmarkEnd w:id="31"/>
    </w:p>
    <w:p w14:paraId="2B0DB1FA" w14:textId="57F1F643" w:rsidR="00E5164E" w:rsidRDefault="00E5164E" w:rsidP="00E5164E">
      <w:pPr>
        <w:numPr>
          <w:ilvl w:val="0"/>
          <w:numId w:val="18"/>
        </w:numPr>
        <w:suppressAutoHyphens/>
        <w:autoSpaceDN w:val="0"/>
        <w:spacing w:after="160"/>
        <w:ind w:left="1418" w:hanging="709"/>
        <w:rPr>
          <w:rFonts w:ascii="Arial" w:hAnsi="Arial" w:cs="Arial"/>
          <w:szCs w:val="24"/>
        </w:rPr>
      </w:pPr>
      <w:r>
        <w:rPr>
          <w:rFonts w:ascii="Arial" w:hAnsi="Arial" w:cs="Arial"/>
          <w:szCs w:val="24"/>
        </w:rPr>
        <w:t>The following are delegated to the Chairman of the Council:</w:t>
      </w:r>
    </w:p>
    <w:p w14:paraId="4700EDB0" w14:textId="77777777" w:rsidR="00E5164E" w:rsidRPr="00A57CE9" w:rsidRDefault="00E5164E" w:rsidP="00463326">
      <w:pPr>
        <w:pStyle w:val="ListParagraph"/>
        <w:numPr>
          <w:ilvl w:val="0"/>
          <w:numId w:val="36"/>
        </w:numPr>
        <w:suppressAutoHyphens/>
        <w:autoSpaceDN w:val="0"/>
        <w:spacing w:after="160"/>
        <w:ind w:left="1985" w:hanging="284"/>
        <w:rPr>
          <w:rFonts w:ascii="Arial" w:hAnsi="Arial" w:cs="Arial"/>
          <w:szCs w:val="24"/>
        </w:rPr>
      </w:pPr>
      <w:r w:rsidRPr="00A57CE9">
        <w:rPr>
          <w:rFonts w:ascii="Arial" w:eastAsia="Calibri" w:hAnsi="Arial" w:cs="Arial"/>
          <w:szCs w:val="24"/>
        </w:rPr>
        <w:t>The Chairman of the Council will be the Mayor and act as the ceremonial representative of the Town Council and town;</w:t>
      </w:r>
    </w:p>
    <w:p w14:paraId="09AB64D6" w14:textId="77777777" w:rsidR="00E5164E" w:rsidRPr="00A57CE9" w:rsidRDefault="00E5164E" w:rsidP="00463326">
      <w:pPr>
        <w:pStyle w:val="ListParagraph"/>
        <w:numPr>
          <w:ilvl w:val="0"/>
          <w:numId w:val="36"/>
        </w:numPr>
        <w:suppressAutoHyphens/>
        <w:autoSpaceDN w:val="0"/>
        <w:spacing w:after="160"/>
        <w:ind w:left="1985" w:hanging="284"/>
        <w:rPr>
          <w:rFonts w:ascii="Arial" w:hAnsi="Arial" w:cs="Arial"/>
          <w:szCs w:val="24"/>
        </w:rPr>
      </w:pPr>
      <w:r w:rsidRPr="00A57CE9">
        <w:rPr>
          <w:rFonts w:ascii="Arial" w:eastAsia="Calibri" w:hAnsi="Arial" w:cs="Arial"/>
          <w:szCs w:val="24"/>
        </w:rPr>
        <w:t>Chairman of Council meetings and to undertake all the duties set out in legislation and policy;</w:t>
      </w:r>
    </w:p>
    <w:p w14:paraId="0F482ECD" w14:textId="77777777" w:rsidR="00E5164E" w:rsidRPr="00A57CE9" w:rsidRDefault="00E5164E" w:rsidP="00463326">
      <w:pPr>
        <w:pStyle w:val="ListParagraph"/>
        <w:numPr>
          <w:ilvl w:val="0"/>
          <w:numId w:val="36"/>
        </w:numPr>
        <w:suppressAutoHyphens/>
        <w:autoSpaceDN w:val="0"/>
        <w:spacing w:after="160"/>
        <w:ind w:left="1985" w:hanging="284"/>
        <w:rPr>
          <w:rFonts w:ascii="Arial" w:hAnsi="Arial" w:cs="Arial"/>
          <w:szCs w:val="24"/>
        </w:rPr>
      </w:pPr>
      <w:r w:rsidRPr="00A57CE9">
        <w:rPr>
          <w:rFonts w:ascii="Arial" w:eastAsia="Calibri" w:hAnsi="Arial" w:cs="Arial"/>
          <w:szCs w:val="24"/>
        </w:rPr>
        <w:t>Act as the spokesman on matters for importance to the whole town and those not specifically delegated to another office holder;</w:t>
      </w:r>
    </w:p>
    <w:p w14:paraId="5F3825C5" w14:textId="77777777" w:rsidR="00E5164E" w:rsidRPr="00A57CE9" w:rsidRDefault="00E5164E" w:rsidP="00463326">
      <w:pPr>
        <w:pStyle w:val="ListParagraph"/>
        <w:numPr>
          <w:ilvl w:val="0"/>
          <w:numId w:val="36"/>
        </w:numPr>
        <w:suppressAutoHyphens/>
        <w:autoSpaceDN w:val="0"/>
        <w:spacing w:after="160"/>
        <w:ind w:left="1985" w:hanging="284"/>
        <w:rPr>
          <w:rFonts w:ascii="Arial" w:hAnsi="Arial" w:cs="Arial"/>
          <w:szCs w:val="24"/>
        </w:rPr>
      </w:pPr>
      <w:r w:rsidRPr="00A57CE9">
        <w:rPr>
          <w:rFonts w:ascii="Arial" w:eastAsia="Calibri" w:hAnsi="Arial" w:cs="Arial"/>
          <w:szCs w:val="24"/>
        </w:rPr>
        <w:t>To be an ex-officio member of all Town Council committees, sub-committees and working groups;</w:t>
      </w:r>
    </w:p>
    <w:p w14:paraId="080DD25B" w14:textId="77777777" w:rsidR="00E5164E" w:rsidRPr="00A57CE9" w:rsidRDefault="00E5164E" w:rsidP="00463326">
      <w:pPr>
        <w:pStyle w:val="ListParagraph"/>
        <w:numPr>
          <w:ilvl w:val="0"/>
          <w:numId w:val="36"/>
        </w:numPr>
        <w:suppressAutoHyphens/>
        <w:autoSpaceDN w:val="0"/>
        <w:spacing w:after="160"/>
        <w:ind w:left="1985" w:hanging="284"/>
        <w:rPr>
          <w:rFonts w:ascii="Arial" w:hAnsi="Arial" w:cs="Arial"/>
          <w:szCs w:val="24"/>
        </w:rPr>
      </w:pPr>
      <w:r w:rsidRPr="00A57CE9">
        <w:rPr>
          <w:rFonts w:ascii="Arial" w:eastAsia="Calibri" w:hAnsi="Arial" w:cs="Arial"/>
          <w:szCs w:val="24"/>
        </w:rPr>
        <w:t>Manag</w:t>
      </w:r>
      <w:r>
        <w:rPr>
          <w:rFonts w:ascii="Arial" w:eastAsia="Calibri" w:hAnsi="Arial" w:cs="Arial"/>
          <w:szCs w:val="24"/>
        </w:rPr>
        <w:t>e</w:t>
      </w:r>
      <w:r w:rsidRPr="00A57CE9">
        <w:rPr>
          <w:rFonts w:ascii="Arial" w:eastAsia="Calibri" w:hAnsi="Arial" w:cs="Arial"/>
          <w:szCs w:val="24"/>
        </w:rPr>
        <w:t xml:space="preserve"> business in an urgent or emergency situation;</w:t>
      </w:r>
    </w:p>
    <w:p w14:paraId="154BB418" w14:textId="77777777" w:rsidR="00E5164E" w:rsidRPr="00A57CE9" w:rsidRDefault="00E5164E" w:rsidP="00463326">
      <w:pPr>
        <w:pStyle w:val="ListParagraph"/>
        <w:numPr>
          <w:ilvl w:val="0"/>
          <w:numId w:val="36"/>
        </w:numPr>
        <w:suppressAutoHyphens/>
        <w:autoSpaceDN w:val="0"/>
        <w:spacing w:after="160"/>
        <w:ind w:left="1985" w:hanging="284"/>
        <w:rPr>
          <w:rFonts w:ascii="Arial" w:hAnsi="Arial" w:cs="Arial"/>
          <w:szCs w:val="24"/>
        </w:rPr>
      </w:pPr>
      <w:r w:rsidRPr="00A57CE9">
        <w:rPr>
          <w:rFonts w:ascii="Arial" w:eastAsia="Calibri" w:hAnsi="Arial" w:cs="Arial"/>
          <w:szCs w:val="24"/>
        </w:rPr>
        <w:lastRenderedPageBreak/>
        <w:t>Be an additional point of contact for employees, and;</w:t>
      </w:r>
    </w:p>
    <w:p w14:paraId="1448B7B1" w14:textId="77777777" w:rsidR="00E5164E" w:rsidRPr="00A57CE9" w:rsidRDefault="00E5164E" w:rsidP="00463326">
      <w:pPr>
        <w:pStyle w:val="ListParagraph"/>
        <w:numPr>
          <w:ilvl w:val="0"/>
          <w:numId w:val="36"/>
        </w:numPr>
        <w:suppressAutoHyphens/>
        <w:autoSpaceDN w:val="0"/>
        <w:spacing w:after="160"/>
        <w:ind w:left="1985" w:hanging="284"/>
        <w:contextualSpacing/>
        <w:rPr>
          <w:rFonts w:ascii="Arial" w:hAnsi="Arial" w:cs="Arial"/>
          <w:szCs w:val="24"/>
        </w:rPr>
      </w:pPr>
      <w:r>
        <w:rPr>
          <w:rFonts w:ascii="Arial" w:eastAsia="Calibri" w:hAnsi="Arial" w:cs="Arial"/>
          <w:szCs w:val="24"/>
        </w:rPr>
        <w:t>Routine</w:t>
      </w:r>
      <w:r w:rsidRPr="00A57CE9">
        <w:rPr>
          <w:rFonts w:ascii="Arial" w:eastAsia="Calibri" w:hAnsi="Arial" w:cs="Arial"/>
          <w:szCs w:val="24"/>
        </w:rPr>
        <w:t xml:space="preserve"> liaison with the Town Clerk and Leader of the Town Council. </w:t>
      </w:r>
    </w:p>
    <w:p w14:paraId="78815F66" w14:textId="4A8EE09E" w:rsidR="00E5164E" w:rsidRPr="00E5164E" w:rsidRDefault="00E5164E" w:rsidP="00E5164E">
      <w:pPr>
        <w:pStyle w:val="Heading3"/>
        <w:spacing w:after="160"/>
        <w:ind w:left="426" w:firstLine="283"/>
        <w:rPr>
          <w:rFonts w:ascii="Arial" w:hAnsi="Arial" w:cs="Arial"/>
          <w:color w:val="17365D" w:themeColor="text2" w:themeShade="BF"/>
        </w:rPr>
      </w:pPr>
      <w:bookmarkStart w:id="32" w:name="_Toc67993478"/>
      <w:r w:rsidRPr="00674A2C">
        <w:rPr>
          <w:rFonts w:ascii="Arial" w:eastAsia="Calibri" w:hAnsi="Arial" w:cs="Arial"/>
          <w:color w:val="17365D" w:themeColor="text2" w:themeShade="BF"/>
        </w:rPr>
        <w:t>Vice Chairman of the Council – Deputy Mayor</w:t>
      </w:r>
      <w:bookmarkEnd w:id="32"/>
    </w:p>
    <w:p w14:paraId="7750203F" w14:textId="13449EDB" w:rsidR="00E5164E" w:rsidRPr="00E5164E" w:rsidRDefault="00E5164E" w:rsidP="00E5164E">
      <w:pPr>
        <w:numPr>
          <w:ilvl w:val="0"/>
          <w:numId w:val="18"/>
        </w:numPr>
        <w:suppressAutoHyphens/>
        <w:autoSpaceDN w:val="0"/>
        <w:spacing w:after="160"/>
        <w:ind w:left="1418" w:hanging="709"/>
        <w:rPr>
          <w:rFonts w:ascii="Arial" w:hAnsi="Arial" w:cs="Arial"/>
          <w:szCs w:val="24"/>
        </w:rPr>
      </w:pPr>
      <w:r>
        <w:rPr>
          <w:rFonts w:ascii="Arial" w:hAnsi="Arial" w:cs="Arial"/>
          <w:szCs w:val="24"/>
        </w:rPr>
        <w:t>The following are delegated to the Vice Chairman of the Council:</w:t>
      </w:r>
    </w:p>
    <w:p w14:paraId="41ECEA23" w14:textId="77777777" w:rsidR="00367AC9" w:rsidRPr="00A57CE9" w:rsidRDefault="00367AC9" w:rsidP="00463326">
      <w:pPr>
        <w:pStyle w:val="ListParagraph"/>
        <w:numPr>
          <w:ilvl w:val="0"/>
          <w:numId w:val="37"/>
        </w:numPr>
        <w:suppressAutoHyphens/>
        <w:autoSpaceDN w:val="0"/>
        <w:spacing w:after="160"/>
        <w:ind w:left="1985" w:hanging="284"/>
        <w:rPr>
          <w:rFonts w:ascii="Arial" w:hAnsi="Arial" w:cs="Arial"/>
          <w:szCs w:val="24"/>
        </w:rPr>
      </w:pPr>
      <w:r w:rsidRPr="00A57CE9">
        <w:rPr>
          <w:rFonts w:ascii="Arial" w:eastAsia="Calibri" w:hAnsi="Arial" w:cs="Arial"/>
          <w:szCs w:val="24"/>
        </w:rPr>
        <w:t>The Vice Chairman will be the Deputy Mayor of the Town Council, and;</w:t>
      </w:r>
    </w:p>
    <w:p w14:paraId="38DF24AC" w14:textId="77777777" w:rsidR="00367AC9" w:rsidRPr="00A57CE9" w:rsidRDefault="00367AC9" w:rsidP="00463326">
      <w:pPr>
        <w:pStyle w:val="ListParagraph"/>
        <w:numPr>
          <w:ilvl w:val="0"/>
          <w:numId w:val="37"/>
        </w:numPr>
        <w:suppressAutoHyphens/>
        <w:autoSpaceDN w:val="0"/>
        <w:spacing w:after="160"/>
        <w:ind w:left="1985" w:hanging="284"/>
        <w:contextualSpacing/>
        <w:rPr>
          <w:rFonts w:ascii="Arial" w:hAnsi="Arial" w:cs="Arial"/>
          <w:szCs w:val="24"/>
        </w:rPr>
      </w:pPr>
      <w:r w:rsidRPr="00A57CE9">
        <w:rPr>
          <w:rFonts w:ascii="Arial" w:eastAsia="Calibri" w:hAnsi="Arial" w:cs="Arial"/>
          <w:szCs w:val="24"/>
        </w:rPr>
        <w:t>To carry out all the duties and functions of the Chairman of the Town Council</w:t>
      </w:r>
      <w:r>
        <w:rPr>
          <w:rFonts w:ascii="Arial" w:eastAsia="Calibri" w:hAnsi="Arial" w:cs="Arial"/>
          <w:szCs w:val="24"/>
        </w:rPr>
        <w:t xml:space="preserve"> (</w:t>
      </w:r>
      <w:r w:rsidRPr="00A57CE9">
        <w:rPr>
          <w:rFonts w:ascii="Arial" w:eastAsia="Calibri" w:hAnsi="Arial" w:cs="Arial"/>
          <w:szCs w:val="24"/>
        </w:rPr>
        <w:t>Mayor</w:t>
      </w:r>
      <w:r>
        <w:rPr>
          <w:rFonts w:ascii="Arial" w:eastAsia="Calibri" w:hAnsi="Arial" w:cs="Arial"/>
          <w:szCs w:val="24"/>
        </w:rPr>
        <w:t>)</w:t>
      </w:r>
      <w:r w:rsidRPr="00A57CE9">
        <w:rPr>
          <w:rFonts w:ascii="Arial" w:eastAsia="Calibri" w:hAnsi="Arial" w:cs="Arial"/>
          <w:szCs w:val="24"/>
        </w:rPr>
        <w:t xml:space="preserve"> in their absence.</w:t>
      </w:r>
    </w:p>
    <w:p w14:paraId="638E99CC" w14:textId="58E0AB83" w:rsidR="00367AC9" w:rsidRPr="00674A2C" w:rsidRDefault="00367AC9" w:rsidP="00674A2C">
      <w:pPr>
        <w:pStyle w:val="Heading3"/>
        <w:spacing w:after="160"/>
        <w:ind w:left="426" w:firstLine="283"/>
        <w:rPr>
          <w:rFonts w:ascii="Arial" w:hAnsi="Arial" w:cs="Arial"/>
          <w:color w:val="17365D" w:themeColor="text2" w:themeShade="BF"/>
        </w:rPr>
      </w:pPr>
      <w:bookmarkStart w:id="33" w:name="_Toc67993479"/>
      <w:r w:rsidRPr="00674A2C">
        <w:rPr>
          <w:rFonts w:ascii="Arial" w:eastAsia="Calibri" w:hAnsi="Arial" w:cs="Arial"/>
          <w:color w:val="17365D" w:themeColor="text2" w:themeShade="BF"/>
        </w:rPr>
        <w:t>Committee Chairman</w:t>
      </w:r>
      <w:bookmarkEnd w:id="33"/>
    </w:p>
    <w:p w14:paraId="70AF139A" w14:textId="11DDD458" w:rsidR="00367AC9" w:rsidRDefault="00367AC9" w:rsidP="00693630">
      <w:pPr>
        <w:numPr>
          <w:ilvl w:val="0"/>
          <w:numId w:val="18"/>
        </w:numPr>
        <w:suppressAutoHyphens/>
        <w:autoSpaceDN w:val="0"/>
        <w:spacing w:after="160"/>
        <w:ind w:left="1418" w:hanging="709"/>
        <w:rPr>
          <w:rFonts w:ascii="Arial" w:hAnsi="Arial" w:cs="Arial"/>
          <w:szCs w:val="24"/>
        </w:rPr>
      </w:pPr>
      <w:r w:rsidRPr="00A57CE9">
        <w:rPr>
          <w:rFonts w:ascii="Arial" w:hAnsi="Arial" w:cs="Arial"/>
          <w:szCs w:val="24"/>
        </w:rPr>
        <w:t xml:space="preserve">Some Committee Chairman will have specific delegated functions which will be set out in the </w:t>
      </w:r>
      <w:r>
        <w:rPr>
          <w:rFonts w:ascii="Arial" w:hAnsi="Arial" w:cs="Arial"/>
          <w:szCs w:val="24"/>
        </w:rPr>
        <w:t>T</w:t>
      </w:r>
      <w:r w:rsidRPr="00A57CE9">
        <w:rPr>
          <w:rFonts w:ascii="Arial" w:hAnsi="Arial" w:cs="Arial"/>
          <w:szCs w:val="24"/>
        </w:rPr>
        <w:t xml:space="preserve">erms of </w:t>
      </w:r>
      <w:r>
        <w:rPr>
          <w:rFonts w:ascii="Arial" w:hAnsi="Arial" w:cs="Arial"/>
          <w:szCs w:val="24"/>
        </w:rPr>
        <w:t>R</w:t>
      </w:r>
      <w:r w:rsidRPr="00A57CE9">
        <w:rPr>
          <w:rFonts w:ascii="Arial" w:hAnsi="Arial" w:cs="Arial"/>
          <w:szCs w:val="24"/>
        </w:rPr>
        <w:t xml:space="preserve">eference. </w:t>
      </w:r>
    </w:p>
    <w:p w14:paraId="078FFBC0" w14:textId="4FBA0BA0" w:rsidR="00367AC9" w:rsidRDefault="00367AC9" w:rsidP="00693630">
      <w:pPr>
        <w:numPr>
          <w:ilvl w:val="0"/>
          <w:numId w:val="18"/>
        </w:numPr>
        <w:suppressAutoHyphens/>
        <w:autoSpaceDN w:val="0"/>
        <w:spacing w:after="160"/>
        <w:ind w:left="1418" w:hanging="709"/>
        <w:rPr>
          <w:rFonts w:ascii="Arial" w:hAnsi="Arial" w:cs="Arial"/>
          <w:szCs w:val="24"/>
        </w:rPr>
      </w:pPr>
      <w:r w:rsidRPr="00A57CE9">
        <w:rPr>
          <w:rFonts w:ascii="Arial" w:hAnsi="Arial" w:cs="Arial"/>
          <w:szCs w:val="24"/>
        </w:rPr>
        <w:t xml:space="preserve">More generally, </w:t>
      </w:r>
      <w:r w:rsidR="00A92572">
        <w:rPr>
          <w:rFonts w:ascii="Arial" w:hAnsi="Arial" w:cs="Arial"/>
          <w:szCs w:val="24"/>
        </w:rPr>
        <w:t xml:space="preserve">the </w:t>
      </w:r>
      <w:r w:rsidRPr="00A57CE9">
        <w:rPr>
          <w:rFonts w:ascii="Arial" w:hAnsi="Arial" w:cs="Arial"/>
          <w:szCs w:val="24"/>
        </w:rPr>
        <w:t xml:space="preserve">Committee Chairman </w:t>
      </w:r>
      <w:r w:rsidR="00A92572">
        <w:rPr>
          <w:rFonts w:ascii="Arial" w:hAnsi="Arial" w:cs="Arial"/>
          <w:szCs w:val="24"/>
        </w:rPr>
        <w:t xml:space="preserve">will </w:t>
      </w:r>
      <w:r w:rsidRPr="00A57CE9">
        <w:rPr>
          <w:rFonts w:ascii="Arial" w:hAnsi="Arial" w:cs="Arial"/>
          <w:szCs w:val="24"/>
        </w:rPr>
        <w:t>have the following delegated functions:</w:t>
      </w:r>
    </w:p>
    <w:p w14:paraId="26303C2E" w14:textId="77777777" w:rsidR="009123DD" w:rsidRPr="00A57CE9" w:rsidRDefault="009123DD" w:rsidP="00463326">
      <w:pPr>
        <w:numPr>
          <w:ilvl w:val="0"/>
          <w:numId w:val="39"/>
        </w:numPr>
        <w:suppressAutoHyphens/>
        <w:autoSpaceDN w:val="0"/>
        <w:spacing w:after="160"/>
        <w:ind w:left="1985" w:hanging="284"/>
        <w:rPr>
          <w:rFonts w:ascii="Arial" w:hAnsi="Arial" w:cs="Arial"/>
          <w:szCs w:val="24"/>
        </w:rPr>
      </w:pPr>
      <w:r w:rsidRPr="00A57CE9">
        <w:rPr>
          <w:rFonts w:ascii="Arial" w:hAnsi="Arial" w:cs="Arial"/>
          <w:szCs w:val="24"/>
        </w:rPr>
        <w:t xml:space="preserve">Act as spokespeople for issues </w:t>
      </w:r>
      <w:r>
        <w:rPr>
          <w:rFonts w:ascii="Arial" w:hAnsi="Arial" w:cs="Arial"/>
          <w:szCs w:val="24"/>
        </w:rPr>
        <w:t>relating to the work of their</w:t>
      </w:r>
      <w:r w:rsidRPr="00A57CE9">
        <w:rPr>
          <w:rFonts w:ascii="Arial" w:hAnsi="Arial" w:cs="Arial"/>
          <w:szCs w:val="24"/>
        </w:rPr>
        <w:t xml:space="preserve"> Committee;</w:t>
      </w:r>
    </w:p>
    <w:p w14:paraId="238172BA" w14:textId="77777777" w:rsidR="009123DD" w:rsidRDefault="009123DD" w:rsidP="00463326">
      <w:pPr>
        <w:numPr>
          <w:ilvl w:val="0"/>
          <w:numId w:val="39"/>
        </w:numPr>
        <w:suppressAutoHyphens/>
        <w:autoSpaceDN w:val="0"/>
        <w:spacing w:after="160"/>
        <w:ind w:left="1985" w:hanging="284"/>
        <w:rPr>
          <w:rFonts w:ascii="Arial" w:hAnsi="Arial" w:cs="Arial"/>
          <w:szCs w:val="24"/>
        </w:rPr>
      </w:pPr>
      <w:r>
        <w:rPr>
          <w:rFonts w:ascii="Arial" w:hAnsi="Arial" w:cs="Arial"/>
          <w:szCs w:val="24"/>
        </w:rPr>
        <w:t xml:space="preserve">Act as </w:t>
      </w:r>
      <w:r w:rsidRPr="00A57CE9">
        <w:rPr>
          <w:rFonts w:ascii="Arial" w:hAnsi="Arial" w:cs="Arial"/>
          <w:szCs w:val="24"/>
        </w:rPr>
        <w:t>Chair</w:t>
      </w:r>
      <w:r>
        <w:rPr>
          <w:rFonts w:ascii="Arial" w:hAnsi="Arial" w:cs="Arial"/>
          <w:szCs w:val="24"/>
        </w:rPr>
        <w:t xml:space="preserve">man for </w:t>
      </w:r>
      <w:r w:rsidRPr="00A57CE9">
        <w:rPr>
          <w:rFonts w:ascii="Arial" w:hAnsi="Arial" w:cs="Arial"/>
          <w:szCs w:val="24"/>
        </w:rPr>
        <w:t xml:space="preserve">meetings of the relevant committee and undertake all the functions set out in Standing Orders and </w:t>
      </w:r>
      <w:r>
        <w:rPr>
          <w:rFonts w:ascii="Arial" w:hAnsi="Arial" w:cs="Arial"/>
          <w:szCs w:val="24"/>
        </w:rPr>
        <w:t xml:space="preserve">other </w:t>
      </w:r>
      <w:r w:rsidRPr="00A57CE9">
        <w:rPr>
          <w:rFonts w:ascii="Arial" w:hAnsi="Arial" w:cs="Arial"/>
          <w:szCs w:val="24"/>
        </w:rPr>
        <w:t>policies, and;</w:t>
      </w:r>
    </w:p>
    <w:p w14:paraId="381AFE05" w14:textId="77777777" w:rsidR="009123DD" w:rsidRPr="00A57CE9" w:rsidRDefault="009123DD" w:rsidP="00463326">
      <w:pPr>
        <w:numPr>
          <w:ilvl w:val="0"/>
          <w:numId w:val="39"/>
        </w:numPr>
        <w:suppressAutoHyphens/>
        <w:autoSpaceDN w:val="0"/>
        <w:spacing w:after="160"/>
        <w:ind w:left="1985" w:hanging="284"/>
        <w:rPr>
          <w:rFonts w:ascii="Arial" w:hAnsi="Arial" w:cs="Arial"/>
          <w:szCs w:val="24"/>
        </w:rPr>
      </w:pPr>
      <w:r w:rsidRPr="00A57CE9">
        <w:rPr>
          <w:rFonts w:ascii="Arial" w:hAnsi="Arial" w:cs="Arial"/>
          <w:szCs w:val="24"/>
        </w:rPr>
        <w:t>Act as the point of contact for officers in the relevant policy and service area</w:t>
      </w:r>
      <w:r>
        <w:rPr>
          <w:rFonts w:ascii="Arial" w:hAnsi="Arial" w:cs="Arial"/>
          <w:szCs w:val="24"/>
        </w:rPr>
        <w:t>s.</w:t>
      </w:r>
    </w:p>
    <w:p w14:paraId="2F5CC75A" w14:textId="715E77DF" w:rsidR="009123DD" w:rsidRPr="009123DD" w:rsidRDefault="009123DD" w:rsidP="009123DD">
      <w:pPr>
        <w:pStyle w:val="Heading3"/>
        <w:spacing w:after="160"/>
        <w:ind w:left="426" w:firstLine="283"/>
        <w:rPr>
          <w:rFonts w:ascii="Arial" w:hAnsi="Arial" w:cs="Arial"/>
          <w:color w:val="17365D" w:themeColor="text2" w:themeShade="BF"/>
        </w:rPr>
      </w:pPr>
      <w:bookmarkStart w:id="34" w:name="_Toc67993480"/>
      <w:r w:rsidRPr="00674A2C">
        <w:rPr>
          <w:rFonts w:ascii="Arial" w:eastAsia="Calibri" w:hAnsi="Arial" w:cs="Arial"/>
          <w:color w:val="17365D" w:themeColor="text2" w:themeShade="BF"/>
        </w:rPr>
        <w:t>Representatives to outside bodies</w:t>
      </w:r>
      <w:bookmarkEnd w:id="34"/>
    </w:p>
    <w:p w14:paraId="08DADF6D" w14:textId="4A4A3ED3" w:rsidR="009123DD" w:rsidRDefault="009123DD" w:rsidP="00693630">
      <w:pPr>
        <w:numPr>
          <w:ilvl w:val="0"/>
          <w:numId w:val="18"/>
        </w:numPr>
        <w:suppressAutoHyphens/>
        <w:autoSpaceDN w:val="0"/>
        <w:spacing w:after="160"/>
        <w:ind w:left="1418" w:hanging="709"/>
        <w:rPr>
          <w:rFonts w:ascii="Arial" w:hAnsi="Arial" w:cs="Arial"/>
          <w:szCs w:val="24"/>
        </w:rPr>
      </w:pPr>
      <w:r>
        <w:rPr>
          <w:rFonts w:ascii="Arial" w:hAnsi="Arial" w:cs="Arial"/>
          <w:szCs w:val="24"/>
        </w:rPr>
        <w:t>The following are delegated to representatives on outside bodies:</w:t>
      </w:r>
    </w:p>
    <w:p w14:paraId="3DBE4DCE" w14:textId="77777777" w:rsidR="00367AC9" w:rsidRPr="00A57CE9" w:rsidRDefault="00367AC9" w:rsidP="00463326">
      <w:pPr>
        <w:pStyle w:val="ListParagraph"/>
        <w:numPr>
          <w:ilvl w:val="0"/>
          <w:numId w:val="38"/>
        </w:numPr>
        <w:suppressAutoHyphens/>
        <w:autoSpaceDN w:val="0"/>
        <w:spacing w:after="160"/>
        <w:ind w:left="1985" w:hanging="294"/>
        <w:rPr>
          <w:rFonts w:ascii="Arial" w:eastAsia="Calibri" w:hAnsi="Arial" w:cs="Arial"/>
          <w:szCs w:val="24"/>
        </w:rPr>
      </w:pPr>
      <w:r w:rsidRPr="00A57CE9">
        <w:rPr>
          <w:rFonts w:ascii="Arial" w:eastAsia="Calibri" w:hAnsi="Arial" w:cs="Arial"/>
          <w:szCs w:val="24"/>
        </w:rPr>
        <w:t>Represent the corporate position of the Town Council on the relevant outside body, and;</w:t>
      </w:r>
    </w:p>
    <w:p w14:paraId="48BBB32C" w14:textId="77777777" w:rsidR="00367AC9" w:rsidRPr="00A57CE9" w:rsidRDefault="00367AC9" w:rsidP="00463326">
      <w:pPr>
        <w:pStyle w:val="ListParagraph"/>
        <w:numPr>
          <w:ilvl w:val="0"/>
          <w:numId w:val="38"/>
        </w:numPr>
        <w:suppressAutoHyphens/>
        <w:autoSpaceDN w:val="0"/>
        <w:spacing w:after="120"/>
        <w:ind w:left="1985" w:hanging="294"/>
        <w:rPr>
          <w:rFonts w:ascii="Arial" w:eastAsia="Calibri" w:hAnsi="Arial" w:cs="Arial"/>
          <w:szCs w:val="24"/>
        </w:rPr>
      </w:pPr>
      <w:r w:rsidRPr="00A57CE9">
        <w:rPr>
          <w:rFonts w:ascii="Arial" w:eastAsia="Calibri" w:hAnsi="Arial" w:cs="Arial"/>
          <w:szCs w:val="24"/>
        </w:rPr>
        <w:t>Feedback to Council and/or the relevant committee about the work and discussions of the outside body.</w:t>
      </w:r>
    </w:p>
    <w:p w14:paraId="63D588EE" w14:textId="5F948E37" w:rsidR="00367AC9" w:rsidRPr="00674A2C" w:rsidRDefault="00367AC9" w:rsidP="00674A2C">
      <w:pPr>
        <w:pStyle w:val="Heading3"/>
        <w:spacing w:after="160"/>
        <w:ind w:left="426" w:firstLine="283"/>
        <w:rPr>
          <w:rFonts w:ascii="Arial" w:hAnsi="Arial" w:cs="Arial"/>
          <w:color w:val="17365D" w:themeColor="text2" w:themeShade="BF"/>
        </w:rPr>
      </w:pPr>
      <w:bookmarkStart w:id="35" w:name="_Toc67993481"/>
      <w:r w:rsidRPr="00674A2C">
        <w:rPr>
          <w:rFonts w:ascii="Arial" w:eastAsia="Calibri" w:hAnsi="Arial" w:cs="Arial"/>
          <w:color w:val="17365D" w:themeColor="text2" w:themeShade="BF"/>
        </w:rPr>
        <w:t>Leader of the Council</w:t>
      </w:r>
      <w:bookmarkEnd w:id="35"/>
    </w:p>
    <w:p w14:paraId="11F30C86" w14:textId="77777777" w:rsidR="00367AC9" w:rsidRPr="00A57CE9" w:rsidRDefault="00367AC9" w:rsidP="009123DD">
      <w:pPr>
        <w:numPr>
          <w:ilvl w:val="0"/>
          <w:numId w:val="18"/>
        </w:numPr>
        <w:suppressAutoHyphens/>
        <w:autoSpaceDN w:val="0"/>
        <w:spacing w:after="160"/>
        <w:ind w:left="1418" w:hanging="709"/>
        <w:rPr>
          <w:rFonts w:ascii="Arial" w:hAnsi="Arial" w:cs="Arial"/>
          <w:szCs w:val="24"/>
        </w:rPr>
      </w:pPr>
      <w:r w:rsidRPr="00A57CE9">
        <w:rPr>
          <w:rFonts w:ascii="Arial" w:eastAsia="Calibri" w:hAnsi="Arial" w:cs="Arial"/>
          <w:szCs w:val="24"/>
        </w:rPr>
        <w:t>The Leader of the Council will:</w:t>
      </w:r>
    </w:p>
    <w:p w14:paraId="34342009" w14:textId="77777777" w:rsidR="00367AC9" w:rsidRPr="00A57CE9" w:rsidRDefault="00367AC9" w:rsidP="009123DD">
      <w:pPr>
        <w:pStyle w:val="ListParagraph"/>
        <w:numPr>
          <w:ilvl w:val="0"/>
          <w:numId w:val="23"/>
        </w:numPr>
        <w:suppressAutoHyphens/>
        <w:autoSpaceDN w:val="0"/>
        <w:spacing w:after="160"/>
        <w:ind w:left="1985" w:hanging="284"/>
        <w:rPr>
          <w:rFonts w:ascii="Arial" w:eastAsia="Calibri" w:hAnsi="Arial" w:cs="Arial"/>
          <w:szCs w:val="24"/>
        </w:rPr>
      </w:pPr>
      <w:r w:rsidRPr="00A57CE9">
        <w:rPr>
          <w:rFonts w:ascii="Arial" w:eastAsia="Calibri" w:hAnsi="Arial" w:cs="Arial"/>
          <w:szCs w:val="24"/>
        </w:rPr>
        <w:t xml:space="preserve">Be an ex-officio member of all Council committees, </w:t>
      </w:r>
      <w:r>
        <w:rPr>
          <w:rFonts w:ascii="Arial" w:eastAsia="Calibri" w:hAnsi="Arial" w:cs="Arial"/>
          <w:szCs w:val="24"/>
        </w:rPr>
        <w:t>S</w:t>
      </w:r>
      <w:r w:rsidRPr="00A57CE9">
        <w:rPr>
          <w:rFonts w:ascii="Arial" w:eastAsia="Calibri" w:hAnsi="Arial" w:cs="Arial"/>
          <w:szCs w:val="24"/>
        </w:rPr>
        <w:t xml:space="preserve">ub-committees, and </w:t>
      </w:r>
      <w:r>
        <w:rPr>
          <w:rFonts w:ascii="Arial" w:eastAsia="Calibri" w:hAnsi="Arial" w:cs="Arial"/>
          <w:szCs w:val="24"/>
        </w:rPr>
        <w:t>W</w:t>
      </w:r>
      <w:r w:rsidRPr="00A57CE9">
        <w:rPr>
          <w:rFonts w:ascii="Arial" w:eastAsia="Calibri" w:hAnsi="Arial" w:cs="Arial"/>
          <w:szCs w:val="24"/>
        </w:rPr>
        <w:t xml:space="preserve">orking </w:t>
      </w:r>
      <w:r>
        <w:rPr>
          <w:rFonts w:ascii="Arial" w:eastAsia="Calibri" w:hAnsi="Arial" w:cs="Arial"/>
          <w:szCs w:val="24"/>
        </w:rPr>
        <w:t>G</w:t>
      </w:r>
      <w:r w:rsidRPr="00A57CE9">
        <w:rPr>
          <w:rFonts w:ascii="Arial" w:eastAsia="Calibri" w:hAnsi="Arial" w:cs="Arial"/>
          <w:szCs w:val="24"/>
        </w:rPr>
        <w:t>roups;</w:t>
      </w:r>
    </w:p>
    <w:p w14:paraId="4EBDCB51" w14:textId="77777777" w:rsidR="00367AC9" w:rsidRPr="00A57CE9" w:rsidRDefault="00367AC9" w:rsidP="009123DD">
      <w:pPr>
        <w:pStyle w:val="ListParagraph"/>
        <w:numPr>
          <w:ilvl w:val="0"/>
          <w:numId w:val="23"/>
        </w:numPr>
        <w:suppressAutoHyphens/>
        <w:autoSpaceDN w:val="0"/>
        <w:spacing w:after="160"/>
        <w:ind w:left="1985" w:hanging="284"/>
        <w:rPr>
          <w:rFonts w:ascii="Arial" w:eastAsia="Calibri" w:hAnsi="Arial" w:cs="Arial"/>
          <w:szCs w:val="24"/>
        </w:rPr>
      </w:pPr>
      <w:r w:rsidRPr="00A57CE9">
        <w:rPr>
          <w:rFonts w:ascii="Arial" w:eastAsia="Calibri" w:hAnsi="Arial" w:cs="Arial"/>
          <w:szCs w:val="24"/>
        </w:rPr>
        <w:t>act as the immediate point of contact for the Town Clerk and approve requests for annual leave and lieu time.</w:t>
      </w:r>
    </w:p>
    <w:p w14:paraId="622DB84B" w14:textId="77777777" w:rsidR="00367AC9" w:rsidRPr="00A57CE9" w:rsidRDefault="00367AC9" w:rsidP="009123DD">
      <w:pPr>
        <w:pStyle w:val="ListParagraph"/>
        <w:numPr>
          <w:ilvl w:val="0"/>
          <w:numId w:val="23"/>
        </w:numPr>
        <w:suppressAutoHyphens/>
        <w:autoSpaceDN w:val="0"/>
        <w:spacing w:after="160"/>
        <w:ind w:left="1985" w:hanging="284"/>
        <w:rPr>
          <w:rFonts w:ascii="Arial" w:eastAsia="Calibri" w:hAnsi="Arial" w:cs="Arial"/>
          <w:szCs w:val="24"/>
        </w:rPr>
      </w:pPr>
      <w:r w:rsidRPr="00A57CE9">
        <w:rPr>
          <w:rFonts w:ascii="Arial" w:eastAsia="Calibri" w:hAnsi="Arial" w:cs="Arial"/>
          <w:szCs w:val="24"/>
        </w:rPr>
        <w:t>appraise and evaluate the performance of the Town Clerk, along with the Chairman of the Personnel Committee, and;</w:t>
      </w:r>
    </w:p>
    <w:p w14:paraId="0F03F53C" w14:textId="77777777" w:rsidR="00367AC9" w:rsidRPr="00A57CE9" w:rsidRDefault="00367AC9" w:rsidP="002B6ED2">
      <w:pPr>
        <w:pStyle w:val="ListParagraph"/>
        <w:numPr>
          <w:ilvl w:val="0"/>
          <w:numId w:val="23"/>
        </w:numPr>
        <w:suppressAutoHyphens/>
        <w:autoSpaceDN w:val="0"/>
        <w:spacing w:after="160"/>
        <w:ind w:left="1985" w:hanging="284"/>
        <w:rPr>
          <w:rFonts w:ascii="Arial" w:eastAsia="Calibri" w:hAnsi="Arial" w:cs="Arial"/>
          <w:szCs w:val="24"/>
        </w:rPr>
      </w:pPr>
      <w:r w:rsidRPr="00A57CE9">
        <w:rPr>
          <w:rFonts w:ascii="Arial" w:eastAsia="Calibri" w:hAnsi="Arial" w:cs="Arial"/>
          <w:szCs w:val="24"/>
        </w:rPr>
        <w:t xml:space="preserve">regularly liaise with the Town Clerk and Chairman of the Town Council about </w:t>
      </w:r>
      <w:r>
        <w:rPr>
          <w:rFonts w:ascii="Arial" w:eastAsia="Calibri" w:hAnsi="Arial" w:cs="Arial"/>
          <w:szCs w:val="24"/>
        </w:rPr>
        <w:t>routine</w:t>
      </w:r>
      <w:r w:rsidRPr="00A57CE9">
        <w:rPr>
          <w:rFonts w:ascii="Arial" w:eastAsia="Calibri" w:hAnsi="Arial" w:cs="Arial"/>
          <w:szCs w:val="24"/>
        </w:rPr>
        <w:t xml:space="preserve"> matters.</w:t>
      </w:r>
    </w:p>
    <w:p w14:paraId="25E3A610" w14:textId="77777777" w:rsidR="00367AC9" w:rsidRPr="00B6641A" w:rsidRDefault="00367AC9" w:rsidP="009123DD">
      <w:pPr>
        <w:numPr>
          <w:ilvl w:val="0"/>
          <w:numId w:val="18"/>
        </w:numPr>
        <w:suppressAutoHyphens/>
        <w:autoSpaceDN w:val="0"/>
        <w:spacing w:after="160"/>
        <w:ind w:left="1418" w:hanging="709"/>
        <w:rPr>
          <w:rFonts w:ascii="Arial" w:hAnsi="Arial" w:cs="Arial"/>
          <w:szCs w:val="24"/>
        </w:rPr>
      </w:pPr>
      <w:r w:rsidRPr="00A57CE9">
        <w:rPr>
          <w:rFonts w:ascii="Arial" w:eastAsia="Calibri" w:hAnsi="Arial" w:cs="Arial"/>
          <w:szCs w:val="24"/>
        </w:rPr>
        <w:lastRenderedPageBreak/>
        <w:t xml:space="preserve">Since no individual member may act alone in an executive capacity, the </w:t>
      </w:r>
      <w:r>
        <w:rPr>
          <w:rFonts w:ascii="Arial" w:eastAsia="Calibri" w:hAnsi="Arial" w:cs="Arial"/>
          <w:szCs w:val="24"/>
        </w:rPr>
        <w:t xml:space="preserve">Town </w:t>
      </w:r>
      <w:r w:rsidRPr="00A57CE9">
        <w:rPr>
          <w:rFonts w:ascii="Arial" w:eastAsia="Calibri" w:hAnsi="Arial" w:cs="Arial"/>
          <w:szCs w:val="24"/>
        </w:rPr>
        <w:t xml:space="preserve">Clerk is delegated and directed to work with the Leader </w:t>
      </w:r>
      <w:r>
        <w:rPr>
          <w:rFonts w:ascii="Arial" w:eastAsia="Calibri" w:hAnsi="Arial" w:cs="Arial"/>
          <w:szCs w:val="24"/>
        </w:rPr>
        <w:t>as follows</w:t>
      </w:r>
      <w:r w:rsidRPr="00A57CE9">
        <w:rPr>
          <w:rFonts w:ascii="Arial" w:eastAsia="Calibri" w:hAnsi="Arial" w:cs="Arial"/>
          <w:szCs w:val="24"/>
        </w:rPr>
        <w:t>:</w:t>
      </w:r>
    </w:p>
    <w:p w14:paraId="29666E2F" w14:textId="77777777" w:rsidR="00367AC9" w:rsidRPr="00A57CE9" w:rsidRDefault="00367AC9" w:rsidP="009123DD">
      <w:pPr>
        <w:pStyle w:val="ListParagraph"/>
        <w:numPr>
          <w:ilvl w:val="0"/>
          <w:numId w:val="22"/>
        </w:numPr>
        <w:suppressAutoHyphens/>
        <w:autoSpaceDN w:val="0"/>
        <w:spacing w:after="160"/>
        <w:ind w:left="1985" w:hanging="284"/>
        <w:rPr>
          <w:rFonts w:ascii="Arial" w:eastAsia="Calibri" w:hAnsi="Arial" w:cs="Arial"/>
          <w:szCs w:val="24"/>
        </w:rPr>
      </w:pPr>
      <w:r w:rsidRPr="00A57CE9">
        <w:rPr>
          <w:rFonts w:ascii="Arial" w:eastAsia="Calibri" w:hAnsi="Arial" w:cs="Arial"/>
          <w:szCs w:val="24"/>
        </w:rPr>
        <w:t>Overseeing work to implement strategy;</w:t>
      </w:r>
    </w:p>
    <w:p w14:paraId="599DC7A8" w14:textId="77777777" w:rsidR="00367AC9" w:rsidRPr="00A57CE9" w:rsidRDefault="00367AC9" w:rsidP="009123DD">
      <w:pPr>
        <w:pStyle w:val="ListParagraph"/>
        <w:numPr>
          <w:ilvl w:val="0"/>
          <w:numId w:val="22"/>
        </w:numPr>
        <w:suppressAutoHyphens/>
        <w:autoSpaceDN w:val="0"/>
        <w:spacing w:after="160"/>
        <w:ind w:left="1985" w:hanging="284"/>
        <w:rPr>
          <w:rFonts w:ascii="Arial" w:eastAsia="Calibri" w:hAnsi="Arial" w:cs="Arial"/>
          <w:szCs w:val="24"/>
        </w:rPr>
      </w:pPr>
      <w:r>
        <w:rPr>
          <w:rFonts w:ascii="Arial" w:eastAsia="Calibri" w:hAnsi="Arial" w:cs="Arial"/>
          <w:szCs w:val="24"/>
        </w:rPr>
        <w:t>m</w:t>
      </w:r>
      <w:r w:rsidRPr="00A57CE9">
        <w:rPr>
          <w:rFonts w:ascii="Arial" w:eastAsia="Calibri" w:hAnsi="Arial" w:cs="Arial"/>
          <w:szCs w:val="24"/>
        </w:rPr>
        <w:t>anaging business in an urgent or emergency situation;</w:t>
      </w:r>
    </w:p>
    <w:p w14:paraId="150155EB" w14:textId="77777777" w:rsidR="00367AC9" w:rsidRPr="00A57CE9" w:rsidRDefault="00367AC9" w:rsidP="009123DD">
      <w:pPr>
        <w:pStyle w:val="ListParagraph"/>
        <w:numPr>
          <w:ilvl w:val="0"/>
          <w:numId w:val="22"/>
        </w:numPr>
        <w:suppressAutoHyphens/>
        <w:autoSpaceDN w:val="0"/>
        <w:spacing w:after="160"/>
        <w:ind w:left="1985" w:hanging="284"/>
        <w:rPr>
          <w:rFonts w:ascii="Arial" w:eastAsia="Calibri" w:hAnsi="Arial" w:cs="Arial"/>
          <w:szCs w:val="24"/>
        </w:rPr>
      </w:pPr>
      <w:r>
        <w:rPr>
          <w:rFonts w:ascii="Arial" w:eastAsia="Calibri" w:hAnsi="Arial" w:cs="Arial"/>
          <w:szCs w:val="24"/>
        </w:rPr>
        <w:t>l</w:t>
      </w:r>
      <w:r w:rsidRPr="00A57CE9">
        <w:rPr>
          <w:rFonts w:ascii="Arial" w:eastAsia="Calibri" w:hAnsi="Arial" w:cs="Arial"/>
          <w:szCs w:val="24"/>
        </w:rPr>
        <w:t xml:space="preserve">iaising with political groups </w:t>
      </w:r>
      <w:r>
        <w:rPr>
          <w:rFonts w:ascii="Arial" w:eastAsia="Calibri" w:hAnsi="Arial" w:cs="Arial"/>
          <w:szCs w:val="24"/>
        </w:rPr>
        <w:t xml:space="preserve">and Members of the Town Council </w:t>
      </w:r>
      <w:r w:rsidRPr="00A57CE9">
        <w:rPr>
          <w:rFonts w:ascii="Arial" w:eastAsia="Calibri" w:hAnsi="Arial" w:cs="Arial"/>
          <w:szCs w:val="24"/>
        </w:rPr>
        <w:t>to find a consensus on</w:t>
      </w:r>
      <w:r>
        <w:rPr>
          <w:rFonts w:ascii="Arial" w:eastAsia="Calibri" w:hAnsi="Arial" w:cs="Arial"/>
          <w:szCs w:val="24"/>
        </w:rPr>
        <w:t xml:space="preserve"> the</w:t>
      </w:r>
      <w:r w:rsidRPr="00A57CE9">
        <w:rPr>
          <w:rFonts w:ascii="Arial" w:eastAsia="Calibri" w:hAnsi="Arial" w:cs="Arial"/>
          <w:szCs w:val="24"/>
        </w:rPr>
        <w:t xml:space="preserve"> </w:t>
      </w:r>
      <w:r>
        <w:rPr>
          <w:rFonts w:ascii="Arial" w:eastAsia="Calibri" w:hAnsi="Arial" w:cs="Arial"/>
          <w:szCs w:val="24"/>
        </w:rPr>
        <w:t xml:space="preserve">Town </w:t>
      </w:r>
      <w:r w:rsidRPr="00A57CE9">
        <w:rPr>
          <w:rFonts w:ascii="Arial" w:eastAsia="Calibri" w:hAnsi="Arial" w:cs="Arial"/>
          <w:szCs w:val="24"/>
        </w:rPr>
        <w:t>Council</w:t>
      </w:r>
      <w:r>
        <w:rPr>
          <w:rFonts w:ascii="Arial" w:eastAsia="Calibri" w:hAnsi="Arial" w:cs="Arial"/>
          <w:szCs w:val="24"/>
        </w:rPr>
        <w:t>’s</w:t>
      </w:r>
      <w:r w:rsidRPr="00A57CE9">
        <w:rPr>
          <w:rFonts w:ascii="Arial" w:eastAsia="Calibri" w:hAnsi="Arial" w:cs="Arial"/>
          <w:szCs w:val="24"/>
        </w:rPr>
        <w:t xml:space="preserve"> priorities;</w:t>
      </w:r>
    </w:p>
    <w:p w14:paraId="6F49E2B3" w14:textId="77777777" w:rsidR="00367AC9" w:rsidRPr="00A57CE9" w:rsidRDefault="00367AC9" w:rsidP="009123DD">
      <w:pPr>
        <w:pStyle w:val="ListParagraph"/>
        <w:numPr>
          <w:ilvl w:val="0"/>
          <w:numId w:val="22"/>
        </w:numPr>
        <w:suppressAutoHyphens/>
        <w:autoSpaceDN w:val="0"/>
        <w:spacing w:after="160"/>
        <w:ind w:left="1985" w:hanging="284"/>
        <w:rPr>
          <w:rFonts w:ascii="Arial" w:eastAsia="Calibri" w:hAnsi="Arial" w:cs="Arial"/>
          <w:szCs w:val="24"/>
        </w:rPr>
      </w:pPr>
      <w:r>
        <w:rPr>
          <w:rFonts w:ascii="Arial" w:eastAsia="Calibri" w:hAnsi="Arial" w:cs="Arial"/>
          <w:szCs w:val="24"/>
        </w:rPr>
        <w:t>d</w:t>
      </w:r>
      <w:r w:rsidRPr="00A57CE9">
        <w:rPr>
          <w:rFonts w:ascii="Arial" w:eastAsia="Calibri" w:hAnsi="Arial" w:cs="Arial"/>
          <w:szCs w:val="24"/>
        </w:rPr>
        <w:t>evelop working relationships with key partners;</w:t>
      </w:r>
    </w:p>
    <w:p w14:paraId="008ACE10" w14:textId="77777777" w:rsidR="00367AC9" w:rsidRPr="00A57CE9" w:rsidRDefault="00367AC9" w:rsidP="009123DD">
      <w:pPr>
        <w:pStyle w:val="ListParagraph"/>
        <w:numPr>
          <w:ilvl w:val="0"/>
          <w:numId w:val="22"/>
        </w:numPr>
        <w:suppressAutoHyphens/>
        <w:autoSpaceDN w:val="0"/>
        <w:spacing w:after="160"/>
        <w:ind w:left="1985" w:hanging="284"/>
        <w:rPr>
          <w:rFonts w:ascii="Arial" w:eastAsia="Calibri" w:hAnsi="Arial" w:cs="Arial"/>
          <w:szCs w:val="24"/>
        </w:rPr>
      </w:pPr>
      <w:r>
        <w:rPr>
          <w:rFonts w:ascii="Arial" w:eastAsia="Calibri" w:hAnsi="Arial" w:cs="Arial"/>
          <w:szCs w:val="24"/>
        </w:rPr>
        <w:t>i</w:t>
      </w:r>
      <w:r w:rsidRPr="00A57CE9">
        <w:rPr>
          <w:rFonts w:ascii="Arial" w:eastAsia="Calibri" w:hAnsi="Arial" w:cs="Arial"/>
          <w:szCs w:val="24"/>
        </w:rPr>
        <w:t>dentify training and development needs of members, and;</w:t>
      </w:r>
    </w:p>
    <w:p w14:paraId="680FF7FA" w14:textId="77777777" w:rsidR="00367AC9" w:rsidRPr="00B6641A" w:rsidRDefault="00367AC9" w:rsidP="002B6ED2">
      <w:pPr>
        <w:pStyle w:val="ListParagraph"/>
        <w:numPr>
          <w:ilvl w:val="0"/>
          <w:numId w:val="22"/>
        </w:numPr>
        <w:suppressAutoHyphens/>
        <w:autoSpaceDN w:val="0"/>
        <w:spacing w:after="160"/>
        <w:ind w:left="1985" w:hanging="284"/>
        <w:rPr>
          <w:rFonts w:ascii="Arial" w:eastAsia="Calibri" w:hAnsi="Arial" w:cs="Arial"/>
          <w:szCs w:val="24"/>
        </w:rPr>
      </w:pPr>
      <w:r w:rsidRPr="00A57CE9">
        <w:rPr>
          <w:rFonts w:ascii="Arial" w:eastAsia="Calibri" w:hAnsi="Arial" w:cs="Arial"/>
          <w:szCs w:val="24"/>
        </w:rPr>
        <w:t>act as an additional point of contact for staff.</w:t>
      </w:r>
    </w:p>
    <w:p w14:paraId="47A92C8E" w14:textId="45502F14" w:rsidR="00367AC9" w:rsidRPr="00472445" w:rsidRDefault="00367AC9" w:rsidP="00674A2C">
      <w:pPr>
        <w:pStyle w:val="Heading2"/>
        <w:spacing w:after="160"/>
        <w:ind w:left="426" w:firstLine="283"/>
        <w:rPr>
          <w:rFonts w:ascii="Arial" w:hAnsi="Arial" w:cs="Arial"/>
          <w:color w:val="17365D" w:themeColor="text2" w:themeShade="BF"/>
          <w:sz w:val="28"/>
          <w:szCs w:val="28"/>
        </w:rPr>
      </w:pPr>
      <w:bookmarkStart w:id="36" w:name="_Toc67993482"/>
      <w:r w:rsidRPr="00472445">
        <w:rPr>
          <w:rFonts w:ascii="Arial" w:eastAsia="Calibri" w:hAnsi="Arial" w:cs="Arial"/>
          <w:color w:val="17365D" w:themeColor="text2" w:themeShade="BF"/>
          <w:sz w:val="28"/>
          <w:szCs w:val="28"/>
        </w:rPr>
        <w:t>Officer delegated functions</w:t>
      </w:r>
      <w:bookmarkEnd w:id="36"/>
    </w:p>
    <w:p w14:paraId="4BD28180" w14:textId="778D7E88" w:rsidR="005D640D" w:rsidRPr="005D640D" w:rsidRDefault="009123DD" w:rsidP="005D640D">
      <w:pPr>
        <w:numPr>
          <w:ilvl w:val="0"/>
          <w:numId w:val="18"/>
        </w:numPr>
        <w:suppressAutoHyphens/>
        <w:autoSpaceDN w:val="0"/>
        <w:spacing w:after="160"/>
        <w:ind w:left="1418" w:hanging="709"/>
        <w:rPr>
          <w:rFonts w:ascii="Arial" w:hAnsi="Arial" w:cs="Arial"/>
          <w:szCs w:val="24"/>
        </w:rPr>
      </w:pPr>
      <w:r>
        <w:rPr>
          <w:rFonts w:ascii="Arial" w:eastAsia="Calibri" w:hAnsi="Arial" w:cs="Arial"/>
          <w:szCs w:val="24"/>
        </w:rPr>
        <w:t>F</w:t>
      </w:r>
      <w:r w:rsidR="005D640D">
        <w:rPr>
          <w:rFonts w:ascii="Arial" w:eastAsia="Calibri" w:hAnsi="Arial" w:cs="Arial"/>
          <w:szCs w:val="24"/>
        </w:rPr>
        <w:t xml:space="preserve">unctions </w:t>
      </w:r>
      <w:r>
        <w:rPr>
          <w:rFonts w:ascii="Arial" w:eastAsia="Calibri" w:hAnsi="Arial" w:cs="Arial"/>
          <w:szCs w:val="24"/>
        </w:rPr>
        <w:t>delegated to</w:t>
      </w:r>
      <w:r w:rsidR="00367AC9" w:rsidRPr="00472445">
        <w:rPr>
          <w:rFonts w:ascii="Arial" w:eastAsia="Calibri" w:hAnsi="Arial" w:cs="Arial"/>
          <w:szCs w:val="24"/>
        </w:rPr>
        <w:t xml:space="preserve"> officers</w:t>
      </w:r>
      <w:r>
        <w:rPr>
          <w:rFonts w:ascii="Arial" w:eastAsia="Calibri" w:hAnsi="Arial" w:cs="Arial"/>
          <w:szCs w:val="24"/>
        </w:rPr>
        <w:t xml:space="preserve"> of the Town Council are set out</w:t>
      </w:r>
      <w:r w:rsidR="005D640D">
        <w:rPr>
          <w:rFonts w:ascii="Arial" w:eastAsia="Calibri" w:hAnsi="Arial" w:cs="Arial"/>
          <w:szCs w:val="24"/>
        </w:rPr>
        <w:t xml:space="preserve"> below</w:t>
      </w:r>
      <w:r w:rsidR="00367AC9" w:rsidRPr="00472445">
        <w:rPr>
          <w:rFonts w:ascii="Arial" w:eastAsia="Calibri" w:hAnsi="Arial" w:cs="Arial"/>
          <w:szCs w:val="24"/>
        </w:rPr>
        <w:t>.</w:t>
      </w:r>
      <w:r w:rsidR="005D640D">
        <w:rPr>
          <w:rFonts w:ascii="Arial" w:eastAsia="Calibri" w:hAnsi="Arial" w:cs="Arial"/>
          <w:szCs w:val="24"/>
        </w:rPr>
        <w:t xml:space="preserve"> </w:t>
      </w:r>
    </w:p>
    <w:p w14:paraId="401F16C2" w14:textId="7D9A85C8" w:rsidR="00367AC9" w:rsidRPr="005D640D" w:rsidRDefault="00367AC9" w:rsidP="005D640D">
      <w:pPr>
        <w:numPr>
          <w:ilvl w:val="0"/>
          <w:numId w:val="18"/>
        </w:numPr>
        <w:suppressAutoHyphens/>
        <w:autoSpaceDN w:val="0"/>
        <w:spacing w:after="160"/>
        <w:ind w:left="1418" w:hanging="709"/>
        <w:rPr>
          <w:rFonts w:ascii="Arial" w:hAnsi="Arial" w:cs="Arial"/>
          <w:szCs w:val="24"/>
        </w:rPr>
      </w:pPr>
      <w:r w:rsidRPr="005D640D">
        <w:rPr>
          <w:rFonts w:ascii="Arial" w:eastAsia="Calibri" w:hAnsi="Arial" w:cs="Arial"/>
          <w:szCs w:val="24"/>
        </w:rPr>
        <w:t>In general, the senior officers of the Town Council have delegated powers to undertake</w:t>
      </w:r>
      <w:r w:rsidR="00472445" w:rsidRPr="005D640D">
        <w:rPr>
          <w:rFonts w:ascii="Arial" w:eastAsia="Calibri" w:hAnsi="Arial" w:cs="Arial"/>
          <w:szCs w:val="24"/>
        </w:rPr>
        <w:t xml:space="preserve"> </w:t>
      </w:r>
      <w:r w:rsidRPr="005D640D">
        <w:rPr>
          <w:rFonts w:ascii="Arial" w:eastAsia="Calibri" w:hAnsi="Arial" w:cs="Arial"/>
          <w:szCs w:val="24"/>
        </w:rPr>
        <w:t xml:space="preserve">routine and managerial work. </w:t>
      </w:r>
    </w:p>
    <w:p w14:paraId="03B8DBC9" w14:textId="77777777" w:rsidR="00367AC9" w:rsidRPr="00472445" w:rsidRDefault="00367AC9" w:rsidP="00693630">
      <w:pPr>
        <w:numPr>
          <w:ilvl w:val="0"/>
          <w:numId w:val="18"/>
        </w:numPr>
        <w:suppressAutoHyphens/>
        <w:autoSpaceDN w:val="0"/>
        <w:spacing w:after="160"/>
        <w:ind w:left="1418" w:hanging="709"/>
        <w:rPr>
          <w:rFonts w:ascii="Arial" w:hAnsi="Arial" w:cs="Arial"/>
          <w:szCs w:val="24"/>
        </w:rPr>
      </w:pPr>
      <w:r w:rsidRPr="00472445">
        <w:rPr>
          <w:rFonts w:ascii="Arial" w:eastAsia="Calibri" w:hAnsi="Arial" w:cs="Arial"/>
          <w:szCs w:val="24"/>
        </w:rPr>
        <w:t>The Town Clerk, Deputy Clerk and Operations Manager may, where it is appropriate to do so, delegate functions to other officers of the Council.</w:t>
      </w:r>
    </w:p>
    <w:p w14:paraId="65D4502F" w14:textId="5E4581A1" w:rsidR="00367AC9" w:rsidRPr="00472445" w:rsidRDefault="00367AC9" w:rsidP="00693630">
      <w:pPr>
        <w:numPr>
          <w:ilvl w:val="0"/>
          <w:numId w:val="18"/>
        </w:numPr>
        <w:suppressAutoHyphens/>
        <w:autoSpaceDN w:val="0"/>
        <w:spacing w:after="160"/>
        <w:ind w:left="1418" w:hanging="709"/>
        <w:rPr>
          <w:rFonts w:ascii="Arial" w:hAnsi="Arial" w:cs="Arial"/>
          <w:szCs w:val="24"/>
        </w:rPr>
      </w:pPr>
      <w:r w:rsidRPr="00472445">
        <w:rPr>
          <w:rFonts w:ascii="Arial" w:hAnsi="Arial" w:cs="Arial"/>
          <w:szCs w:val="24"/>
        </w:rPr>
        <w:t>The Town Clerk, Deputy Clerk and Operations Manager are authorised to attend meetings with third part</w:t>
      </w:r>
      <w:r w:rsidR="00C86C1C">
        <w:rPr>
          <w:rFonts w:ascii="Arial" w:hAnsi="Arial" w:cs="Arial"/>
          <w:szCs w:val="24"/>
        </w:rPr>
        <w:t>ies and</w:t>
      </w:r>
      <w:r w:rsidRPr="00472445">
        <w:rPr>
          <w:rFonts w:ascii="Arial" w:hAnsi="Arial" w:cs="Arial"/>
          <w:szCs w:val="24"/>
        </w:rPr>
        <w:t xml:space="preserve"> represent the Council.</w:t>
      </w:r>
    </w:p>
    <w:p w14:paraId="1D1514AF" w14:textId="19C4D653" w:rsidR="00367AC9" w:rsidRPr="00472445" w:rsidRDefault="00674A2C" w:rsidP="00674A2C">
      <w:pPr>
        <w:pStyle w:val="Heading3"/>
        <w:spacing w:after="160"/>
        <w:ind w:left="426" w:firstLine="283"/>
        <w:rPr>
          <w:rFonts w:ascii="Arial" w:hAnsi="Arial" w:cs="Arial"/>
          <w:color w:val="17365D" w:themeColor="text2" w:themeShade="BF"/>
        </w:rPr>
      </w:pPr>
      <w:bookmarkStart w:id="37" w:name="_Toc67993483"/>
      <w:r w:rsidRPr="00472445">
        <w:rPr>
          <w:rFonts w:ascii="Arial" w:eastAsia="Calibri" w:hAnsi="Arial" w:cs="Arial"/>
          <w:color w:val="17365D" w:themeColor="text2" w:themeShade="BF"/>
        </w:rPr>
        <w:t>T</w:t>
      </w:r>
      <w:r w:rsidR="00367AC9" w:rsidRPr="00472445">
        <w:rPr>
          <w:rFonts w:ascii="Arial" w:eastAsia="Calibri" w:hAnsi="Arial" w:cs="Arial"/>
          <w:color w:val="17365D" w:themeColor="text2" w:themeShade="BF"/>
        </w:rPr>
        <w:t>own Clerk</w:t>
      </w:r>
      <w:bookmarkEnd w:id="37"/>
    </w:p>
    <w:p w14:paraId="4CC74FD8" w14:textId="77777777" w:rsidR="00367AC9" w:rsidRPr="005D640D" w:rsidRDefault="00367AC9" w:rsidP="00A25FC3">
      <w:pPr>
        <w:numPr>
          <w:ilvl w:val="0"/>
          <w:numId w:val="18"/>
        </w:numPr>
        <w:suppressAutoHyphens/>
        <w:autoSpaceDN w:val="0"/>
        <w:spacing w:after="160"/>
        <w:ind w:left="1418" w:hanging="709"/>
        <w:rPr>
          <w:rFonts w:ascii="Arial" w:hAnsi="Arial" w:cs="Arial"/>
          <w:szCs w:val="24"/>
        </w:rPr>
      </w:pPr>
      <w:r w:rsidRPr="005D640D">
        <w:rPr>
          <w:rFonts w:ascii="Arial" w:eastAsia="Calibri" w:hAnsi="Arial" w:cs="Arial"/>
          <w:szCs w:val="24"/>
        </w:rPr>
        <w:t>The Town Clerk will a</w:t>
      </w:r>
      <w:r w:rsidRPr="005D640D">
        <w:rPr>
          <w:rFonts w:ascii="Arial" w:hAnsi="Arial" w:cs="Arial"/>
          <w:szCs w:val="24"/>
        </w:rPr>
        <w:t xml:space="preserve">ct as the Proper Officer for the purposes set out in Standing Orders, and for all other purposes prescribed by law, which includes but is not limited to: </w:t>
      </w:r>
    </w:p>
    <w:p w14:paraId="154EFC3F" w14:textId="77777777" w:rsidR="00367AC9" w:rsidRPr="005D640D" w:rsidRDefault="00367AC9" w:rsidP="00463326">
      <w:pPr>
        <w:pStyle w:val="ListParagraph"/>
        <w:numPr>
          <w:ilvl w:val="0"/>
          <w:numId w:val="28"/>
        </w:numPr>
        <w:suppressAutoHyphens/>
        <w:autoSpaceDN w:val="0"/>
        <w:spacing w:after="160"/>
        <w:ind w:left="1985" w:hanging="284"/>
        <w:rPr>
          <w:rFonts w:ascii="Arial" w:hAnsi="Arial" w:cs="Arial"/>
          <w:szCs w:val="24"/>
        </w:rPr>
      </w:pPr>
      <w:r w:rsidRPr="005D640D">
        <w:rPr>
          <w:rFonts w:ascii="Arial" w:hAnsi="Arial" w:cs="Arial"/>
          <w:szCs w:val="24"/>
        </w:rPr>
        <w:t>Receive declarations of acceptance of office.</w:t>
      </w:r>
    </w:p>
    <w:p w14:paraId="122FAA26" w14:textId="77777777" w:rsidR="00367AC9" w:rsidRPr="005D640D" w:rsidRDefault="00367AC9" w:rsidP="00463326">
      <w:pPr>
        <w:pStyle w:val="ListParagraph"/>
        <w:numPr>
          <w:ilvl w:val="0"/>
          <w:numId w:val="28"/>
        </w:numPr>
        <w:suppressAutoHyphens/>
        <w:autoSpaceDN w:val="0"/>
        <w:spacing w:after="160"/>
        <w:ind w:left="1985" w:hanging="284"/>
        <w:rPr>
          <w:rFonts w:ascii="Arial" w:hAnsi="Arial" w:cs="Arial"/>
          <w:szCs w:val="24"/>
        </w:rPr>
      </w:pPr>
      <w:r w:rsidRPr="005D640D">
        <w:rPr>
          <w:rFonts w:ascii="Arial" w:hAnsi="Arial" w:cs="Arial"/>
          <w:szCs w:val="24"/>
        </w:rPr>
        <w:t xml:space="preserve">Receive and retain plans and documents. </w:t>
      </w:r>
    </w:p>
    <w:p w14:paraId="499F1C31" w14:textId="77777777" w:rsidR="00367AC9" w:rsidRPr="005D640D" w:rsidRDefault="00367AC9" w:rsidP="00463326">
      <w:pPr>
        <w:pStyle w:val="ListParagraph"/>
        <w:numPr>
          <w:ilvl w:val="0"/>
          <w:numId w:val="28"/>
        </w:numPr>
        <w:suppressAutoHyphens/>
        <w:autoSpaceDN w:val="0"/>
        <w:spacing w:after="160"/>
        <w:ind w:left="1985" w:hanging="284"/>
        <w:rPr>
          <w:rFonts w:ascii="Arial" w:hAnsi="Arial" w:cs="Arial"/>
          <w:szCs w:val="24"/>
        </w:rPr>
      </w:pPr>
      <w:r w:rsidRPr="005D640D">
        <w:rPr>
          <w:rFonts w:ascii="Arial" w:hAnsi="Arial" w:cs="Arial"/>
          <w:szCs w:val="24"/>
        </w:rPr>
        <w:t xml:space="preserve">Sign notices or other documents on behalf of Council. </w:t>
      </w:r>
    </w:p>
    <w:p w14:paraId="780959F7" w14:textId="77777777" w:rsidR="00367AC9" w:rsidRPr="005D640D" w:rsidRDefault="00367AC9" w:rsidP="00463326">
      <w:pPr>
        <w:pStyle w:val="ListParagraph"/>
        <w:numPr>
          <w:ilvl w:val="0"/>
          <w:numId w:val="28"/>
        </w:numPr>
        <w:suppressAutoHyphens/>
        <w:autoSpaceDN w:val="0"/>
        <w:spacing w:after="160"/>
        <w:ind w:left="1985" w:hanging="284"/>
        <w:rPr>
          <w:rFonts w:ascii="Arial" w:hAnsi="Arial" w:cs="Arial"/>
          <w:szCs w:val="24"/>
        </w:rPr>
      </w:pPr>
      <w:r w:rsidRPr="005D640D">
        <w:rPr>
          <w:rFonts w:ascii="Arial" w:hAnsi="Arial" w:cs="Arial"/>
          <w:szCs w:val="24"/>
        </w:rPr>
        <w:t>Receive copies of by-laws made by the principal authority.</w:t>
      </w:r>
    </w:p>
    <w:p w14:paraId="19CD5497" w14:textId="77777777" w:rsidR="00367AC9" w:rsidRPr="005D640D" w:rsidRDefault="00367AC9" w:rsidP="00463326">
      <w:pPr>
        <w:pStyle w:val="ListParagraph"/>
        <w:numPr>
          <w:ilvl w:val="0"/>
          <w:numId w:val="28"/>
        </w:numPr>
        <w:suppressAutoHyphens/>
        <w:autoSpaceDN w:val="0"/>
        <w:spacing w:after="160"/>
        <w:ind w:left="1985" w:hanging="284"/>
        <w:rPr>
          <w:rFonts w:ascii="Arial" w:hAnsi="Arial" w:cs="Arial"/>
          <w:szCs w:val="24"/>
        </w:rPr>
      </w:pPr>
      <w:r w:rsidRPr="005D640D">
        <w:rPr>
          <w:rFonts w:ascii="Arial" w:hAnsi="Arial" w:cs="Arial"/>
          <w:szCs w:val="24"/>
        </w:rPr>
        <w:t xml:space="preserve">Certify copies of by-laws made by Council.  </w:t>
      </w:r>
    </w:p>
    <w:p w14:paraId="7532E212" w14:textId="77777777" w:rsidR="00367AC9" w:rsidRPr="005D640D" w:rsidRDefault="00367AC9" w:rsidP="00463326">
      <w:pPr>
        <w:pStyle w:val="ListParagraph"/>
        <w:numPr>
          <w:ilvl w:val="0"/>
          <w:numId w:val="28"/>
        </w:numPr>
        <w:suppressAutoHyphens/>
        <w:autoSpaceDN w:val="0"/>
        <w:spacing w:after="160"/>
        <w:ind w:left="1985" w:hanging="284"/>
        <w:contextualSpacing/>
        <w:rPr>
          <w:rFonts w:ascii="Arial" w:hAnsi="Arial" w:cs="Arial"/>
          <w:szCs w:val="24"/>
        </w:rPr>
      </w:pPr>
      <w:r w:rsidRPr="005D640D">
        <w:rPr>
          <w:rFonts w:ascii="Arial" w:hAnsi="Arial" w:cs="Arial"/>
          <w:szCs w:val="24"/>
        </w:rPr>
        <w:t>Sign summonses to attend meetings of the Council or its committees.</w:t>
      </w:r>
    </w:p>
    <w:p w14:paraId="3C17B5BD" w14:textId="77777777" w:rsidR="00367AC9" w:rsidRPr="005D640D" w:rsidRDefault="00367AC9" w:rsidP="00693630">
      <w:pPr>
        <w:numPr>
          <w:ilvl w:val="0"/>
          <w:numId w:val="18"/>
        </w:numPr>
        <w:suppressAutoHyphens/>
        <w:autoSpaceDN w:val="0"/>
        <w:spacing w:after="160"/>
        <w:ind w:left="1418" w:hanging="709"/>
        <w:rPr>
          <w:rFonts w:ascii="Arial" w:hAnsi="Arial" w:cs="Arial"/>
          <w:szCs w:val="24"/>
        </w:rPr>
      </w:pPr>
      <w:r w:rsidRPr="005D640D">
        <w:rPr>
          <w:rFonts w:ascii="Arial" w:hAnsi="Arial" w:cs="Arial"/>
          <w:szCs w:val="24"/>
        </w:rPr>
        <w:t>In addition, the Town Clerk has the delegated authority to undertake all managerial duties, which principally involve the routine management and administration of the Town Council’s services and functions.</w:t>
      </w:r>
    </w:p>
    <w:p w14:paraId="74A3EE65" w14:textId="77777777" w:rsidR="00367AC9" w:rsidRPr="005D640D" w:rsidRDefault="00367AC9" w:rsidP="00A25FC3">
      <w:pPr>
        <w:numPr>
          <w:ilvl w:val="0"/>
          <w:numId w:val="18"/>
        </w:numPr>
        <w:suppressAutoHyphens/>
        <w:autoSpaceDN w:val="0"/>
        <w:spacing w:after="160"/>
        <w:ind w:left="1418" w:hanging="709"/>
        <w:rPr>
          <w:rFonts w:ascii="Arial" w:hAnsi="Arial" w:cs="Arial"/>
          <w:szCs w:val="24"/>
        </w:rPr>
      </w:pPr>
      <w:r w:rsidRPr="005D640D">
        <w:rPr>
          <w:rFonts w:ascii="Arial" w:eastAsia="Calibri" w:hAnsi="Arial" w:cs="Arial"/>
          <w:bCs/>
          <w:szCs w:val="24"/>
        </w:rPr>
        <w:t>The Town Clerk has the following delegated functions in relation to Communications:</w:t>
      </w:r>
    </w:p>
    <w:p w14:paraId="4FFD979F" w14:textId="4B2AAA33" w:rsidR="00367AC9" w:rsidRPr="005D640D" w:rsidRDefault="00367AC9" w:rsidP="00463326">
      <w:pPr>
        <w:pStyle w:val="ListParagraph"/>
        <w:numPr>
          <w:ilvl w:val="0"/>
          <w:numId w:val="27"/>
        </w:numPr>
        <w:suppressAutoHyphens/>
        <w:autoSpaceDN w:val="0"/>
        <w:spacing w:after="160"/>
        <w:ind w:left="1985" w:hanging="284"/>
        <w:rPr>
          <w:rFonts w:ascii="Arial" w:hAnsi="Arial" w:cs="Arial"/>
          <w:szCs w:val="24"/>
        </w:rPr>
      </w:pPr>
      <w:r w:rsidRPr="005D640D">
        <w:rPr>
          <w:rFonts w:ascii="Arial" w:eastAsia="Calibri" w:hAnsi="Arial" w:cs="Arial"/>
          <w:szCs w:val="24"/>
        </w:rPr>
        <w:t xml:space="preserve">Editorial </w:t>
      </w:r>
      <w:r w:rsidR="00A80054" w:rsidRPr="005D640D">
        <w:rPr>
          <w:rFonts w:ascii="Arial" w:eastAsia="Calibri" w:hAnsi="Arial" w:cs="Arial"/>
          <w:szCs w:val="24"/>
        </w:rPr>
        <w:t>management</w:t>
      </w:r>
      <w:r w:rsidRPr="005D640D">
        <w:rPr>
          <w:rFonts w:ascii="Arial" w:eastAsia="Calibri" w:hAnsi="Arial" w:cs="Arial"/>
          <w:szCs w:val="24"/>
        </w:rPr>
        <w:t xml:space="preserve"> of the Council’s website and social media; </w:t>
      </w:r>
    </w:p>
    <w:p w14:paraId="4EAE7D36" w14:textId="77777777" w:rsidR="00367AC9" w:rsidRPr="005D640D" w:rsidRDefault="00367AC9" w:rsidP="00463326">
      <w:pPr>
        <w:pStyle w:val="ListParagraph"/>
        <w:numPr>
          <w:ilvl w:val="0"/>
          <w:numId w:val="27"/>
        </w:numPr>
        <w:suppressAutoHyphens/>
        <w:autoSpaceDN w:val="0"/>
        <w:spacing w:after="160"/>
        <w:ind w:left="1985" w:hanging="284"/>
        <w:rPr>
          <w:rFonts w:ascii="Arial" w:hAnsi="Arial" w:cs="Arial"/>
          <w:szCs w:val="24"/>
        </w:rPr>
      </w:pPr>
      <w:r w:rsidRPr="005D640D">
        <w:rPr>
          <w:rFonts w:ascii="Arial" w:eastAsia="Calibri" w:hAnsi="Arial" w:cs="Arial"/>
          <w:szCs w:val="24"/>
        </w:rPr>
        <w:lastRenderedPageBreak/>
        <w:t>Draft and issue press on behalf of the Town Council and to generally manage public relations;</w:t>
      </w:r>
    </w:p>
    <w:p w14:paraId="17066147" w14:textId="77777777" w:rsidR="00367AC9" w:rsidRPr="005D640D" w:rsidRDefault="00367AC9" w:rsidP="00463326">
      <w:pPr>
        <w:pStyle w:val="ListParagraph"/>
        <w:numPr>
          <w:ilvl w:val="0"/>
          <w:numId w:val="27"/>
        </w:numPr>
        <w:suppressAutoHyphens/>
        <w:autoSpaceDN w:val="0"/>
        <w:spacing w:after="160"/>
        <w:ind w:left="1985" w:hanging="284"/>
        <w:rPr>
          <w:rFonts w:ascii="Arial" w:hAnsi="Arial" w:cs="Arial"/>
          <w:szCs w:val="24"/>
        </w:rPr>
      </w:pPr>
      <w:r w:rsidRPr="005D640D">
        <w:rPr>
          <w:rFonts w:ascii="Arial" w:eastAsia="Calibri" w:hAnsi="Arial" w:cs="Arial"/>
          <w:szCs w:val="24"/>
        </w:rPr>
        <w:t xml:space="preserve">Develop working relationships with external bodies, in particular West Lindsey District Council and Lincolnshire County Council; </w:t>
      </w:r>
    </w:p>
    <w:p w14:paraId="6ACEA068" w14:textId="77777777" w:rsidR="00367AC9" w:rsidRPr="005D640D" w:rsidRDefault="00367AC9" w:rsidP="00463326">
      <w:pPr>
        <w:pStyle w:val="ListParagraph"/>
        <w:numPr>
          <w:ilvl w:val="0"/>
          <w:numId w:val="27"/>
        </w:numPr>
        <w:suppressAutoHyphens/>
        <w:autoSpaceDN w:val="0"/>
        <w:spacing w:after="160"/>
        <w:ind w:left="1985" w:hanging="284"/>
        <w:rPr>
          <w:rFonts w:ascii="Arial" w:hAnsi="Arial" w:cs="Arial"/>
          <w:szCs w:val="24"/>
        </w:rPr>
      </w:pPr>
      <w:r w:rsidRPr="005D640D">
        <w:rPr>
          <w:rFonts w:ascii="Arial" w:eastAsia="Calibri" w:hAnsi="Arial" w:cs="Arial"/>
          <w:szCs w:val="24"/>
        </w:rPr>
        <w:t xml:space="preserve">Receive and deal with correspondence and documents on behalf of the Town Council.  </w:t>
      </w:r>
    </w:p>
    <w:p w14:paraId="13EC97CA" w14:textId="77777777" w:rsidR="00367AC9" w:rsidRPr="005D640D" w:rsidRDefault="00367AC9" w:rsidP="00463326">
      <w:pPr>
        <w:pStyle w:val="ListParagraph"/>
        <w:numPr>
          <w:ilvl w:val="0"/>
          <w:numId w:val="27"/>
        </w:numPr>
        <w:suppressAutoHyphens/>
        <w:autoSpaceDN w:val="0"/>
        <w:spacing w:after="160"/>
        <w:ind w:left="1985" w:hanging="284"/>
        <w:rPr>
          <w:rFonts w:ascii="Arial" w:hAnsi="Arial" w:cs="Arial"/>
          <w:szCs w:val="24"/>
        </w:rPr>
      </w:pPr>
      <w:r w:rsidRPr="005D640D">
        <w:rPr>
          <w:rFonts w:ascii="Arial" w:eastAsia="Calibri" w:hAnsi="Arial" w:cs="Arial"/>
          <w:szCs w:val="24"/>
        </w:rPr>
        <w:t>Issue correspondence as a result of the instructions of, or the known policy of, the Council.</w:t>
      </w:r>
    </w:p>
    <w:p w14:paraId="7687EA56" w14:textId="77777777" w:rsidR="00367AC9" w:rsidRPr="005D640D" w:rsidRDefault="00367AC9" w:rsidP="00A25FC3">
      <w:pPr>
        <w:numPr>
          <w:ilvl w:val="0"/>
          <w:numId w:val="18"/>
        </w:numPr>
        <w:suppressAutoHyphens/>
        <w:autoSpaceDN w:val="0"/>
        <w:spacing w:after="160"/>
        <w:ind w:left="1418" w:hanging="709"/>
        <w:rPr>
          <w:rFonts w:ascii="Arial" w:hAnsi="Arial" w:cs="Arial"/>
          <w:szCs w:val="24"/>
        </w:rPr>
      </w:pPr>
      <w:r w:rsidRPr="005D640D">
        <w:rPr>
          <w:rFonts w:ascii="Arial" w:eastAsia="Calibri" w:hAnsi="Arial" w:cs="Arial"/>
          <w:bCs/>
          <w:szCs w:val="24"/>
        </w:rPr>
        <w:t>The following are delegated to the Town Clerk in relation to documentation and processes:</w:t>
      </w:r>
    </w:p>
    <w:p w14:paraId="5735C9CB" w14:textId="77777777" w:rsidR="00367AC9" w:rsidRPr="005D640D" w:rsidRDefault="00367AC9" w:rsidP="00463326">
      <w:pPr>
        <w:pStyle w:val="ListParagraph"/>
        <w:numPr>
          <w:ilvl w:val="0"/>
          <w:numId w:val="29"/>
        </w:numPr>
        <w:suppressAutoHyphens/>
        <w:autoSpaceDN w:val="0"/>
        <w:spacing w:after="160"/>
        <w:ind w:left="1985" w:hanging="284"/>
        <w:rPr>
          <w:rFonts w:ascii="Arial" w:hAnsi="Arial" w:cs="Arial"/>
          <w:szCs w:val="24"/>
        </w:rPr>
      </w:pPr>
      <w:r w:rsidRPr="005D640D">
        <w:rPr>
          <w:rFonts w:ascii="Arial" w:eastAsia="Calibri" w:hAnsi="Arial" w:cs="Arial"/>
          <w:szCs w:val="24"/>
        </w:rPr>
        <w:t>Sign on behalf of Council any document necessary to give effect to any decision of the Council or a committee.</w:t>
      </w:r>
    </w:p>
    <w:p w14:paraId="458B67F5" w14:textId="77777777" w:rsidR="00367AC9" w:rsidRPr="005D640D" w:rsidRDefault="00367AC9" w:rsidP="00463326">
      <w:pPr>
        <w:pStyle w:val="ListParagraph"/>
        <w:numPr>
          <w:ilvl w:val="0"/>
          <w:numId w:val="29"/>
        </w:numPr>
        <w:suppressAutoHyphens/>
        <w:autoSpaceDN w:val="0"/>
        <w:spacing w:after="160"/>
        <w:ind w:left="1985" w:hanging="284"/>
        <w:rPr>
          <w:rFonts w:ascii="Arial" w:hAnsi="Arial" w:cs="Arial"/>
          <w:szCs w:val="24"/>
        </w:rPr>
      </w:pPr>
      <w:r w:rsidRPr="005D640D">
        <w:rPr>
          <w:rFonts w:ascii="Arial" w:eastAsia="Calibri" w:hAnsi="Arial" w:cs="Arial"/>
          <w:szCs w:val="24"/>
        </w:rPr>
        <w:t xml:space="preserve">Be responsible for the provision and management of information and communication technology including, the replacement of out-dated/broken equipment or the purchase of new equipment; </w:t>
      </w:r>
    </w:p>
    <w:p w14:paraId="101FFB79" w14:textId="77777777" w:rsidR="00367AC9" w:rsidRPr="005D640D" w:rsidRDefault="00367AC9" w:rsidP="00463326">
      <w:pPr>
        <w:pStyle w:val="ListParagraph"/>
        <w:numPr>
          <w:ilvl w:val="0"/>
          <w:numId w:val="29"/>
        </w:numPr>
        <w:suppressAutoHyphens/>
        <w:autoSpaceDN w:val="0"/>
        <w:spacing w:after="160"/>
        <w:ind w:left="1985" w:hanging="284"/>
        <w:rPr>
          <w:rFonts w:ascii="Arial" w:hAnsi="Arial" w:cs="Arial"/>
          <w:szCs w:val="24"/>
        </w:rPr>
      </w:pPr>
      <w:r w:rsidRPr="005D640D">
        <w:rPr>
          <w:rFonts w:ascii="Arial" w:eastAsia="Calibri" w:hAnsi="Arial" w:cs="Arial"/>
          <w:szCs w:val="24"/>
        </w:rPr>
        <w:t>Notify the Returning Officer of all casual vacancies and to liaise them regarding the conduct of elections.</w:t>
      </w:r>
    </w:p>
    <w:p w14:paraId="35FEFFCA" w14:textId="6AE96E46" w:rsidR="00367AC9" w:rsidRPr="005D640D" w:rsidRDefault="00367AC9" w:rsidP="00463326">
      <w:pPr>
        <w:pStyle w:val="ListParagraph"/>
        <w:numPr>
          <w:ilvl w:val="0"/>
          <w:numId w:val="29"/>
        </w:numPr>
        <w:suppressAutoHyphens/>
        <w:autoSpaceDN w:val="0"/>
        <w:spacing w:after="160"/>
        <w:ind w:left="1985" w:hanging="284"/>
        <w:rPr>
          <w:rFonts w:ascii="Arial" w:hAnsi="Arial" w:cs="Arial"/>
          <w:szCs w:val="24"/>
        </w:rPr>
      </w:pPr>
      <w:r w:rsidRPr="005D640D">
        <w:rPr>
          <w:rFonts w:ascii="Arial" w:eastAsia="Calibri" w:hAnsi="Arial" w:cs="Arial"/>
          <w:szCs w:val="24"/>
        </w:rPr>
        <w:t xml:space="preserve">Overall responsibility for responding to Freedom of Information requests. </w:t>
      </w:r>
    </w:p>
    <w:p w14:paraId="183852BE" w14:textId="584FF929" w:rsidR="00834C9D" w:rsidRPr="005D640D" w:rsidRDefault="001808F5" w:rsidP="00463326">
      <w:pPr>
        <w:pStyle w:val="ListParagraph"/>
        <w:numPr>
          <w:ilvl w:val="0"/>
          <w:numId w:val="29"/>
        </w:numPr>
        <w:suppressAutoHyphens/>
        <w:autoSpaceDN w:val="0"/>
        <w:spacing w:after="160"/>
        <w:ind w:left="1985" w:hanging="284"/>
        <w:rPr>
          <w:rFonts w:ascii="Arial" w:hAnsi="Arial" w:cs="Arial"/>
          <w:szCs w:val="24"/>
        </w:rPr>
      </w:pPr>
      <w:r w:rsidRPr="005D640D">
        <w:rPr>
          <w:rFonts w:ascii="Arial" w:eastAsia="Calibri" w:hAnsi="Arial" w:cs="Arial"/>
          <w:szCs w:val="24"/>
        </w:rPr>
        <w:t>Take a lead role in relation to data protection.</w:t>
      </w:r>
    </w:p>
    <w:p w14:paraId="12A7B004" w14:textId="77777777" w:rsidR="00367AC9" w:rsidRPr="005D640D" w:rsidRDefault="00367AC9" w:rsidP="00463326">
      <w:pPr>
        <w:pStyle w:val="ListParagraph"/>
        <w:numPr>
          <w:ilvl w:val="0"/>
          <w:numId w:val="29"/>
        </w:numPr>
        <w:suppressAutoHyphens/>
        <w:autoSpaceDN w:val="0"/>
        <w:spacing w:after="160"/>
        <w:ind w:left="1985" w:hanging="284"/>
        <w:rPr>
          <w:rFonts w:ascii="Arial" w:hAnsi="Arial" w:cs="Arial"/>
          <w:szCs w:val="24"/>
        </w:rPr>
      </w:pPr>
      <w:r w:rsidRPr="005D640D">
        <w:rPr>
          <w:rFonts w:ascii="Arial" w:eastAsia="Calibri" w:hAnsi="Arial" w:cs="Arial"/>
          <w:szCs w:val="24"/>
        </w:rPr>
        <w:t>Manage dispensation requests from members under the Code of Conduct.</w:t>
      </w:r>
    </w:p>
    <w:p w14:paraId="461855CE" w14:textId="77777777" w:rsidR="00367AC9" w:rsidRPr="005D640D" w:rsidRDefault="00367AC9" w:rsidP="00463326">
      <w:pPr>
        <w:pStyle w:val="ListParagraph"/>
        <w:numPr>
          <w:ilvl w:val="0"/>
          <w:numId w:val="29"/>
        </w:numPr>
        <w:suppressAutoHyphens/>
        <w:autoSpaceDN w:val="0"/>
        <w:spacing w:after="160"/>
        <w:ind w:left="1985" w:hanging="284"/>
        <w:rPr>
          <w:rFonts w:ascii="Arial" w:hAnsi="Arial" w:cs="Arial"/>
          <w:szCs w:val="24"/>
        </w:rPr>
      </w:pPr>
      <w:r w:rsidRPr="005D640D">
        <w:rPr>
          <w:rFonts w:ascii="Arial" w:eastAsia="Calibri" w:hAnsi="Arial" w:cs="Arial"/>
          <w:szCs w:val="24"/>
        </w:rPr>
        <w:t xml:space="preserve">Make recommendations about the effective use of property and land to Council or the appropriate committee. </w:t>
      </w:r>
    </w:p>
    <w:p w14:paraId="2EA09D33" w14:textId="77777777" w:rsidR="00367AC9" w:rsidRPr="005D640D" w:rsidRDefault="00367AC9" w:rsidP="00463326">
      <w:pPr>
        <w:pStyle w:val="ListParagraph"/>
        <w:numPr>
          <w:ilvl w:val="0"/>
          <w:numId w:val="29"/>
        </w:numPr>
        <w:suppressAutoHyphens/>
        <w:autoSpaceDN w:val="0"/>
        <w:spacing w:after="160"/>
        <w:ind w:left="1985" w:hanging="284"/>
        <w:rPr>
          <w:rFonts w:ascii="Arial" w:hAnsi="Arial" w:cs="Arial"/>
          <w:szCs w:val="24"/>
        </w:rPr>
      </w:pPr>
      <w:r w:rsidRPr="005D640D">
        <w:rPr>
          <w:rFonts w:ascii="Arial" w:eastAsia="Calibri" w:hAnsi="Arial" w:cs="Arial"/>
          <w:szCs w:val="24"/>
        </w:rPr>
        <w:t>Initiating legal action or proceedings against unauthorised use or occupation of Town Council managed or owned land.</w:t>
      </w:r>
    </w:p>
    <w:p w14:paraId="62BB6D70" w14:textId="68329ED4" w:rsidR="00367AC9" w:rsidRPr="005D640D" w:rsidRDefault="000F16B7" w:rsidP="00463326">
      <w:pPr>
        <w:pStyle w:val="ListParagraph"/>
        <w:numPr>
          <w:ilvl w:val="0"/>
          <w:numId w:val="29"/>
        </w:numPr>
        <w:suppressAutoHyphens/>
        <w:autoSpaceDN w:val="0"/>
        <w:spacing w:after="160"/>
        <w:ind w:left="1985" w:hanging="284"/>
        <w:rPr>
          <w:rFonts w:ascii="Arial" w:hAnsi="Arial" w:cs="Arial"/>
          <w:szCs w:val="24"/>
        </w:rPr>
      </w:pPr>
      <w:r w:rsidRPr="005D640D">
        <w:rPr>
          <w:rFonts w:ascii="Arial" w:eastAsia="Calibri" w:hAnsi="Arial" w:cs="Arial"/>
          <w:szCs w:val="24"/>
        </w:rPr>
        <w:t>Work with the Operations Manager to ensure the Town Council’s</w:t>
      </w:r>
      <w:r w:rsidR="00367AC9" w:rsidRPr="005D640D">
        <w:rPr>
          <w:rFonts w:ascii="Arial" w:eastAsia="Calibri" w:hAnsi="Arial" w:cs="Arial"/>
          <w:szCs w:val="24"/>
        </w:rPr>
        <w:t xml:space="preserve"> obligations in relation to risk assessments are met.</w:t>
      </w:r>
    </w:p>
    <w:p w14:paraId="4B625F91" w14:textId="77777777" w:rsidR="00367AC9" w:rsidRPr="005D640D" w:rsidRDefault="00367AC9" w:rsidP="00463326">
      <w:pPr>
        <w:pStyle w:val="ListParagraph"/>
        <w:numPr>
          <w:ilvl w:val="0"/>
          <w:numId w:val="29"/>
        </w:numPr>
        <w:suppressAutoHyphens/>
        <w:autoSpaceDN w:val="0"/>
        <w:spacing w:after="160"/>
        <w:ind w:left="1985" w:hanging="284"/>
        <w:rPr>
          <w:rFonts w:ascii="Arial" w:hAnsi="Arial" w:cs="Arial"/>
          <w:szCs w:val="24"/>
        </w:rPr>
      </w:pPr>
      <w:r w:rsidRPr="005D640D">
        <w:rPr>
          <w:rFonts w:ascii="Arial" w:eastAsia="Calibri" w:hAnsi="Arial" w:cs="Arial"/>
          <w:szCs w:val="24"/>
        </w:rPr>
        <w:t>Monitor the implemented policies of the Council to ensure they are achieving the desired result and where appropriate suggest modifications.</w:t>
      </w:r>
    </w:p>
    <w:p w14:paraId="17F91D83" w14:textId="48A6C9E0" w:rsidR="00367AC9" w:rsidRPr="005D640D" w:rsidRDefault="00367AC9" w:rsidP="00463326">
      <w:pPr>
        <w:pStyle w:val="ListParagraph"/>
        <w:numPr>
          <w:ilvl w:val="0"/>
          <w:numId w:val="29"/>
        </w:numPr>
        <w:suppressAutoHyphens/>
        <w:autoSpaceDN w:val="0"/>
        <w:spacing w:after="160"/>
        <w:ind w:left="1985" w:hanging="284"/>
        <w:rPr>
          <w:rFonts w:ascii="Arial" w:hAnsi="Arial" w:cs="Arial"/>
          <w:szCs w:val="24"/>
        </w:rPr>
      </w:pPr>
      <w:r w:rsidRPr="005D640D">
        <w:rPr>
          <w:rFonts w:ascii="Arial" w:eastAsia="Calibri" w:hAnsi="Arial" w:cs="Arial"/>
          <w:szCs w:val="24"/>
        </w:rPr>
        <w:t>Hold the Town Council’s Seal and apply it to documents as instructed.</w:t>
      </w:r>
    </w:p>
    <w:p w14:paraId="4AEDEA47" w14:textId="163C6C7A" w:rsidR="00367AC9" w:rsidRPr="005D640D" w:rsidRDefault="00367AC9" w:rsidP="00463326">
      <w:pPr>
        <w:pStyle w:val="ListParagraph"/>
        <w:numPr>
          <w:ilvl w:val="0"/>
          <w:numId w:val="29"/>
        </w:numPr>
        <w:suppressAutoHyphens/>
        <w:autoSpaceDN w:val="0"/>
        <w:spacing w:after="160"/>
        <w:ind w:left="1985" w:hanging="284"/>
        <w:rPr>
          <w:rFonts w:ascii="Arial" w:hAnsi="Arial" w:cs="Arial"/>
          <w:szCs w:val="24"/>
        </w:rPr>
      </w:pPr>
      <w:r w:rsidRPr="005D640D">
        <w:rPr>
          <w:rFonts w:ascii="Arial" w:eastAsia="Calibri" w:hAnsi="Arial" w:cs="Arial"/>
          <w:szCs w:val="24"/>
        </w:rPr>
        <w:t>Authorisation to organise extraordinary meetings, the Council Chairman or the relevant committee Chairman will be liaised with.</w:t>
      </w:r>
    </w:p>
    <w:p w14:paraId="271A4CA1" w14:textId="4FE15BF1" w:rsidR="00AB1825" w:rsidRPr="005D640D" w:rsidRDefault="00AB1825" w:rsidP="00463326">
      <w:pPr>
        <w:pStyle w:val="ListParagraph"/>
        <w:numPr>
          <w:ilvl w:val="0"/>
          <w:numId w:val="29"/>
        </w:numPr>
        <w:suppressAutoHyphens/>
        <w:autoSpaceDN w:val="0"/>
        <w:spacing w:after="160"/>
        <w:ind w:left="1985" w:hanging="284"/>
        <w:contextualSpacing/>
        <w:rPr>
          <w:rFonts w:ascii="Arial" w:hAnsi="Arial" w:cs="Arial"/>
          <w:szCs w:val="24"/>
        </w:rPr>
      </w:pPr>
      <w:r w:rsidRPr="005D640D">
        <w:rPr>
          <w:rFonts w:ascii="Arial" w:eastAsia="Calibri" w:hAnsi="Arial" w:cs="Arial"/>
          <w:szCs w:val="24"/>
        </w:rPr>
        <w:t>Lead officer in relation to safeguarding matters.</w:t>
      </w:r>
    </w:p>
    <w:p w14:paraId="24418EC5" w14:textId="77777777" w:rsidR="00367AC9" w:rsidRPr="005D640D" w:rsidRDefault="00367AC9" w:rsidP="00A25FC3">
      <w:pPr>
        <w:numPr>
          <w:ilvl w:val="0"/>
          <w:numId w:val="18"/>
        </w:numPr>
        <w:suppressAutoHyphens/>
        <w:autoSpaceDN w:val="0"/>
        <w:spacing w:after="160"/>
        <w:ind w:left="1418" w:hanging="709"/>
        <w:rPr>
          <w:rFonts w:ascii="Arial" w:hAnsi="Arial" w:cs="Arial"/>
          <w:szCs w:val="24"/>
        </w:rPr>
      </w:pPr>
      <w:r w:rsidRPr="005D640D">
        <w:rPr>
          <w:rFonts w:ascii="Arial" w:eastAsia="Calibri" w:hAnsi="Arial" w:cs="Arial"/>
          <w:bCs/>
          <w:szCs w:val="24"/>
        </w:rPr>
        <w:t>In the areas of finance and budgets the Town Clerk will:</w:t>
      </w:r>
    </w:p>
    <w:p w14:paraId="020EE167" w14:textId="77777777" w:rsidR="00367AC9" w:rsidRPr="005D640D" w:rsidRDefault="00367AC9" w:rsidP="00A25FC3">
      <w:pPr>
        <w:pStyle w:val="ListParagraph"/>
        <w:numPr>
          <w:ilvl w:val="0"/>
          <w:numId w:val="24"/>
        </w:numPr>
        <w:suppressAutoHyphens/>
        <w:autoSpaceDN w:val="0"/>
        <w:spacing w:after="160"/>
        <w:ind w:left="1985" w:hanging="284"/>
        <w:rPr>
          <w:rFonts w:ascii="Arial" w:eastAsia="Calibri" w:hAnsi="Arial" w:cs="Arial"/>
          <w:szCs w:val="24"/>
        </w:rPr>
      </w:pPr>
      <w:bookmarkStart w:id="38" w:name="_Hlk47534755"/>
      <w:r w:rsidRPr="005D640D">
        <w:rPr>
          <w:rFonts w:ascii="Arial" w:eastAsia="Calibri" w:hAnsi="Arial" w:cs="Arial"/>
          <w:szCs w:val="24"/>
        </w:rPr>
        <w:lastRenderedPageBreak/>
        <w:t>Liaise with the Deputy Clerk on the management and monitoring of all budgets in accordance with Council policy;</w:t>
      </w:r>
    </w:p>
    <w:p w14:paraId="0FE9EAFD" w14:textId="77777777" w:rsidR="00367AC9" w:rsidRPr="005D640D" w:rsidRDefault="00367AC9" w:rsidP="00A25FC3">
      <w:pPr>
        <w:pStyle w:val="ListParagraph"/>
        <w:numPr>
          <w:ilvl w:val="0"/>
          <w:numId w:val="24"/>
        </w:numPr>
        <w:spacing w:after="160"/>
        <w:ind w:left="1985" w:hanging="284"/>
        <w:rPr>
          <w:rFonts w:ascii="Arial" w:hAnsi="Arial" w:cs="Arial"/>
          <w:szCs w:val="24"/>
        </w:rPr>
      </w:pPr>
      <w:r w:rsidRPr="005D640D">
        <w:rPr>
          <w:rFonts w:ascii="Arial" w:eastAsia="Calibri" w:hAnsi="Arial" w:cs="Arial"/>
          <w:szCs w:val="24"/>
        </w:rPr>
        <w:t>Work with the Deputy Clerk to m</w:t>
      </w:r>
      <w:r w:rsidRPr="005D640D">
        <w:rPr>
          <w:rFonts w:ascii="Arial" w:hAnsi="Arial" w:cs="Arial"/>
          <w:szCs w:val="24"/>
        </w:rPr>
        <w:t xml:space="preserve">aintain effective internal controls, as well as the internal audit and the external audit process; </w:t>
      </w:r>
    </w:p>
    <w:p w14:paraId="1BE892BA" w14:textId="77777777" w:rsidR="00367AC9" w:rsidRPr="005D640D" w:rsidRDefault="00367AC9" w:rsidP="00A25FC3">
      <w:pPr>
        <w:pStyle w:val="ListParagraph"/>
        <w:numPr>
          <w:ilvl w:val="0"/>
          <w:numId w:val="24"/>
        </w:numPr>
        <w:spacing w:after="160"/>
        <w:ind w:left="1985" w:hanging="284"/>
        <w:rPr>
          <w:rFonts w:ascii="Arial" w:hAnsi="Arial" w:cs="Arial"/>
          <w:szCs w:val="24"/>
        </w:rPr>
      </w:pPr>
      <w:r w:rsidRPr="005D640D">
        <w:rPr>
          <w:rFonts w:ascii="Arial" w:hAnsi="Arial" w:cs="Arial"/>
          <w:szCs w:val="24"/>
        </w:rPr>
        <w:t xml:space="preserve">Be authorised to make payments following a resolution by Council or a committee, and; </w:t>
      </w:r>
    </w:p>
    <w:p w14:paraId="4451B77F" w14:textId="77777777" w:rsidR="00367AC9" w:rsidRPr="005D640D" w:rsidRDefault="00367AC9" w:rsidP="002B6ED2">
      <w:pPr>
        <w:pStyle w:val="ListParagraph"/>
        <w:numPr>
          <w:ilvl w:val="0"/>
          <w:numId w:val="24"/>
        </w:numPr>
        <w:spacing w:after="160"/>
        <w:ind w:left="1985" w:hanging="284"/>
        <w:rPr>
          <w:rFonts w:ascii="Arial" w:hAnsi="Arial" w:cs="Arial"/>
          <w:szCs w:val="24"/>
        </w:rPr>
      </w:pPr>
      <w:r w:rsidRPr="005D640D">
        <w:rPr>
          <w:rFonts w:ascii="Arial" w:hAnsi="Arial" w:cs="Arial"/>
          <w:szCs w:val="24"/>
        </w:rPr>
        <w:t>Incur expenditure in accordance with the Standing Orders, Financial Regulations and the process set out in the Structures and Functions document.</w:t>
      </w:r>
    </w:p>
    <w:bookmarkEnd w:id="38"/>
    <w:p w14:paraId="0DF95962" w14:textId="77777777" w:rsidR="00367AC9" w:rsidRPr="005D640D" w:rsidRDefault="00367AC9" w:rsidP="00A25FC3">
      <w:pPr>
        <w:numPr>
          <w:ilvl w:val="0"/>
          <w:numId w:val="18"/>
        </w:numPr>
        <w:suppressAutoHyphens/>
        <w:autoSpaceDN w:val="0"/>
        <w:spacing w:after="160"/>
        <w:ind w:left="1418" w:hanging="709"/>
        <w:rPr>
          <w:rFonts w:ascii="Arial" w:hAnsi="Arial" w:cs="Arial"/>
          <w:szCs w:val="24"/>
        </w:rPr>
      </w:pPr>
      <w:r w:rsidRPr="005D640D">
        <w:rPr>
          <w:rFonts w:ascii="Arial" w:eastAsia="Calibri" w:hAnsi="Arial" w:cs="Arial"/>
          <w:bCs/>
          <w:szCs w:val="24"/>
        </w:rPr>
        <w:t>In matters relating to staff the Town Clerk has the following delegated powers and functions:</w:t>
      </w:r>
    </w:p>
    <w:p w14:paraId="31E6BAB3" w14:textId="77777777" w:rsidR="00367AC9" w:rsidRPr="005D640D" w:rsidRDefault="00367AC9" w:rsidP="00A25FC3">
      <w:pPr>
        <w:pStyle w:val="ListParagraph"/>
        <w:numPr>
          <w:ilvl w:val="0"/>
          <w:numId w:val="25"/>
        </w:numPr>
        <w:suppressAutoHyphens/>
        <w:autoSpaceDN w:val="0"/>
        <w:spacing w:after="160"/>
        <w:ind w:left="1985" w:hanging="284"/>
        <w:rPr>
          <w:rFonts w:ascii="Arial" w:eastAsia="Calibri" w:hAnsi="Arial" w:cs="Arial"/>
          <w:szCs w:val="24"/>
        </w:rPr>
      </w:pPr>
      <w:r w:rsidRPr="005D640D">
        <w:rPr>
          <w:rFonts w:ascii="Arial" w:eastAsia="Calibri" w:hAnsi="Arial" w:cs="Arial"/>
          <w:szCs w:val="24"/>
        </w:rPr>
        <w:t>Undertake all managerial duties in connection with being the senior officer of the Town Council.</w:t>
      </w:r>
    </w:p>
    <w:p w14:paraId="7B954468" w14:textId="15F9451C" w:rsidR="00367AC9" w:rsidRPr="005D640D" w:rsidRDefault="00367AC9" w:rsidP="00A25FC3">
      <w:pPr>
        <w:pStyle w:val="ListParagraph"/>
        <w:numPr>
          <w:ilvl w:val="0"/>
          <w:numId w:val="25"/>
        </w:numPr>
        <w:suppressAutoHyphens/>
        <w:autoSpaceDN w:val="0"/>
        <w:spacing w:after="160"/>
        <w:ind w:left="1985" w:hanging="284"/>
        <w:rPr>
          <w:rFonts w:ascii="Arial" w:eastAsia="Calibri" w:hAnsi="Arial" w:cs="Arial"/>
          <w:szCs w:val="24"/>
        </w:rPr>
      </w:pPr>
      <w:r w:rsidRPr="005D640D">
        <w:rPr>
          <w:rFonts w:ascii="Arial" w:eastAsia="Calibri" w:hAnsi="Arial" w:cs="Arial"/>
          <w:szCs w:val="24"/>
        </w:rPr>
        <w:t>Authorised to sign written contracts of employment on behalf of the Town Council. The contract of the Town Clerk must be signed by the Chairman of the Town Council.</w:t>
      </w:r>
    </w:p>
    <w:p w14:paraId="698EC2FB" w14:textId="77777777" w:rsidR="00C1540E" w:rsidRPr="005D640D" w:rsidRDefault="00367AC9" w:rsidP="00A25FC3">
      <w:pPr>
        <w:pStyle w:val="ListParagraph"/>
        <w:numPr>
          <w:ilvl w:val="0"/>
          <w:numId w:val="25"/>
        </w:numPr>
        <w:suppressAutoHyphens/>
        <w:autoSpaceDN w:val="0"/>
        <w:spacing w:after="160"/>
        <w:ind w:left="1984" w:hanging="284"/>
        <w:rPr>
          <w:rFonts w:ascii="Arial" w:eastAsia="Calibri" w:hAnsi="Arial" w:cs="Arial"/>
          <w:szCs w:val="24"/>
        </w:rPr>
      </w:pPr>
      <w:r w:rsidRPr="005D640D">
        <w:rPr>
          <w:rFonts w:ascii="Arial" w:eastAsia="Calibri" w:hAnsi="Arial" w:cs="Arial"/>
          <w:szCs w:val="24"/>
        </w:rPr>
        <w:t>Authorised to make recommendations for employees’ increments and administer them thereafter.</w:t>
      </w:r>
    </w:p>
    <w:p w14:paraId="5E60DE04" w14:textId="506DA132" w:rsidR="00C1540E" w:rsidRPr="005D640D" w:rsidRDefault="00C1540E" w:rsidP="002B6ED2">
      <w:pPr>
        <w:pStyle w:val="ListParagraph"/>
        <w:numPr>
          <w:ilvl w:val="0"/>
          <w:numId w:val="25"/>
        </w:numPr>
        <w:suppressAutoHyphens/>
        <w:autoSpaceDN w:val="0"/>
        <w:spacing w:after="160"/>
        <w:ind w:left="1985" w:hanging="284"/>
        <w:rPr>
          <w:rFonts w:ascii="Arial" w:eastAsia="Calibri" w:hAnsi="Arial" w:cs="Arial"/>
          <w:szCs w:val="24"/>
        </w:rPr>
      </w:pPr>
      <w:r w:rsidRPr="005D640D">
        <w:rPr>
          <w:rFonts w:ascii="Arial" w:eastAsia="Calibri" w:hAnsi="Arial" w:cs="Arial"/>
          <w:szCs w:val="24"/>
        </w:rPr>
        <w:t>Authorised to seek HR advice directly from the approved HR Advisors.</w:t>
      </w:r>
    </w:p>
    <w:p w14:paraId="2B696B17" w14:textId="5166B1F7" w:rsidR="00367AC9" w:rsidRPr="005D640D" w:rsidRDefault="00367AC9" w:rsidP="00674A2C">
      <w:pPr>
        <w:pStyle w:val="Heading3"/>
        <w:spacing w:after="160"/>
        <w:ind w:left="426" w:firstLine="283"/>
        <w:rPr>
          <w:rFonts w:ascii="Arial" w:hAnsi="Arial" w:cs="Arial"/>
          <w:color w:val="17365D" w:themeColor="text2" w:themeShade="BF"/>
        </w:rPr>
      </w:pPr>
      <w:bookmarkStart w:id="39" w:name="_Toc67993484"/>
      <w:r w:rsidRPr="005D640D">
        <w:rPr>
          <w:rFonts w:ascii="Arial" w:eastAsia="Calibri" w:hAnsi="Arial" w:cs="Arial"/>
          <w:color w:val="17365D" w:themeColor="text2" w:themeShade="BF"/>
        </w:rPr>
        <w:t>Deputy Clerk</w:t>
      </w:r>
      <w:bookmarkEnd w:id="39"/>
      <w:r w:rsidRPr="005D640D">
        <w:rPr>
          <w:rFonts w:ascii="Arial" w:eastAsia="Calibri" w:hAnsi="Arial" w:cs="Arial"/>
          <w:color w:val="17365D" w:themeColor="text2" w:themeShade="BF"/>
        </w:rPr>
        <w:t xml:space="preserve"> </w:t>
      </w:r>
    </w:p>
    <w:p w14:paraId="063E14F2" w14:textId="77777777" w:rsidR="00367AC9" w:rsidRPr="005D640D" w:rsidRDefault="00367AC9" w:rsidP="00693630">
      <w:pPr>
        <w:numPr>
          <w:ilvl w:val="0"/>
          <w:numId w:val="18"/>
        </w:numPr>
        <w:suppressAutoHyphens/>
        <w:autoSpaceDN w:val="0"/>
        <w:spacing w:after="160"/>
        <w:ind w:left="1418" w:hanging="709"/>
        <w:rPr>
          <w:rFonts w:ascii="Arial" w:hAnsi="Arial" w:cs="Arial"/>
          <w:szCs w:val="24"/>
        </w:rPr>
      </w:pPr>
      <w:r w:rsidRPr="005D640D">
        <w:rPr>
          <w:rFonts w:ascii="Arial" w:eastAsia="Calibri" w:hAnsi="Arial" w:cs="Arial"/>
          <w:szCs w:val="24"/>
        </w:rPr>
        <w:t>In the absence of the Town Clerk the Deputy Clerk will assume all the delegated roles and functions relating to that post, including those of the Proper Officer.</w:t>
      </w:r>
    </w:p>
    <w:p w14:paraId="16B63540" w14:textId="3ED045FD" w:rsidR="00367AC9" w:rsidRPr="005D640D" w:rsidRDefault="00367AC9" w:rsidP="00693630">
      <w:pPr>
        <w:numPr>
          <w:ilvl w:val="0"/>
          <w:numId w:val="18"/>
        </w:numPr>
        <w:suppressAutoHyphens/>
        <w:autoSpaceDN w:val="0"/>
        <w:spacing w:after="160"/>
        <w:ind w:left="1418" w:hanging="709"/>
        <w:rPr>
          <w:rFonts w:ascii="Arial" w:hAnsi="Arial" w:cs="Arial"/>
          <w:szCs w:val="24"/>
        </w:rPr>
      </w:pPr>
      <w:r w:rsidRPr="005D640D">
        <w:rPr>
          <w:rFonts w:ascii="Arial" w:hAnsi="Arial" w:cs="Arial"/>
          <w:szCs w:val="24"/>
        </w:rPr>
        <w:t>The Deputy Clerk occupies the position of the Responsible Financial Officer and should undertake all the functions set out in legislation and Council policy.</w:t>
      </w:r>
    </w:p>
    <w:p w14:paraId="6725879A" w14:textId="77777777" w:rsidR="00367AC9" w:rsidRPr="005D640D" w:rsidRDefault="00367AC9" w:rsidP="007D4148">
      <w:pPr>
        <w:numPr>
          <w:ilvl w:val="0"/>
          <w:numId w:val="18"/>
        </w:numPr>
        <w:suppressAutoHyphens/>
        <w:autoSpaceDN w:val="0"/>
        <w:spacing w:after="160"/>
        <w:ind w:left="1418" w:hanging="709"/>
        <w:rPr>
          <w:rFonts w:ascii="Arial" w:hAnsi="Arial" w:cs="Arial"/>
          <w:szCs w:val="24"/>
        </w:rPr>
      </w:pPr>
      <w:r w:rsidRPr="005D640D">
        <w:rPr>
          <w:rFonts w:ascii="Arial" w:eastAsia="Calibri" w:hAnsi="Arial" w:cs="Arial"/>
          <w:szCs w:val="24"/>
        </w:rPr>
        <w:t>In addition, the Deputy Clerk has the following delegated powers and functions:</w:t>
      </w:r>
    </w:p>
    <w:p w14:paraId="25D0175B" w14:textId="77777777" w:rsidR="00367AC9"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t>Monitor and report on the effective management of Town Council financial resources.</w:t>
      </w:r>
    </w:p>
    <w:p w14:paraId="3B1CD3ED" w14:textId="77777777" w:rsidR="00367AC9"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t>Support the Town Clerk in ensuring statutory obligations are complied with and to manage these in the Town Clerk’s absence.</w:t>
      </w:r>
    </w:p>
    <w:p w14:paraId="5BFB0B14" w14:textId="77777777" w:rsidR="00367AC9"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t>Delegated to take the lead role in managing internal audits, the external audit process, and the AGAR.</w:t>
      </w:r>
    </w:p>
    <w:p w14:paraId="48E4F241" w14:textId="77777777" w:rsidR="00367AC9"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t>Authorised to submit the precept to the Principal Authority at the correct date and to provide any figures required for inclusion in the Council Tax Bill information.</w:t>
      </w:r>
    </w:p>
    <w:p w14:paraId="122E8859" w14:textId="77777777" w:rsidR="00367AC9"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lastRenderedPageBreak/>
        <w:t>Authorised to make payments following a resolution by Council or a committee.</w:t>
      </w:r>
    </w:p>
    <w:p w14:paraId="1E3184EB" w14:textId="77777777" w:rsidR="00367AC9"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t>Responsible for the overall management and monitoring of all budgets in accordance with Council policy.</w:t>
      </w:r>
    </w:p>
    <w:p w14:paraId="6CC4E2E4" w14:textId="77777777" w:rsidR="00367AC9"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t>To prepare draft estimates which, when approved, will form the annual budget for the year, and to report thereon as necessary.</w:t>
      </w:r>
    </w:p>
    <w:p w14:paraId="58413585" w14:textId="77777777" w:rsidR="00367AC9"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t>To bank regularly all money received by the Council and to ensure that all money due to the Council is billed and collected promptly.</w:t>
      </w:r>
    </w:p>
    <w:p w14:paraId="58AF1059" w14:textId="77777777" w:rsidR="00367AC9"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t>To manage the cash flow and to control investments and bank transfers.</w:t>
      </w:r>
    </w:p>
    <w:p w14:paraId="4F1308CA" w14:textId="77777777" w:rsidR="00367AC9"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t>To control payments made by cheque and online banking</w:t>
      </w:r>
    </w:p>
    <w:p w14:paraId="2844FAC9" w14:textId="77777777" w:rsidR="00367AC9"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t>Write-off outstanding debts in accordance with Financial Regulations and any decision of Council or a committee;</w:t>
      </w:r>
    </w:p>
    <w:p w14:paraId="7955BCD8" w14:textId="77777777" w:rsidR="00367AC9"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t xml:space="preserve">Undertake the processing of payments in accordance with contracts approved by Council or a committee (salaries, utility bills, office rent, etc.) or legal obligations (HMRC, pension, external audit, etc.). </w:t>
      </w:r>
    </w:p>
    <w:p w14:paraId="693AA3C7" w14:textId="77777777" w:rsidR="00367AC9"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t>Ensure adequate insurance is in place and that a suitable risk management system exists.</w:t>
      </w:r>
    </w:p>
    <w:p w14:paraId="09A9E622" w14:textId="36F1048C" w:rsidR="00367AC9"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t>Ensure that effective internal controls are in</w:t>
      </w:r>
      <w:r w:rsidR="005D640D" w:rsidRPr="005D640D">
        <w:rPr>
          <w:rFonts w:ascii="Arial" w:eastAsia="Calibri" w:hAnsi="Arial" w:cs="Arial"/>
          <w:szCs w:val="24"/>
        </w:rPr>
        <w:t xml:space="preserve"> place</w:t>
      </w:r>
      <w:r w:rsidRPr="005D640D">
        <w:rPr>
          <w:rFonts w:ascii="Arial" w:eastAsia="Calibri" w:hAnsi="Arial" w:cs="Arial"/>
          <w:szCs w:val="24"/>
        </w:rPr>
        <w:t>.</w:t>
      </w:r>
    </w:p>
    <w:p w14:paraId="55EE5BD9" w14:textId="77777777" w:rsidR="00367AC9"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t>Take overall responsibility for overseeing the payroll process, which is outsourced at this time, ensuring prompt and proper payment of any deductions for Income Tax, National Insurance and pension fund or superannuation fund contributions.</w:t>
      </w:r>
    </w:p>
    <w:p w14:paraId="34468832" w14:textId="77777777" w:rsidR="00367AC9"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t>To manage the risks faced by the Council and to recommend such insurance as is required or is mandatory (Employer’s Liability and Fiduciary Guarantee).</w:t>
      </w:r>
    </w:p>
    <w:p w14:paraId="76B5D813" w14:textId="77777777" w:rsidR="00C1540E" w:rsidRPr="005D640D" w:rsidRDefault="00367AC9"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eastAsia="Calibri" w:hAnsi="Arial" w:cs="Arial"/>
          <w:szCs w:val="24"/>
        </w:rPr>
        <w:t xml:space="preserve">To maintain the Council’s asset register.  </w:t>
      </w:r>
    </w:p>
    <w:p w14:paraId="16136E79" w14:textId="20C23CC8" w:rsidR="00C1540E" w:rsidRPr="005D640D" w:rsidRDefault="00C1540E" w:rsidP="00463326">
      <w:pPr>
        <w:pStyle w:val="ListParagraph"/>
        <w:numPr>
          <w:ilvl w:val="0"/>
          <w:numId w:val="35"/>
        </w:numPr>
        <w:suppressAutoHyphens/>
        <w:autoSpaceDN w:val="0"/>
        <w:spacing w:after="160"/>
        <w:ind w:left="1985" w:hanging="284"/>
        <w:rPr>
          <w:rFonts w:ascii="Arial" w:hAnsi="Arial" w:cs="Arial"/>
          <w:szCs w:val="24"/>
        </w:rPr>
      </w:pPr>
      <w:r w:rsidRPr="005D640D">
        <w:rPr>
          <w:rFonts w:ascii="Arial" w:hAnsi="Arial" w:cs="Arial"/>
          <w:szCs w:val="24"/>
        </w:rPr>
        <w:t>Authorised to seek HR advice directly from the approved HR Advisors.</w:t>
      </w:r>
    </w:p>
    <w:p w14:paraId="0CCB1238" w14:textId="483510DB" w:rsidR="00367AC9" w:rsidRPr="005D640D" w:rsidRDefault="00367AC9" w:rsidP="00674A2C">
      <w:pPr>
        <w:pStyle w:val="Heading3"/>
        <w:spacing w:after="160"/>
        <w:ind w:left="426" w:firstLine="283"/>
        <w:rPr>
          <w:rFonts w:ascii="Arial" w:hAnsi="Arial" w:cs="Arial"/>
          <w:color w:val="17365D" w:themeColor="text2" w:themeShade="BF"/>
        </w:rPr>
      </w:pPr>
      <w:bookmarkStart w:id="40" w:name="_Toc67993485"/>
      <w:r w:rsidRPr="005D640D">
        <w:rPr>
          <w:rFonts w:ascii="Arial" w:eastAsia="Calibri" w:hAnsi="Arial" w:cs="Arial"/>
          <w:color w:val="17365D" w:themeColor="text2" w:themeShade="BF"/>
        </w:rPr>
        <w:t>Operations Manager</w:t>
      </w:r>
      <w:bookmarkEnd w:id="40"/>
    </w:p>
    <w:p w14:paraId="6586A7BD" w14:textId="2F21953C" w:rsidR="00367AC9" w:rsidRPr="005D640D" w:rsidRDefault="00367AC9" w:rsidP="00693630">
      <w:pPr>
        <w:numPr>
          <w:ilvl w:val="0"/>
          <w:numId w:val="18"/>
        </w:numPr>
        <w:suppressAutoHyphens/>
        <w:autoSpaceDN w:val="0"/>
        <w:spacing w:after="160"/>
        <w:ind w:left="1418" w:hanging="709"/>
        <w:rPr>
          <w:rFonts w:ascii="Arial" w:hAnsi="Arial" w:cs="Arial"/>
          <w:szCs w:val="24"/>
        </w:rPr>
      </w:pPr>
      <w:r w:rsidRPr="005D640D">
        <w:rPr>
          <w:rFonts w:ascii="Arial" w:eastAsia="Calibri" w:hAnsi="Arial" w:cs="Arial"/>
          <w:szCs w:val="24"/>
        </w:rPr>
        <w:t xml:space="preserve">The Operations Manager has delegated power for </w:t>
      </w:r>
      <w:r w:rsidR="007D4148">
        <w:rPr>
          <w:rFonts w:ascii="Arial" w:eastAsia="Calibri" w:hAnsi="Arial" w:cs="Arial"/>
          <w:szCs w:val="24"/>
        </w:rPr>
        <w:t xml:space="preserve">the </w:t>
      </w:r>
      <w:r w:rsidRPr="005D640D">
        <w:rPr>
          <w:rFonts w:ascii="Arial" w:eastAsia="Calibri" w:hAnsi="Arial" w:cs="Arial"/>
          <w:szCs w:val="24"/>
        </w:rPr>
        <w:t>operational management of services and facilities.</w:t>
      </w:r>
    </w:p>
    <w:p w14:paraId="79DDDCBE" w14:textId="77777777" w:rsidR="00367AC9" w:rsidRPr="005D640D" w:rsidRDefault="00367AC9" w:rsidP="00693630">
      <w:pPr>
        <w:numPr>
          <w:ilvl w:val="0"/>
          <w:numId w:val="18"/>
        </w:numPr>
        <w:suppressAutoHyphens/>
        <w:autoSpaceDN w:val="0"/>
        <w:spacing w:after="160"/>
        <w:ind w:left="1418" w:hanging="709"/>
        <w:rPr>
          <w:rFonts w:ascii="Arial" w:hAnsi="Arial" w:cs="Arial"/>
          <w:szCs w:val="24"/>
        </w:rPr>
      </w:pPr>
      <w:r w:rsidRPr="005D640D">
        <w:rPr>
          <w:rFonts w:ascii="Arial" w:eastAsia="Calibri" w:hAnsi="Arial" w:cs="Arial"/>
          <w:szCs w:val="24"/>
        </w:rPr>
        <w:t>In addition, the Operations Manager has the following delegated powers and functions:</w:t>
      </w:r>
    </w:p>
    <w:p w14:paraId="4F6A521E" w14:textId="289DED0F" w:rsidR="00367AC9" w:rsidRPr="005D640D" w:rsidRDefault="005D640D" w:rsidP="00463326">
      <w:pPr>
        <w:pStyle w:val="ListParagraph"/>
        <w:numPr>
          <w:ilvl w:val="0"/>
          <w:numId w:val="40"/>
        </w:numPr>
        <w:suppressAutoHyphens/>
        <w:autoSpaceDN w:val="0"/>
        <w:spacing w:after="160"/>
        <w:ind w:left="1985" w:hanging="284"/>
        <w:rPr>
          <w:rFonts w:ascii="Arial" w:hAnsi="Arial" w:cs="Arial"/>
          <w:szCs w:val="24"/>
        </w:rPr>
      </w:pPr>
      <w:r w:rsidRPr="005D640D">
        <w:rPr>
          <w:rFonts w:ascii="Arial" w:eastAsia="Calibri" w:hAnsi="Arial" w:cs="Arial"/>
          <w:szCs w:val="24"/>
        </w:rPr>
        <w:t>M</w:t>
      </w:r>
      <w:r w:rsidR="00367AC9" w:rsidRPr="005D640D">
        <w:rPr>
          <w:rFonts w:ascii="Arial" w:eastAsia="Calibri" w:hAnsi="Arial" w:cs="Arial"/>
          <w:szCs w:val="24"/>
        </w:rPr>
        <w:t>anage operational services which includes routine maintenance and inspections of assets, property, and land.</w:t>
      </w:r>
    </w:p>
    <w:p w14:paraId="3CDD34B9" w14:textId="77777777" w:rsidR="00367AC9" w:rsidRPr="005D640D" w:rsidRDefault="00367AC9" w:rsidP="00463326">
      <w:pPr>
        <w:pStyle w:val="ListParagraph"/>
        <w:numPr>
          <w:ilvl w:val="0"/>
          <w:numId w:val="40"/>
        </w:numPr>
        <w:suppressAutoHyphens/>
        <w:autoSpaceDN w:val="0"/>
        <w:spacing w:after="160"/>
        <w:ind w:left="1985" w:hanging="284"/>
        <w:rPr>
          <w:rFonts w:ascii="Arial" w:hAnsi="Arial" w:cs="Arial"/>
          <w:szCs w:val="24"/>
        </w:rPr>
      </w:pPr>
      <w:r w:rsidRPr="005D640D">
        <w:rPr>
          <w:rFonts w:ascii="Arial" w:eastAsia="Calibri" w:hAnsi="Arial" w:cs="Arial"/>
          <w:szCs w:val="24"/>
        </w:rPr>
        <w:t>Advise the Town Council on the acquisition, security, and maintenance of new equipment and to ensure any appropriate training is carried out.</w:t>
      </w:r>
    </w:p>
    <w:p w14:paraId="0D3C5F4C" w14:textId="55E6F125" w:rsidR="00367AC9" w:rsidRPr="005D640D" w:rsidRDefault="00367AC9" w:rsidP="00463326">
      <w:pPr>
        <w:pStyle w:val="ListParagraph"/>
        <w:numPr>
          <w:ilvl w:val="0"/>
          <w:numId w:val="40"/>
        </w:numPr>
        <w:suppressAutoHyphens/>
        <w:autoSpaceDN w:val="0"/>
        <w:spacing w:after="160"/>
        <w:ind w:left="1985" w:hanging="284"/>
        <w:rPr>
          <w:rFonts w:ascii="Arial" w:hAnsi="Arial" w:cs="Arial"/>
          <w:szCs w:val="24"/>
        </w:rPr>
      </w:pPr>
      <w:r w:rsidRPr="005D640D">
        <w:rPr>
          <w:rFonts w:ascii="Arial" w:eastAsia="Calibri" w:hAnsi="Arial" w:cs="Arial"/>
          <w:szCs w:val="24"/>
        </w:rPr>
        <w:lastRenderedPageBreak/>
        <w:t xml:space="preserve">Make recommendations about the effective use of assets, </w:t>
      </w:r>
      <w:r w:rsidR="00FC1D2B" w:rsidRPr="005D640D">
        <w:rPr>
          <w:rFonts w:ascii="Arial" w:eastAsia="Calibri" w:hAnsi="Arial" w:cs="Arial"/>
          <w:szCs w:val="24"/>
        </w:rPr>
        <w:t>property,</w:t>
      </w:r>
      <w:r w:rsidRPr="005D640D">
        <w:rPr>
          <w:rFonts w:ascii="Arial" w:eastAsia="Calibri" w:hAnsi="Arial" w:cs="Arial"/>
          <w:szCs w:val="24"/>
        </w:rPr>
        <w:t xml:space="preserve"> and land. </w:t>
      </w:r>
    </w:p>
    <w:p w14:paraId="6020A207" w14:textId="77777777" w:rsidR="00367AC9" w:rsidRPr="005D640D" w:rsidRDefault="00367AC9" w:rsidP="00463326">
      <w:pPr>
        <w:pStyle w:val="ListParagraph"/>
        <w:numPr>
          <w:ilvl w:val="0"/>
          <w:numId w:val="40"/>
        </w:numPr>
        <w:suppressAutoHyphens/>
        <w:autoSpaceDN w:val="0"/>
        <w:spacing w:after="160"/>
        <w:ind w:left="1985" w:hanging="284"/>
        <w:rPr>
          <w:rFonts w:ascii="Arial" w:hAnsi="Arial" w:cs="Arial"/>
          <w:szCs w:val="24"/>
        </w:rPr>
      </w:pPr>
      <w:r w:rsidRPr="005D640D">
        <w:rPr>
          <w:rFonts w:ascii="Arial" w:eastAsia="Calibri" w:hAnsi="Arial" w:cs="Arial"/>
          <w:szCs w:val="24"/>
        </w:rPr>
        <w:t>Approve repairs and maintenance to equipment and property, assuming authorisation for any expenditure is given.</w:t>
      </w:r>
    </w:p>
    <w:p w14:paraId="5EF4C1F4" w14:textId="77777777" w:rsidR="00367AC9" w:rsidRPr="005D640D" w:rsidRDefault="00367AC9" w:rsidP="00463326">
      <w:pPr>
        <w:pStyle w:val="ListParagraph"/>
        <w:numPr>
          <w:ilvl w:val="0"/>
          <w:numId w:val="40"/>
        </w:numPr>
        <w:suppressAutoHyphens/>
        <w:autoSpaceDN w:val="0"/>
        <w:spacing w:after="160"/>
        <w:ind w:left="1985" w:hanging="284"/>
        <w:rPr>
          <w:rFonts w:ascii="Arial" w:hAnsi="Arial" w:cs="Arial"/>
          <w:szCs w:val="24"/>
        </w:rPr>
      </w:pPr>
      <w:r w:rsidRPr="005D640D">
        <w:rPr>
          <w:rFonts w:ascii="Arial" w:eastAsia="Calibri" w:hAnsi="Arial" w:cs="Arial"/>
          <w:szCs w:val="24"/>
        </w:rPr>
        <w:t>Ensure with the support of the Town Clerk that all management procedures put in place for the effective management of Health &amp; Safety and public safety.</w:t>
      </w:r>
    </w:p>
    <w:p w14:paraId="273F8B53" w14:textId="3F93B658" w:rsidR="00210452" w:rsidRPr="005D640D" w:rsidRDefault="00367AC9" w:rsidP="00463326">
      <w:pPr>
        <w:pStyle w:val="ListParagraph"/>
        <w:numPr>
          <w:ilvl w:val="0"/>
          <w:numId w:val="40"/>
        </w:numPr>
        <w:suppressAutoHyphens/>
        <w:autoSpaceDN w:val="0"/>
        <w:spacing w:after="160"/>
        <w:ind w:left="1985" w:hanging="284"/>
        <w:rPr>
          <w:rFonts w:ascii="Arial" w:hAnsi="Arial" w:cs="Arial"/>
          <w:szCs w:val="24"/>
        </w:rPr>
      </w:pPr>
      <w:r w:rsidRPr="005D640D">
        <w:rPr>
          <w:rFonts w:ascii="Arial" w:eastAsia="Calibri" w:hAnsi="Arial" w:cs="Arial"/>
          <w:szCs w:val="24"/>
        </w:rPr>
        <w:t>Lead officer</w:t>
      </w:r>
      <w:r w:rsidR="001B1BF9">
        <w:rPr>
          <w:rFonts w:ascii="Arial" w:eastAsia="Calibri" w:hAnsi="Arial" w:cs="Arial"/>
          <w:szCs w:val="24"/>
        </w:rPr>
        <w:t xml:space="preserve"> in</w:t>
      </w:r>
      <w:r w:rsidRPr="005D640D">
        <w:rPr>
          <w:rFonts w:ascii="Arial" w:eastAsia="Calibri" w:hAnsi="Arial" w:cs="Arial"/>
          <w:szCs w:val="24"/>
        </w:rPr>
        <w:t xml:space="preserve"> managing </w:t>
      </w:r>
      <w:r w:rsidR="005D640D" w:rsidRPr="005D640D">
        <w:rPr>
          <w:rFonts w:ascii="Arial" w:eastAsia="Calibri" w:hAnsi="Arial" w:cs="Arial"/>
          <w:szCs w:val="24"/>
        </w:rPr>
        <w:t xml:space="preserve">operational </w:t>
      </w:r>
      <w:r w:rsidRPr="005D640D">
        <w:rPr>
          <w:rFonts w:ascii="Arial" w:eastAsia="Calibri" w:hAnsi="Arial" w:cs="Arial"/>
          <w:szCs w:val="24"/>
        </w:rPr>
        <w:t>risk.</w:t>
      </w:r>
    </w:p>
    <w:p w14:paraId="299B26A9" w14:textId="1B9C9F05" w:rsidR="005D640D" w:rsidRDefault="005D640D" w:rsidP="005D640D">
      <w:pPr>
        <w:suppressAutoHyphens/>
        <w:autoSpaceDN w:val="0"/>
        <w:spacing w:after="160"/>
        <w:rPr>
          <w:rFonts w:ascii="Arial" w:hAnsi="Arial" w:cs="Arial"/>
          <w:szCs w:val="24"/>
        </w:rPr>
      </w:pPr>
    </w:p>
    <w:p w14:paraId="628D3936" w14:textId="30AE7046" w:rsidR="005D640D" w:rsidRDefault="005D640D" w:rsidP="005D640D">
      <w:pPr>
        <w:suppressAutoHyphens/>
        <w:autoSpaceDN w:val="0"/>
        <w:spacing w:after="160"/>
        <w:rPr>
          <w:rFonts w:ascii="Arial" w:hAnsi="Arial" w:cs="Arial"/>
          <w:szCs w:val="24"/>
        </w:rPr>
      </w:pPr>
    </w:p>
    <w:p w14:paraId="2F1605C6" w14:textId="7AE83652" w:rsidR="000C3172" w:rsidRDefault="000C3172" w:rsidP="005D640D">
      <w:pPr>
        <w:suppressAutoHyphens/>
        <w:autoSpaceDN w:val="0"/>
        <w:spacing w:after="160"/>
        <w:rPr>
          <w:rFonts w:ascii="Arial" w:hAnsi="Arial" w:cs="Arial"/>
          <w:szCs w:val="24"/>
        </w:rPr>
      </w:pPr>
    </w:p>
    <w:p w14:paraId="3978ED3D" w14:textId="220635A5" w:rsidR="000C3172" w:rsidRDefault="000C3172" w:rsidP="005D640D">
      <w:pPr>
        <w:suppressAutoHyphens/>
        <w:autoSpaceDN w:val="0"/>
        <w:spacing w:after="160"/>
        <w:rPr>
          <w:rFonts w:ascii="Arial" w:hAnsi="Arial" w:cs="Arial"/>
          <w:szCs w:val="24"/>
        </w:rPr>
      </w:pPr>
    </w:p>
    <w:p w14:paraId="6344CDCF" w14:textId="1AE080A7" w:rsidR="0050093E" w:rsidRDefault="0050093E" w:rsidP="005D640D">
      <w:pPr>
        <w:suppressAutoHyphens/>
        <w:autoSpaceDN w:val="0"/>
        <w:spacing w:after="160"/>
        <w:rPr>
          <w:rFonts w:ascii="Arial" w:hAnsi="Arial" w:cs="Arial"/>
          <w:szCs w:val="24"/>
        </w:rPr>
      </w:pPr>
    </w:p>
    <w:p w14:paraId="31B440AA" w14:textId="638D87F6" w:rsidR="0050093E" w:rsidRDefault="0050093E" w:rsidP="005D640D">
      <w:pPr>
        <w:suppressAutoHyphens/>
        <w:autoSpaceDN w:val="0"/>
        <w:spacing w:after="160"/>
        <w:rPr>
          <w:rFonts w:ascii="Arial" w:hAnsi="Arial" w:cs="Arial"/>
          <w:szCs w:val="24"/>
        </w:rPr>
      </w:pPr>
    </w:p>
    <w:p w14:paraId="47A5DB15" w14:textId="10CA71F5" w:rsidR="0050093E" w:rsidRDefault="0050093E" w:rsidP="005D640D">
      <w:pPr>
        <w:suppressAutoHyphens/>
        <w:autoSpaceDN w:val="0"/>
        <w:spacing w:after="160"/>
        <w:rPr>
          <w:rFonts w:ascii="Arial" w:hAnsi="Arial" w:cs="Arial"/>
          <w:szCs w:val="24"/>
        </w:rPr>
      </w:pPr>
    </w:p>
    <w:p w14:paraId="41827D79" w14:textId="514BB939" w:rsidR="0050093E" w:rsidRDefault="0050093E" w:rsidP="005D640D">
      <w:pPr>
        <w:suppressAutoHyphens/>
        <w:autoSpaceDN w:val="0"/>
        <w:spacing w:after="160"/>
        <w:rPr>
          <w:rFonts w:ascii="Arial" w:hAnsi="Arial" w:cs="Arial"/>
          <w:szCs w:val="24"/>
        </w:rPr>
      </w:pPr>
    </w:p>
    <w:p w14:paraId="5CB6FD95" w14:textId="32CF6A29" w:rsidR="003D511D" w:rsidRPr="00F60603" w:rsidRDefault="003665D6" w:rsidP="00E43F6F">
      <w:pPr>
        <w:pStyle w:val="Heading1"/>
        <w:ind w:left="709" w:hanging="709"/>
        <w:rPr>
          <w:rFonts w:ascii="Arial" w:eastAsia="Calibri" w:hAnsi="Arial" w:cs="Arial"/>
          <w:lang w:val="en-GB"/>
        </w:rPr>
      </w:pPr>
      <w:bookmarkStart w:id="41" w:name="_Toc67993486"/>
      <w:r w:rsidRPr="00F60603">
        <w:rPr>
          <w:rFonts w:ascii="Arial" w:eastAsia="Calibri" w:hAnsi="Arial" w:cs="Arial"/>
          <w:lang w:val="en-GB"/>
        </w:rPr>
        <w:t xml:space="preserve">Scheme of Delegation </w:t>
      </w:r>
      <w:r w:rsidR="002B6ED2" w:rsidRPr="00F60603">
        <w:rPr>
          <w:rFonts w:ascii="Arial" w:eastAsia="Calibri" w:hAnsi="Arial" w:cs="Arial"/>
          <w:lang w:val="en-GB"/>
        </w:rPr>
        <w:t>for</w:t>
      </w:r>
      <w:r w:rsidRPr="00F60603">
        <w:rPr>
          <w:rFonts w:ascii="Arial" w:eastAsia="Calibri" w:hAnsi="Arial" w:cs="Arial"/>
          <w:lang w:val="en-GB"/>
        </w:rPr>
        <w:t xml:space="preserve"> </w:t>
      </w:r>
      <w:r w:rsidR="002B6ED2" w:rsidRPr="00F60603">
        <w:rPr>
          <w:rFonts w:ascii="Arial" w:eastAsia="Calibri" w:hAnsi="Arial" w:cs="Arial"/>
          <w:lang w:val="en-GB"/>
        </w:rPr>
        <w:t>C</w:t>
      </w:r>
      <w:r w:rsidRPr="00F60603">
        <w:rPr>
          <w:rFonts w:ascii="Arial" w:eastAsia="Calibri" w:hAnsi="Arial" w:cs="Arial"/>
          <w:lang w:val="en-GB"/>
        </w:rPr>
        <w:t>ommittees</w:t>
      </w:r>
      <w:bookmarkEnd w:id="41"/>
    </w:p>
    <w:p w14:paraId="7AF24CE4" w14:textId="77777777" w:rsidR="000244C7" w:rsidRPr="000244C7" w:rsidRDefault="000244C7" w:rsidP="000244C7">
      <w:pPr>
        <w:rPr>
          <w:rFonts w:eastAsia="Calibri"/>
        </w:rPr>
      </w:pPr>
    </w:p>
    <w:p w14:paraId="0052F080" w14:textId="70D8EF6F" w:rsidR="003665D6" w:rsidRPr="003665D6" w:rsidRDefault="003665D6" w:rsidP="003665D6">
      <w:pPr>
        <w:pStyle w:val="Heading2"/>
        <w:spacing w:after="160"/>
        <w:ind w:firstLine="709"/>
        <w:rPr>
          <w:rFonts w:ascii="Arial" w:eastAsia="Calibri" w:hAnsi="Arial" w:cs="Arial"/>
          <w:color w:val="17365D" w:themeColor="text2" w:themeShade="BF"/>
          <w:sz w:val="28"/>
          <w:szCs w:val="28"/>
        </w:rPr>
      </w:pPr>
      <w:bookmarkStart w:id="42" w:name="_Toc67993487"/>
      <w:r w:rsidRPr="003665D6">
        <w:rPr>
          <w:rFonts w:ascii="Arial" w:eastAsia="Calibri" w:hAnsi="Arial" w:cs="Arial"/>
          <w:color w:val="17365D" w:themeColor="text2" w:themeShade="BF"/>
          <w:sz w:val="28"/>
          <w:szCs w:val="28"/>
        </w:rPr>
        <w:t>Introduction</w:t>
      </w:r>
      <w:bookmarkEnd w:id="42"/>
    </w:p>
    <w:p w14:paraId="54E385A7" w14:textId="2F973A3D" w:rsidR="003665D6" w:rsidRDefault="003665D6" w:rsidP="00693630">
      <w:pPr>
        <w:pStyle w:val="ListParagraph"/>
        <w:numPr>
          <w:ilvl w:val="0"/>
          <w:numId w:val="7"/>
        </w:numPr>
        <w:suppressAutoHyphens/>
        <w:autoSpaceDN w:val="0"/>
        <w:spacing w:after="120"/>
        <w:ind w:left="1418" w:hanging="709"/>
        <w:rPr>
          <w:rFonts w:ascii="Arial" w:eastAsia="Calibri" w:hAnsi="Arial" w:cs="Arial"/>
          <w:szCs w:val="24"/>
        </w:rPr>
      </w:pPr>
      <w:r>
        <w:rPr>
          <w:rFonts w:ascii="Arial" w:eastAsia="Calibri" w:hAnsi="Arial" w:cs="Arial"/>
          <w:szCs w:val="24"/>
        </w:rPr>
        <w:t xml:space="preserve">This section is a continuation of the Scheme of </w:t>
      </w:r>
      <w:r w:rsidR="00FC1D2B">
        <w:rPr>
          <w:rFonts w:ascii="Arial" w:eastAsia="Calibri" w:hAnsi="Arial" w:cs="Arial"/>
          <w:szCs w:val="24"/>
        </w:rPr>
        <w:t>Delegation but</w:t>
      </w:r>
      <w:r w:rsidR="00D8279C">
        <w:rPr>
          <w:rFonts w:ascii="Arial" w:eastAsia="Calibri" w:hAnsi="Arial" w:cs="Arial"/>
          <w:szCs w:val="24"/>
        </w:rPr>
        <w:t xml:space="preserve"> has been separated </w:t>
      </w:r>
      <w:r w:rsidR="004C2E75">
        <w:rPr>
          <w:rFonts w:ascii="Arial" w:eastAsia="Calibri" w:hAnsi="Arial" w:cs="Arial"/>
          <w:szCs w:val="24"/>
        </w:rPr>
        <w:t>from it for</w:t>
      </w:r>
      <w:r w:rsidR="00D8279C">
        <w:rPr>
          <w:rFonts w:ascii="Arial" w:eastAsia="Calibri" w:hAnsi="Arial" w:cs="Arial"/>
          <w:szCs w:val="24"/>
        </w:rPr>
        <w:t xml:space="preserve"> reasons of clarity.</w:t>
      </w:r>
    </w:p>
    <w:p w14:paraId="002A619D" w14:textId="238A4212" w:rsidR="003665D6" w:rsidRDefault="003665D6" w:rsidP="00693630">
      <w:pPr>
        <w:pStyle w:val="ListParagraph"/>
        <w:numPr>
          <w:ilvl w:val="0"/>
          <w:numId w:val="7"/>
        </w:numPr>
        <w:suppressAutoHyphens/>
        <w:autoSpaceDN w:val="0"/>
        <w:spacing w:after="120"/>
        <w:ind w:left="1418" w:hanging="709"/>
        <w:rPr>
          <w:rFonts w:ascii="Arial" w:eastAsia="Calibri" w:hAnsi="Arial" w:cs="Arial"/>
          <w:szCs w:val="24"/>
        </w:rPr>
      </w:pPr>
      <w:r>
        <w:rPr>
          <w:rFonts w:ascii="Arial" w:eastAsia="Calibri" w:hAnsi="Arial" w:cs="Arial"/>
          <w:szCs w:val="24"/>
        </w:rPr>
        <w:t>T</w:t>
      </w:r>
      <w:r w:rsidR="004C2E75">
        <w:rPr>
          <w:rFonts w:ascii="Arial" w:eastAsia="Calibri" w:hAnsi="Arial" w:cs="Arial"/>
          <w:szCs w:val="24"/>
        </w:rPr>
        <w:t>he T</w:t>
      </w:r>
      <w:r>
        <w:rPr>
          <w:rFonts w:ascii="Arial" w:eastAsia="Calibri" w:hAnsi="Arial" w:cs="Arial"/>
          <w:szCs w:val="24"/>
        </w:rPr>
        <w:t xml:space="preserve">erms of Reference for each Committee will be set out </w:t>
      </w:r>
      <w:r w:rsidR="00D8279C">
        <w:rPr>
          <w:rFonts w:ascii="Arial" w:eastAsia="Calibri" w:hAnsi="Arial" w:cs="Arial"/>
          <w:szCs w:val="24"/>
        </w:rPr>
        <w:t>below</w:t>
      </w:r>
      <w:r>
        <w:rPr>
          <w:rFonts w:ascii="Arial" w:eastAsia="Calibri" w:hAnsi="Arial" w:cs="Arial"/>
          <w:szCs w:val="24"/>
        </w:rPr>
        <w:t xml:space="preserve">. </w:t>
      </w:r>
      <w:r w:rsidR="004C2E75">
        <w:rPr>
          <w:rFonts w:ascii="Arial" w:eastAsia="Calibri" w:hAnsi="Arial" w:cs="Arial"/>
          <w:szCs w:val="24"/>
        </w:rPr>
        <w:t>Each Terms of Reference</w:t>
      </w:r>
      <w:r>
        <w:rPr>
          <w:rFonts w:ascii="Arial" w:eastAsia="Calibri" w:hAnsi="Arial" w:cs="Arial"/>
          <w:szCs w:val="24"/>
        </w:rPr>
        <w:t xml:space="preserve"> set</w:t>
      </w:r>
      <w:r w:rsidR="004C2E75">
        <w:rPr>
          <w:rFonts w:ascii="Arial" w:eastAsia="Calibri" w:hAnsi="Arial" w:cs="Arial"/>
          <w:szCs w:val="24"/>
        </w:rPr>
        <w:t>s</w:t>
      </w:r>
      <w:r>
        <w:rPr>
          <w:rFonts w:ascii="Arial" w:eastAsia="Calibri" w:hAnsi="Arial" w:cs="Arial"/>
          <w:szCs w:val="24"/>
        </w:rPr>
        <w:t xml:space="preserve"> out the delegated powers and functions that </w:t>
      </w:r>
      <w:r w:rsidR="004C2E75">
        <w:rPr>
          <w:rFonts w:ascii="Arial" w:eastAsia="Calibri" w:hAnsi="Arial" w:cs="Arial"/>
          <w:szCs w:val="24"/>
        </w:rPr>
        <w:t>a</w:t>
      </w:r>
      <w:r>
        <w:rPr>
          <w:rFonts w:ascii="Arial" w:eastAsia="Calibri" w:hAnsi="Arial" w:cs="Arial"/>
          <w:szCs w:val="24"/>
        </w:rPr>
        <w:t xml:space="preserve"> Committee has.</w:t>
      </w:r>
    </w:p>
    <w:p w14:paraId="0B9C8462" w14:textId="40BC096B" w:rsidR="003665D6" w:rsidRDefault="003665D6" w:rsidP="00693630">
      <w:pPr>
        <w:pStyle w:val="ListParagraph"/>
        <w:numPr>
          <w:ilvl w:val="0"/>
          <w:numId w:val="7"/>
        </w:numPr>
        <w:suppressAutoHyphens/>
        <w:autoSpaceDN w:val="0"/>
        <w:spacing w:after="120"/>
        <w:ind w:left="1418" w:hanging="709"/>
        <w:rPr>
          <w:rFonts w:ascii="Arial" w:eastAsia="Calibri" w:hAnsi="Arial" w:cs="Arial"/>
          <w:szCs w:val="24"/>
        </w:rPr>
      </w:pPr>
      <w:r>
        <w:rPr>
          <w:rFonts w:ascii="Arial" w:eastAsia="Calibri" w:hAnsi="Arial" w:cs="Arial"/>
          <w:szCs w:val="24"/>
        </w:rPr>
        <w:t xml:space="preserve">When considering a matter </w:t>
      </w:r>
      <w:r w:rsidRPr="003665D6">
        <w:rPr>
          <w:rFonts w:ascii="Arial" w:eastAsia="Calibri" w:hAnsi="Arial" w:cs="Arial"/>
          <w:szCs w:val="24"/>
        </w:rPr>
        <w:t xml:space="preserve">Members should be advised by the meeting clerk </w:t>
      </w:r>
      <w:r>
        <w:rPr>
          <w:rFonts w:ascii="Arial" w:eastAsia="Calibri" w:hAnsi="Arial" w:cs="Arial"/>
          <w:szCs w:val="24"/>
        </w:rPr>
        <w:t>if</w:t>
      </w:r>
      <w:r w:rsidRPr="003665D6">
        <w:rPr>
          <w:rFonts w:ascii="Arial" w:eastAsia="Calibri" w:hAnsi="Arial" w:cs="Arial"/>
          <w:szCs w:val="24"/>
        </w:rPr>
        <w:t xml:space="preserve"> </w:t>
      </w:r>
      <w:r w:rsidR="00731561">
        <w:rPr>
          <w:rFonts w:ascii="Arial" w:eastAsia="Calibri" w:hAnsi="Arial" w:cs="Arial"/>
          <w:szCs w:val="24"/>
        </w:rPr>
        <w:t>a matter</w:t>
      </w:r>
      <w:r w:rsidRPr="003665D6">
        <w:rPr>
          <w:rFonts w:ascii="Arial" w:eastAsia="Calibri" w:hAnsi="Arial" w:cs="Arial"/>
          <w:szCs w:val="24"/>
        </w:rPr>
        <w:t xml:space="preserve"> is within the Committee’s </w:t>
      </w:r>
      <w:r>
        <w:rPr>
          <w:rFonts w:ascii="Arial" w:eastAsia="Calibri" w:hAnsi="Arial" w:cs="Arial"/>
          <w:szCs w:val="24"/>
        </w:rPr>
        <w:t>remit</w:t>
      </w:r>
      <w:r w:rsidRPr="003665D6">
        <w:rPr>
          <w:rFonts w:ascii="Arial" w:eastAsia="Calibri" w:hAnsi="Arial" w:cs="Arial"/>
          <w:szCs w:val="24"/>
        </w:rPr>
        <w:t xml:space="preserve">.  </w:t>
      </w:r>
    </w:p>
    <w:p w14:paraId="55A0C36D" w14:textId="64E7778B" w:rsidR="003665D6" w:rsidRDefault="003665D6" w:rsidP="00693630">
      <w:pPr>
        <w:pStyle w:val="ListParagraph"/>
        <w:numPr>
          <w:ilvl w:val="0"/>
          <w:numId w:val="7"/>
        </w:numPr>
        <w:suppressAutoHyphens/>
        <w:autoSpaceDN w:val="0"/>
        <w:spacing w:after="120"/>
        <w:ind w:left="1418" w:hanging="709"/>
        <w:rPr>
          <w:rFonts w:ascii="Arial" w:eastAsia="Calibri" w:hAnsi="Arial" w:cs="Arial"/>
          <w:szCs w:val="24"/>
        </w:rPr>
      </w:pPr>
      <w:r w:rsidRPr="003665D6">
        <w:rPr>
          <w:rFonts w:ascii="Arial" w:eastAsia="Calibri" w:hAnsi="Arial" w:cs="Arial"/>
          <w:szCs w:val="24"/>
        </w:rPr>
        <w:t xml:space="preserve">If delegated powers are in place for a committee the minutes </w:t>
      </w:r>
      <w:r>
        <w:rPr>
          <w:rFonts w:ascii="Arial" w:eastAsia="Calibri" w:hAnsi="Arial" w:cs="Arial"/>
          <w:szCs w:val="24"/>
        </w:rPr>
        <w:t xml:space="preserve">will usually </w:t>
      </w:r>
      <w:r w:rsidRPr="003665D6">
        <w:rPr>
          <w:rFonts w:ascii="Arial" w:eastAsia="Calibri" w:hAnsi="Arial" w:cs="Arial"/>
          <w:szCs w:val="24"/>
        </w:rPr>
        <w:t xml:space="preserve">record the decision as “RESOLVED”. </w:t>
      </w:r>
    </w:p>
    <w:p w14:paraId="4262796C" w14:textId="7BF9107A" w:rsidR="001B3C23" w:rsidRDefault="003665D6" w:rsidP="00693630">
      <w:pPr>
        <w:pStyle w:val="ListParagraph"/>
        <w:numPr>
          <w:ilvl w:val="0"/>
          <w:numId w:val="7"/>
        </w:numPr>
        <w:suppressAutoHyphens/>
        <w:autoSpaceDN w:val="0"/>
        <w:spacing w:after="120"/>
        <w:ind w:left="1418" w:hanging="709"/>
        <w:rPr>
          <w:rFonts w:ascii="Arial" w:eastAsia="Calibri" w:hAnsi="Arial" w:cs="Arial"/>
          <w:szCs w:val="24"/>
        </w:rPr>
      </w:pPr>
      <w:r w:rsidRPr="003665D6">
        <w:rPr>
          <w:rFonts w:ascii="Arial" w:eastAsia="Calibri" w:hAnsi="Arial" w:cs="Arial"/>
          <w:szCs w:val="24"/>
        </w:rPr>
        <w:t>If they are not, then the minutes will show the decision as “RECOMMENDED”. The business will then appear on the next agenda of the responsible Committee</w:t>
      </w:r>
      <w:r>
        <w:rPr>
          <w:rFonts w:ascii="Arial" w:eastAsia="Calibri" w:hAnsi="Arial" w:cs="Arial"/>
          <w:szCs w:val="24"/>
        </w:rPr>
        <w:t>, or in the case of a reserved matter it will appear on the Council agenda.</w:t>
      </w:r>
    </w:p>
    <w:p w14:paraId="30051474" w14:textId="24820778" w:rsidR="00210452" w:rsidRDefault="00210452" w:rsidP="00210452">
      <w:pPr>
        <w:suppressAutoHyphens/>
        <w:autoSpaceDN w:val="0"/>
        <w:spacing w:after="120"/>
        <w:rPr>
          <w:rFonts w:ascii="Arial" w:eastAsia="Calibri" w:hAnsi="Arial" w:cs="Arial"/>
          <w:szCs w:val="24"/>
        </w:rPr>
      </w:pPr>
    </w:p>
    <w:p w14:paraId="2B6556B2" w14:textId="653B1B68" w:rsidR="00210452" w:rsidRDefault="00210452" w:rsidP="00210452">
      <w:pPr>
        <w:suppressAutoHyphens/>
        <w:autoSpaceDN w:val="0"/>
        <w:spacing w:after="120"/>
        <w:rPr>
          <w:rFonts w:ascii="Arial" w:eastAsia="Calibri" w:hAnsi="Arial" w:cs="Arial"/>
          <w:szCs w:val="24"/>
        </w:rPr>
      </w:pPr>
    </w:p>
    <w:p w14:paraId="2797545A" w14:textId="128D8796" w:rsidR="00210452" w:rsidRDefault="00210452" w:rsidP="00210452">
      <w:pPr>
        <w:suppressAutoHyphens/>
        <w:autoSpaceDN w:val="0"/>
        <w:spacing w:after="120"/>
        <w:rPr>
          <w:rFonts w:ascii="Arial" w:eastAsia="Calibri" w:hAnsi="Arial" w:cs="Arial"/>
          <w:szCs w:val="24"/>
        </w:rPr>
      </w:pPr>
    </w:p>
    <w:p w14:paraId="5A974062" w14:textId="1A8E1C85" w:rsidR="00210452" w:rsidRDefault="00210452" w:rsidP="00210452">
      <w:pPr>
        <w:suppressAutoHyphens/>
        <w:autoSpaceDN w:val="0"/>
        <w:spacing w:after="120"/>
        <w:rPr>
          <w:rFonts w:ascii="Arial" w:eastAsia="Calibri" w:hAnsi="Arial" w:cs="Arial"/>
          <w:szCs w:val="24"/>
        </w:rPr>
      </w:pPr>
    </w:p>
    <w:p w14:paraId="58E8E2B2" w14:textId="2DFC4123" w:rsidR="00210452" w:rsidRDefault="00210452" w:rsidP="00210452">
      <w:pPr>
        <w:suppressAutoHyphens/>
        <w:autoSpaceDN w:val="0"/>
        <w:spacing w:after="120"/>
        <w:rPr>
          <w:rFonts w:ascii="Arial" w:eastAsia="Calibri" w:hAnsi="Arial" w:cs="Arial"/>
          <w:szCs w:val="24"/>
        </w:rPr>
      </w:pPr>
    </w:p>
    <w:p w14:paraId="415BB661" w14:textId="3320299B" w:rsidR="00210452" w:rsidRDefault="00210452" w:rsidP="00210452">
      <w:pPr>
        <w:suppressAutoHyphens/>
        <w:autoSpaceDN w:val="0"/>
        <w:spacing w:after="120"/>
        <w:rPr>
          <w:rFonts w:ascii="Arial" w:eastAsia="Calibri" w:hAnsi="Arial" w:cs="Arial"/>
          <w:szCs w:val="24"/>
        </w:rPr>
      </w:pPr>
    </w:p>
    <w:p w14:paraId="73E8EAAF" w14:textId="422C3214" w:rsidR="00210452" w:rsidRDefault="00210452" w:rsidP="00210452">
      <w:pPr>
        <w:suppressAutoHyphens/>
        <w:autoSpaceDN w:val="0"/>
        <w:spacing w:after="120"/>
        <w:rPr>
          <w:rFonts w:ascii="Arial" w:eastAsia="Calibri" w:hAnsi="Arial" w:cs="Arial"/>
          <w:szCs w:val="24"/>
        </w:rPr>
      </w:pPr>
    </w:p>
    <w:p w14:paraId="348A0C66" w14:textId="1B843C46" w:rsidR="00210452" w:rsidRDefault="00210452" w:rsidP="00210452">
      <w:pPr>
        <w:suppressAutoHyphens/>
        <w:autoSpaceDN w:val="0"/>
        <w:spacing w:after="120"/>
        <w:rPr>
          <w:rFonts w:ascii="Arial" w:eastAsia="Calibri" w:hAnsi="Arial" w:cs="Arial"/>
          <w:szCs w:val="24"/>
        </w:rPr>
      </w:pPr>
    </w:p>
    <w:p w14:paraId="3B09067F" w14:textId="7C4F8615" w:rsidR="00210452" w:rsidRDefault="00210452" w:rsidP="00210452">
      <w:pPr>
        <w:suppressAutoHyphens/>
        <w:autoSpaceDN w:val="0"/>
        <w:spacing w:after="120"/>
        <w:rPr>
          <w:rFonts w:ascii="Arial" w:eastAsia="Calibri" w:hAnsi="Arial" w:cs="Arial"/>
          <w:szCs w:val="24"/>
        </w:rPr>
      </w:pPr>
    </w:p>
    <w:p w14:paraId="11D7CF57" w14:textId="09D5647D" w:rsidR="00210452" w:rsidRDefault="00210452" w:rsidP="00210452">
      <w:pPr>
        <w:suppressAutoHyphens/>
        <w:autoSpaceDN w:val="0"/>
        <w:spacing w:after="120"/>
        <w:rPr>
          <w:rFonts w:ascii="Arial" w:eastAsia="Calibri" w:hAnsi="Arial" w:cs="Arial"/>
          <w:szCs w:val="24"/>
        </w:rPr>
      </w:pPr>
    </w:p>
    <w:p w14:paraId="5A7CC8A7" w14:textId="55EB81A6" w:rsidR="00210452" w:rsidRDefault="00210452" w:rsidP="00210452">
      <w:pPr>
        <w:suppressAutoHyphens/>
        <w:autoSpaceDN w:val="0"/>
        <w:spacing w:after="120"/>
        <w:rPr>
          <w:rFonts w:ascii="Arial" w:eastAsia="Calibri" w:hAnsi="Arial" w:cs="Arial"/>
          <w:szCs w:val="24"/>
        </w:rPr>
      </w:pPr>
    </w:p>
    <w:p w14:paraId="4270C101" w14:textId="59CB1AF9" w:rsidR="00210452" w:rsidRDefault="00210452" w:rsidP="00210452">
      <w:pPr>
        <w:suppressAutoHyphens/>
        <w:autoSpaceDN w:val="0"/>
        <w:spacing w:after="120"/>
        <w:rPr>
          <w:rFonts w:ascii="Arial" w:eastAsia="Calibri" w:hAnsi="Arial" w:cs="Arial"/>
          <w:szCs w:val="24"/>
        </w:rPr>
      </w:pPr>
    </w:p>
    <w:p w14:paraId="5FD69E51" w14:textId="1B2A1E90" w:rsidR="005D640D" w:rsidRDefault="005D640D" w:rsidP="00210452">
      <w:pPr>
        <w:suppressAutoHyphens/>
        <w:autoSpaceDN w:val="0"/>
        <w:spacing w:after="120"/>
        <w:rPr>
          <w:rFonts w:ascii="Arial" w:eastAsia="Calibri" w:hAnsi="Arial" w:cs="Arial"/>
          <w:szCs w:val="24"/>
        </w:rPr>
      </w:pPr>
    </w:p>
    <w:p w14:paraId="39E333B5" w14:textId="2D6DB091" w:rsidR="005D640D" w:rsidRDefault="005D640D" w:rsidP="00210452">
      <w:pPr>
        <w:suppressAutoHyphens/>
        <w:autoSpaceDN w:val="0"/>
        <w:spacing w:after="120"/>
        <w:rPr>
          <w:rFonts w:ascii="Arial" w:eastAsia="Calibri" w:hAnsi="Arial" w:cs="Arial"/>
          <w:szCs w:val="24"/>
        </w:rPr>
      </w:pPr>
    </w:p>
    <w:p w14:paraId="641B6CC3" w14:textId="1D8AA1E7" w:rsidR="005D640D" w:rsidRDefault="005D640D" w:rsidP="00210452">
      <w:pPr>
        <w:suppressAutoHyphens/>
        <w:autoSpaceDN w:val="0"/>
        <w:spacing w:after="120"/>
        <w:rPr>
          <w:rFonts w:ascii="Arial" w:eastAsia="Calibri" w:hAnsi="Arial" w:cs="Arial"/>
          <w:szCs w:val="24"/>
        </w:rPr>
      </w:pPr>
    </w:p>
    <w:p w14:paraId="6A71EA7D" w14:textId="77777777" w:rsidR="005D640D" w:rsidRPr="00210452" w:rsidRDefault="005D640D" w:rsidP="00210452">
      <w:pPr>
        <w:suppressAutoHyphens/>
        <w:autoSpaceDN w:val="0"/>
        <w:spacing w:after="120"/>
        <w:rPr>
          <w:rFonts w:ascii="Arial" w:eastAsia="Calibri" w:hAnsi="Arial" w:cs="Arial"/>
          <w:szCs w:val="24"/>
        </w:rPr>
      </w:pPr>
    </w:p>
    <w:p w14:paraId="696E919E" w14:textId="122E7652" w:rsidR="001B3C23" w:rsidRPr="00F60603" w:rsidRDefault="002653B7" w:rsidP="00E43F6F">
      <w:pPr>
        <w:pStyle w:val="Heading1"/>
        <w:ind w:left="709" w:hanging="709"/>
        <w:rPr>
          <w:rFonts w:ascii="Arial" w:eastAsia="Calibri" w:hAnsi="Arial" w:cs="Arial"/>
        </w:rPr>
      </w:pPr>
      <w:bookmarkStart w:id="43" w:name="_Toc67993488"/>
      <w:r w:rsidRPr="00F60603">
        <w:rPr>
          <w:rFonts w:ascii="Arial" w:eastAsia="Calibri" w:hAnsi="Arial" w:cs="Arial"/>
          <w:lang w:val="en-GB"/>
        </w:rPr>
        <w:t>Finance and Strategy Committee</w:t>
      </w:r>
      <w:r w:rsidR="006D5685" w:rsidRPr="00F60603">
        <w:rPr>
          <w:rFonts w:ascii="Arial" w:eastAsia="Calibri" w:hAnsi="Arial" w:cs="Arial"/>
          <w:lang w:val="en-GB"/>
        </w:rPr>
        <w:t xml:space="preserve"> Terms of Reference</w:t>
      </w:r>
      <w:bookmarkEnd w:id="43"/>
    </w:p>
    <w:p w14:paraId="779012A7" w14:textId="77777777" w:rsidR="002E01AB" w:rsidRPr="002E01AB" w:rsidRDefault="00361B98" w:rsidP="002E01AB">
      <w:pPr>
        <w:pStyle w:val="Heading2"/>
        <w:spacing w:after="160"/>
        <w:ind w:firstLine="709"/>
        <w:rPr>
          <w:rFonts w:ascii="Arial" w:eastAsia="Calibri" w:hAnsi="Arial" w:cs="Arial"/>
          <w:color w:val="002060"/>
          <w:sz w:val="28"/>
          <w:szCs w:val="28"/>
        </w:rPr>
      </w:pPr>
      <w:bookmarkStart w:id="44" w:name="_Toc67993489"/>
      <w:r w:rsidRPr="002E01AB">
        <w:rPr>
          <w:rFonts w:ascii="Arial" w:eastAsia="Calibri" w:hAnsi="Arial" w:cs="Arial"/>
          <w:color w:val="002060"/>
          <w:sz w:val="28"/>
          <w:szCs w:val="28"/>
        </w:rPr>
        <w:t>Committee membership and quorum</w:t>
      </w:r>
      <w:bookmarkEnd w:id="44"/>
    </w:p>
    <w:p w14:paraId="60E4999A" w14:textId="0A11D146" w:rsidR="002E01AB" w:rsidRPr="00F61114" w:rsidRDefault="00361B98" w:rsidP="00693630">
      <w:pPr>
        <w:pStyle w:val="ListParagraph"/>
        <w:numPr>
          <w:ilvl w:val="0"/>
          <w:numId w:val="9"/>
        </w:numPr>
        <w:suppressAutoHyphens/>
        <w:autoSpaceDN w:val="0"/>
        <w:spacing w:after="120"/>
        <w:ind w:left="1418" w:hanging="709"/>
        <w:rPr>
          <w:rFonts w:ascii="Arial" w:eastAsia="Calibri" w:hAnsi="Arial" w:cs="Arial"/>
          <w:szCs w:val="24"/>
        </w:rPr>
      </w:pPr>
      <w:r w:rsidRPr="002E01AB">
        <w:rPr>
          <w:rFonts w:ascii="Arial" w:eastAsia="Calibri" w:hAnsi="Arial" w:cs="Arial"/>
          <w:szCs w:val="24"/>
        </w:rPr>
        <w:t xml:space="preserve">Membership will be </w:t>
      </w:r>
      <w:r w:rsidR="00872AC9">
        <w:rPr>
          <w:rFonts w:ascii="Arial" w:eastAsia="Calibri" w:hAnsi="Arial" w:cs="Arial"/>
          <w:szCs w:val="24"/>
        </w:rPr>
        <w:t>nine</w:t>
      </w:r>
      <w:r w:rsidRPr="002E01AB">
        <w:rPr>
          <w:rFonts w:ascii="Arial" w:eastAsia="Calibri" w:hAnsi="Arial" w:cs="Arial"/>
          <w:szCs w:val="24"/>
        </w:rPr>
        <w:t xml:space="preserve"> </w:t>
      </w:r>
      <w:r w:rsidR="00F61114">
        <w:rPr>
          <w:rFonts w:ascii="Arial" w:eastAsia="Calibri" w:hAnsi="Arial" w:cs="Arial"/>
          <w:szCs w:val="24"/>
        </w:rPr>
        <w:t>M</w:t>
      </w:r>
      <w:r w:rsidRPr="002E01AB">
        <w:rPr>
          <w:rFonts w:ascii="Arial" w:eastAsia="Calibri" w:hAnsi="Arial" w:cs="Arial"/>
          <w:szCs w:val="24"/>
        </w:rPr>
        <w:t xml:space="preserve">embers of the Town Council. </w:t>
      </w:r>
      <w:r w:rsidR="001D5F37">
        <w:rPr>
          <w:rFonts w:ascii="Arial" w:eastAsia="Calibri" w:hAnsi="Arial" w:cs="Arial"/>
          <w:szCs w:val="24"/>
        </w:rPr>
        <w:t>T</w:t>
      </w:r>
      <w:r w:rsidRPr="00F61114">
        <w:rPr>
          <w:rFonts w:ascii="Arial" w:eastAsia="Calibri" w:hAnsi="Arial" w:cs="Arial"/>
          <w:szCs w:val="24"/>
        </w:rPr>
        <w:t>wo ex-officio positions for the Chairman of the Town Council and the Leader of the Town Council.</w:t>
      </w:r>
    </w:p>
    <w:p w14:paraId="10A31577" w14:textId="77777777" w:rsidR="002E01AB" w:rsidRDefault="00361B98" w:rsidP="00693630">
      <w:pPr>
        <w:pStyle w:val="ListParagraph"/>
        <w:numPr>
          <w:ilvl w:val="0"/>
          <w:numId w:val="9"/>
        </w:numPr>
        <w:suppressAutoHyphens/>
        <w:autoSpaceDN w:val="0"/>
        <w:spacing w:after="120"/>
        <w:ind w:left="1418" w:hanging="709"/>
        <w:rPr>
          <w:rFonts w:ascii="Arial" w:eastAsia="Calibri" w:hAnsi="Arial" w:cs="Arial"/>
          <w:szCs w:val="24"/>
        </w:rPr>
      </w:pPr>
      <w:r w:rsidRPr="002E01AB">
        <w:rPr>
          <w:rFonts w:ascii="Arial" w:eastAsia="Calibri" w:hAnsi="Arial" w:cs="Arial"/>
          <w:szCs w:val="24"/>
        </w:rPr>
        <w:t>The quorum of the meeting shall be three.</w:t>
      </w:r>
    </w:p>
    <w:p w14:paraId="4E225AD1" w14:textId="77777777" w:rsidR="002E01AB" w:rsidRPr="002E01AB" w:rsidRDefault="00361B98" w:rsidP="002E01AB">
      <w:pPr>
        <w:pStyle w:val="Heading2"/>
        <w:spacing w:after="160"/>
        <w:ind w:firstLine="709"/>
        <w:rPr>
          <w:rFonts w:ascii="Arial" w:eastAsia="Calibri" w:hAnsi="Arial" w:cs="Arial"/>
          <w:color w:val="002060"/>
          <w:sz w:val="28"/>
          <w:szCs w:val="28"/>
        </w:rPr>
      </w:pPr>
      <w:bookmarkStart w:id="45" w:name="_Toc67993490"/>
      <w:r w:rsidRPr="002E01AB">
        <w:rPr>
          <w:rFonts w:ascii="Arial" w:eastAsia="Calibri" w:hAnsi="Arial" w:cs="Arial"/>
          <w:color w:val="002060"/>
          <w:sz w:val="28"/>
          <w:szCs w:val="28"/>
        </w:rPr>
        <w:t>Meeting frequency</w:t>
      </w:r>
      <w:bookmarkEnd w:id="45"/>
    </w:p>
    <w:p w14:paraId="37473603" w14:textId="77777777" w:rsidR="002E01AB" w:rsidRDefault="00361B98" w:rsidP="00693630">
      <w:pPr>
        <w:pStyle w:val="ListParagraph"/>
        <w:numPr>
          <w:ilvl w:val="0"/>
          <w:numId w:val="9"/>
        </w:numPr>
        <w:suppressAutoHyphens/>
        <w:autoSpaceDN w:val="0"/>
        <w:spacing w:after="120"/>
        <w:ind w:left="1418" w:hanging="709"/>
        <w:rPr>
          <w:rFonts w:ascii="Arial" w:eastAsia="Calibri" w:hAnsi="Arial" w:cs="Arial"/>
          <w:szCs w:val="24"/>
        </w:rPr>
      </w:pPr>
      <w:r w:rsidRPr="002E01AB">
        <w:rPr>
          <w:rFonts w:ascii="Arial" w:eastAsia="Calibri" w:hAnsi="Arial" w:cs="Arial"/>
          <w:szCs w:val="24"/>
        </w:rPr>
        <w:t>One meeting every calendar month. The meeting will take place on the third Tuesday of every month at 7pm.</w:t>
      </w:r>
    </w:p>
    <w:p w14:paraId="7FEB7926" w14:textId="77777777" w:rsidR="002E01AB" w:rsidRPr="002E01AB" w:rsidRDefault="00361B98" w:rsidP="002E01AB">
      <w:pPr>
        <w:pStyle w:val="Heading2"/>
        <w:spacing w:after="160"/>
        <w:ind w:firstLine="709"/>
        <w:rPr>
          <w:rFonts w:ascii="Arial" w:eastAsia="Calibri" w:hAnsi="Arial" w:cs="Arial"/>
          <w:color w:val="002060"/>
          <w:sz w:val="28"/>
          <w:szCs w:val="28"/>
        </w:rPr>
      </w:pPr>
      <w:bookmarkStart w:id="46" w:name="_Toc67993491"/>
      <w:r w:rsidRPr="002E01AB">
        <w:rPr>
          <w:rFonts w:ascii="Arial" w:eastAsia="Calibri" w:hAnsi="Arial" w:cs="Arial"/>
          <w:color w:val="002060"/>
          <w:sz w:val="28"/>
          <w:szCs w:val="28"/>
        </w:rPr>
        <w:t>Principle meeting officers</w:t>
      </w:r>
      <w:bookmarkEnd w:id="46"/>
    </w:p>
    <w:p w14:paraId="017E2800" w14:textId="77777777" w:rsidR="002E01AB" w:rsidRDefault="00361B98" w:rsidP="00693630">
      <w:pPr>
        <w:pStyle w:val="ListParagraph"/>
        <w:numPr>
          <w:ilvl w:val="0"/>
          <w:numId w:val="9"/>
        </w:numPr>
        <w:suppressAutoHyphens/>
        <w:autoSpaceDN w:val="0"/>
        <w:spacing w:after="120"/>
        <w:ind w:left="1418" w:hanging="709"/>
        <w:rPr>
          <w:rFonts w:ascii="Arial" w:eastAsia="Calibri" w:hAnsi="Arial" w:cs="Arial"/>
          <w:szCs w:val="24"/>
        </w:rPr>
      </w:pPr>
      <w:r w:rsidRPr="002E01AB">
        <w:rPr>
          <w:rFonts w:ascii="Arial" w:eastAsia="Calibri" w:hAnsi="Arial" w:cs="Arial"/>
          <w:szCs w:val="24"/>
        </w:rPr>
        <w:t>Town Clerk and Deputy Clerk</w:t>
      </w:r>
    </w:p>
    <w:p w14:paraId="363ADCD9" w14:textId="77777777" w:rsidR="002E01AB" w:rsidRPr="002E01AB" w:rsidRDefault="00361B98" w:rsidP="002E01AB">
      <w:pPr>
        <w:pStyle w:val="Heading2"/>
        <w:spacing w:after="160"/>
        <w:ind w:firstLine="709"/>
        <w:rPr>
          <w:rFonts w:ascii="Arial" w:eastAsia="Calibri" w:hAnsi="Arial" w:cs="Arial"/>
          <w:color w:val="002060"/>
          <w:sz w:val="28"/>
          <w:szCs w:val="28"/>
        </w:rPr>
      </w:pPr>
      <w:bookmarkStart w:id="47" w:name="_Toc67993492"/>
      <w:r w:rsidRPr="002E01AB">
        <w:rPr>
          <w:rFonts w:ascii="Arial" w:eastAsia="Calibri" w:hAnsi="Arial" w:cs="Arial"/>
          <w:color w:val="002060"/>
          <w:sz w:val="28"/>
          <w:szCs w:val="28"/>
        </w:rPr>
        <w:t>Principle objective</w:t>
      </w:r>
      <w:bookmarkEnd w:id="47"/>
      <w:r w:rsidRPr="002E01AB">
        <w:rPr>
          <w:rFonts w:ascii="Arial" w:eastAsia="Calibri" w:hAnsi="Arial" w:cs="Arial"/>
          <w:color w:val="002060"/>
          <w:sz w:val="28"/>
          <w:szCs w:val="28"/>
        </w:rPr>
        <w:t xml:space="preserve">  </w:t>
      </w:r>
    </w:p>
    <w:p w14:paraId="01B42B02" w14:textId="3828DCC8" w:rsidR="002E01AB" w:rsidRDefault="00361B98" w:rsidP="00693630">
      <w:pPr>
        <w:pStyle w:val="ListParagraph"/>
        <w:numPr>
          <w:ilvl w:val="0"/>
          <w:numId w:val="9"/>
        </w:numPr>
        <w:suppressAutoHyphens/>
        <w:autoSpaceDN w:val="0"/>
        <w:spacing w:after="120"/>
        <w:ind w:left="1418" w:hanging="709"/>
        <w:rPr>
          <w:rFonts w:ascii="Arial" w:eastAsia="Calibri" w:hAnsi="Arial" w:cs="Arial"/>
          <w:szCs w:val="24"/>
        </w:rPr>
      </w:pPr>
      <w:r w:rsidRPr="002E01AB">
        <w:rPr>
          <w:rFonts w:ascii="Arial" w:eastAsia="Calibri" w:hAnsi="Arial" w:cs="Arial"/>
          <w:szCs w:val="24"/>
        </w:rPr>
        <w:t xml:space="preserve">Committee is to consider matters relating to finance, strategy, </w:t>
      </w:r>
      <w:r w:rsidR="00FC1D2B" w:rsidRPr="002E01AB">
        <w:rPr>
          <w:rFonts w:ascii="Arial" w:eastAsia="Calibri" w:hAnsi="Arial" w:cs="Arial"/>
          <w:szCs w:val="24"/>
        </w:rPr>
        <w:t>policy,</w:t>
      </w:r>
      <w:r w:rsidRPr="002E01AB">
        <w:rPr>
          <w:rFonts w:ascii="Arial" w:eastAsia="Calibri" w:hAnsi="Arial" w:cs="Arial"/>
          <w:szCs w:val="24"/>
        </w:rPr>
        <w:t xml:space="preserve"> and management of business.   </w:t>
      </w:r>
    </w:p>
    <w:p w14:paraId="454146EE" w14:textId="77777777" w:rsidR="002E01AB" w:rsidRPr="002E01AB" w:rsidRDefault="00361B98" w:rsidP="002E01AB">
      <w:pPr>
        <w:pStyle w:val="Heading2"/>
        <w:spacing w:after="160"/>
        <w:ind w:firstLine="709"/>
        <w:rPr>
          <w:rFonts w:ascii="Arial" w:eastAsia="Calibri" w:hAnsi="Arial" w:cs="Arial"/>
          <w:color w:val="002060"/>
          <w:sz w:val="28"/>
          <w:szCs w:val="28"/>
        </w:rPr>
      </w:pPr>
      <w:bookmarkStart w:id="48" w:name="_Toc67993493"/>
      <w:r w:rsidRPr="002E01AB">
        <w:rPr>
          <w:rFonts w:ascii="Arial" w:eastAsia="Calibri" w:hAnsi="Arial" w:cs="Arial"/>
          <w:color w:val="002060"/>
          <w:sz w:val="28"/>
          <w:szCs w:val="28"/>
        </w:rPr>
        <w:t>Budgetary matters</w:t>
      </w:r>
      <w:bookmarkEnd w:id="48"/>
    </w:p>
    <w:p w14:paraId="17B0F99C" w14:textId="6862D27A" w:rsidR="00694406" w:rsidRPr="00694406" w:rsidRDefault="00361B98" w:rsidP="00693630">
      <w:pPr>
        <w:pStyle w:val="ListParagraph"/>
        <w:numPr>
          <w:ilvl w:val="0"/>
          <w:numId w:val="9"/>
        </w:numPr>
        <w:suppressAutoHyphens/>
        <w:autoSpaceDN w:val="0"/>
        <w:spacing w:after="120"/>
        <w:ind w:left="1418" w:hanging="709"/>
        <w:rPr>
          <w:rFonts w:ascii="Arial" w:eastAsia="Calibri" w:hAnsi="Arial" w:cs="Arial"/>
          <w:szCs w:val="24"/>
        </w:rPr>
      </w:pPr>
      <w:r w:rsidRPr="00694406">
        <w:rPr>
          <w:rFonts w:ascii="Arial" w:eastAsia="Calibri" w:hAnsi="Arial" w:cs="Arial"/>
          <w:szCs w:val="24"/>
        </w:rPr>
        <w:t>The Committee has extensive delegated powers in relation to budget</w:t>
      </w:r>
      <w:r w:rsidR="00694406" w:rsidRPr="00694406">
        <w:rPr>
          <w:rFonts w:ascii="Arial" w:eastAsia="Calibri" w:hAnsi="Arial" w:cs="Arial"/>
          <w:szCs w:val="24"/>
        </w:rPr>
        <w:t xml:space="preserve"> monitoring</w:t>
      </w:r>
      <w:r w:rsidRPr="00694406">
        <w:rPr>
          <w:rFonts w:ascii="Arial" w:eastAsia="Calibri" w:hAnsi="Arial" w:cs="Arial"/>
          <w:szCs w:val="24"/>
        </w:rPr>
        <w:t xml:space="preserve"> and management. </w:t>
      </w:r>
    </w:p>
    <w:p w14:paraId="42C53AB1" w14:textId="0C1A5C4D" w:rsidR="002E01AB" w:rsidRPr="00694406" w:rsidRDefault="00361B98" w:rsidP="00693630">
      <w:pPr>
        <w:pStyle w:val="ListParagraph"/>
        <w:numPr>
          <w:ilvl w:val="0"/>
          <w:numId w:val="9"/>
        </w:numPr>
        <w:suppressAutoHyphens/>
        <w:autoSpaceDN w:val="0"/>
        <w:spacing w:after="120"/>
        <w:ind w:left="1418" w:hanging="709"/>
        <w:rPr>
          <w:rFonts w:ascii="Arial" w:eastAsia="Calibri" w:hAnsi="Arial" w:cs="Arial"/>
          <w:szCs w:val="24"/>
        </w:rPr>
      </w:pPr>
      <w:r w:rsidRPr="00694406">
        <w:rPr>
          <w:rFonts w:ascii="Arial" w:eastAsia="Calibri" w:hAnsi="Arial" w:cs="Arial"/>
          <w:szCs w:val="24"/>
        </w:rPr>
        <w:t xml:space="preserve">The following </w:t>
      </w:r>
      <w:r w:rsidR="00BE1899">
        <w:rPr>
          <w:rFonts w:ascii="Arial" w:eastAsia="Calibri" w:hAnsi="Arial" w:cs="Arial"/>
          <w:szCs w:val="24"/>
        </w:rPr>
        <w:t xml:space="preserve">specific </w:t>
      </w:r>
      <w:r w:rsidRPr="00694406">
        <w:rPr>
          <w:rFonts w:ascii="Arial" w:eastAsia="Calibri" w:hAnsi="Arial" w:cs="Arial"/>
          <w:szCs w:val="24"/>
        </w:rPr>
        <w:t>budgetary areas are considered as part of the Committee’s remit</w:t>
      </w:r>
      <w:r w:rsidR="00694406" w:rsidRPr="00694406">
        <w:rPr>
          <w:rFonts w:ascii="Arial" w:eastAsia="Calibri" w:hAnsi="Arial" w:cs="Arial"/>
          <w:szCs w:val="24"/>
        </w:rPr>
        <w:t>:</w:t>
      </w:r>
    </w:p>
    <w:p w14:paraId="540F6222" w14:textId="2CBFD480" w:rsidR="002E01AB" w:rsidRPr="00694406" w:rsidRDefault="00694406" w:rsidP="00463326">
      <w:pPr>
        <w:pStyle w:val="ListParagraph"/>
        <w:numPr>
          <w:ilvl w:val="0"/>
          <w:numId w:val="42"/>
        </w:numPr>
        <w:suppressAutoHyphens/>
        <w:autoSpaceDN w:val="0"/>
        <w:spacing w:after="120"/>
        <w:rPr>
          <w:rFonts w:ascii="Arial" w:eastAsia="Calibri" w:hAnsi="Arial" w:cs="Arial"/>
          <w:szCs w:val="24"/>
        </w:rPr>
      </w:pPr>
      <w:r w:rsidRPr="00694406">
        <w:rPr>
          <w:rFonts w:ascii="Arial" w:eastAsia="Calibri" w:hAnsi="Arial" w:cs="Arial"/>
          <w:szCs w:val="24"/>
        </w:rPr>
        <w:t>Administration</w:t>
      </w:r>
    </w:p>
    <w:p w14:paraId="7EB8C97B" w14:textId="77777777" w:rsidR="002E01AB" w:rsidRPr="002E01AB" w:rsidRDefault="00361B98" w:rsidP="002E01AB">
      <w:pPr>
        <w:pStyle w:val="Heading2"/>
        <w:spacing w:after="160"/>
        <w:ind w:firstLine="709"/>
        <w:rPr>
          <w:rFonts w:ascii="Arial" w:eastAsia="Calibri" w:hAnsi="Arial" w:cs="Arial"/>
          <w:color w:val="002060"/>
          <w:sz w:val="28"/>
          <w:szCs w:val="28"/>
        </w:rPr>
      </w:pPr>
      <w:bookmarkStart w:id="49" w:name="_Toc67993494"/>
      <w:r w:rsidRPr="002E01AB">
        <w:rPr>
          <w:rFonts w:ascii="Arial" w:eastAsia="Calibri" w:hAnsi="Arial" w:cs="Arial"/>
          <w:color w:val="002060"/>
          <w:sz w:val="28"/>
          <w:szCs w:val="28"/>
        </w:rPr>
        <w:lastRenderedPageBreak/>
        <w:t>Delegated roles and functions</w:t>
      </w:r>
      <w:bookmarkEnd w:id="49"/>
    </w:p>
    <w:p w14:paraId="2EBAECD6" w14:textId="77777777" w:rsidR="004473FC" w:rsidRDefault="004473FC" w:rsidP="00693630">
      <w:pPr>
        <w:pStyle w:val="ListParagraph"/>
        <w:numPr>
          <w:ilvl w:val="0"/>
          <w:numId w:val="9"/>
        </w:numPr>
        <w:suppressAutoHyphens/>
        <w:autoSpaceDN w:val="0"/>
        <w:spacing w:after="120"/>
        <w:ind w:left="1418" w:hanging="709"/>
        <w:rPr>
          <w:rFonts w:ascii="Arial" w:eastAsia="Calibri" w:hAnsi="Arial" w:cs="Arial"/>
          <w:szCs w:val="24"/>
        </w:rPr>
      </w:pPr>
      <w:r>
        <w:rPr>
          <w:rFonts w:ascii="Arial" w:eastAsia="Calibri" w:hAnsi="Arial" w:cs="Arial"/>
          <w:szCs w:val="24"/>
        </w:rPr>
        <w:t>R</w:t>
      </w:r>
      <w:r w:rsidR="005523DA">
        <w:rPr>
          <w:rFonts w:ascii="Arial" w:eastAsia="Calibri" w:hAnsi="Arial" w:cs="Arial"/>
          <w:szCs w:val="24"/>
        </w:rPr>
        <w:t>esponsibility for the monitoring and administration of the Town Council’s agreed budget.</w:t>
      </w:r>
    </w:p>
    <w:p w14:paraId="6B3ED9F9" w14:textId="02EED14F" w:rsidR="004473FC" w:rsidRPr="004473FC" w:rsidRDefault="004473FC" w:rsidP="00693630">
      <w:pPr>
        <w:pStyle w:val="ListParagraph"/>
        <w:numPr>
          <w:ilvl w:val="0"/>
          <w:numId w:val="9"/>
        </w:numPr>
        <w:suppressAutoHyphens/>
        <w:autoSpaceDN w:val="0"/>
        <w:spacing w:after="120"/>
        <w:ind w:left="1418" w:hanging="709"/>
        <w:rPr>
          <w:rFonts w:ascii="Arial" w:eastAsia="Calibri" w:hAnsi="Arial" w:cs="Arial"/>
          <w:szCs w:val="24"/>
        </w:rPr>
      </w:pPr>
      <w:r w:rsidRPr="004473FC">
        <w:rPr>
          <w:rFonts w:ascii="Arial" w:eastAsia="Calibri" w:hAnsi="Arial" w:cs="Arial"/>
          <w:szCs w:val="24"/>
        </w:rPr>
        <w:t xml:space="preserve">Receive and consider reports and documents relating to finance, </w:t>
      </w:r>
      <w:r w:rsidR="00FC1D2B" w:rsidRPr="004473FC">
        <w:rPr>
          <w:rFonts w:ascii="Arial" w:eastAsia="Calibri" w:hAnsi="Arial" w:cs="Arial"/>
          <w:szCs w:val="24"/>
        </w:rPr>
        <w:t>administration,</w:t>
      </w:r>
      <w:r w:rsidRPr="004473FC">
        <w:rPr>
          <w:rFonts w:ascii="Arial" w:eastAsia="Calibri" w:hAnsi="Arial" w:cs="Arial"/>
          <w:szCs w:val="24"/>
        </w:rPr>
        <w:t xml:space="preserve"> and the general strategy of the Town Council.</w:t>
      </w:r>
    </w:p>
    <w:p w14:paraId="383E2593" w14:textId="191174E9" w:rsidR="002E01AB" w:rsidRDefault="005523DA" w:rsidP="00693630">
      <w:pPr>
        <w:pStyle w:val="ListParagraph"/>
        <w:numPr>
          <w:ilvl w:val="0"/>
          <w:numId w:val="9"/>
        </w:numPr>
        <w:suppressAutoHyphens/>
        <w:autoSpaceDN w:val="0"/>
        <w:ind w:left="1418" w:hanging="709"/>
        <w:rPr>
          <w:rFonts w:ascii="Arial" w:eastAsia="Calibri" w:hAnsi="Arial" w:cs="Arial"/>
          <w:szCs w:val="24"/>
        </w:rPr>
      </w:pPr>
      <w:r>
        <w:rPr>
          <w:rFonts w:ascii="Arial" w:eastAsia="Calibri" w:hAnsi="Arial" w:cs="Arial"/>
          <w:szCs w:val="24"/>
        </w:rPr>
        <w:t>Responsibility for recommending a budget to Full Council, which should include:</w:t>
      </w:r>
    </w:p>
    <w:p w14:paraId="4DBEBE4C" w14:textId="1ED46089" w:rsidR="005523DA" w:rsidRDefault="005523DA" w:rsidP="00463326">
      <w:pPr>
        <w:pStyle w:val="ListParagraph"/>
        <w:numPr>
          <w:ilvl w:val="0"/>
          <w:numId w:val="34"/>
        </w:numPr>
        <w:suppressAutoHyphens/>
        <w:autoSpaceDN w:val="0"/>
        <w:rPr>
          <w:rFonts w:ascii="Arial" w:eastAsia="Calibri" w:hAnsi="Arial" w:cs="Arial"/>
          <w:szCs w:val="24"/>
        </w:rPr>
      </w:pPr>
      <w:r>
        <w:rPr>
          <w:rFonts w:ascii="Arial" w:eastAsia="Calibri" w:hAnsi="Arial" w:cs="Arial"/>
          <w:szCs w:val="24"/>
        </w:rPr>
        <w:t>The budget (income and expenditure)</w:t>
      </w:r>
    </w:p>
    <w:p w14:paraId="380C0D13" w14:textId="1179DBBF" w:rsidR="005523DA" w:rsidRDefault="005523DA" w:rsidP="00463326">
      <w:pPr>
        <w:pStyle w:val="ListParagraph"/>
        <w:numPr>
          <w:ilvl w:val="0"/>
          <w:numId w:val="34"/>
        </w:numPr>
        <w:suppressAutoHyphens/>
        <w:autoSpaceDN w:val="0"/>
        <w:rPr>
          <w:rFonts w:ascii="Arial" w:eastAsia="Calibri" w:hAnsi="Arial" w:cs="Arial"/>
          <w:szCs w:val="24"/>
        </w:rPr>
      </w:pPr>
      <w:r>
        <w:rPr>
          <w:rFonts w:ascii="Arial" w:eastAsia="Calibri" w:hAnsi="Arial" w:cs="Arial"/>
          <w:szCs w:val="24"/>
        </w:rPr>
        <w:t>Three-year estimate</w:t>
      </w:r>
    </w:p>
    <w:p w14:paraId="4F5AA114" w14:textId="7D76FF1D" w:rsidR="005523DA" w:rsidRDefault="005523DA" w:rsidP="00463326">
      <w:pPr>
        <w:pStyle w:val="ListParagraph"/>
        <w:numPr>
          <w:ilvl w:val="0"/>
          <w:numId w:val="34"/>
        </w:numPr>
        <w:suppressAutoHyphens/>
        <w:autoSpaceDN w:val="0"/>
        <w:rPr>
          <w:rFonts w:ascii="Arial" w:eastAsia="Calibri" w:hAnsi="Arial" w:cs="Arial"/>
          <w:szCs w:val="24"/>
        </w:rPr>
      </w:pPr>
      <w:r>
        <w:rPr>
          <w:rFonts w:ascii="Arial" w:eastAsia="Calibri" w:hAnsi="Arial" w:cs="Arial"/>
          <w:szCs w:val="24"/>
        </w:rPr>
        <w:t>Investments</w:t>
      </w:r>
    </w:p>
    <w:p w14:paraId="5926016E" w14:textId="29234024" w:rsidR="005523DA" w:rsidRDefault="005523DA" w:rsidP="00463326">
      <w:pPr>
        <w:pStyle w:val="ListParagraph"/>
        <w:numPr>
          <w:ilvl w:val="0"/>
          <w:numId w:val="34"/>
        </w:numPr>
        <w:suppressAutoHyphens/>
        <w:autoSpaceDN w:val="0"/>
        <w:rPr>
          <w:rFonts w:ascii="Arial" w:eastAsia="Calibri" w:hAnsi="Arial" w:cs="Arial"/>
          <w:szCs w:val="24"/>
        </w:rPr>
      </w:pPr>
      <w:r>
        <w:rPr>
          <w:rFonts w:ascii="Arial" w:eastAsia="Calibri" w:hAnsi="Arial" w:cs="Arial"/>
          <w:szCs w:val="24"/>
        </w:rPr>
        <w:t>Reserves</w:t>
      </w:r>
    </w:p>
    <w:p w14:paraId="48607194" w14:textId="1D9341F4" w:rsidR="005523DA" w:rsidRDefault="005523DA" w:rsidP="00463326">
      <w:pPr>
        <w:pStyle w:val="ListParagraph"/>
        <w:numPr>
          <w:ilvl w:val="0"/>
          <w:numId w:val="34"/>
        </w:numPr>
        <w:suppressAutoHyphens/>
        <w:autoSpaceDN w:val="0"/>
        <w:spacing w:after="120"/>
        <w:rPr>
          <w:rFonts w:ascii="Arial" w:eastAsia="Calibri" w:hAnsi="Arial" w:cs="Arial"/>
          <w:szCs w:val="24"/>
        </w:rPr>
      </w:pPr>
      <w:r>
        <w:rPr>
          <w:rFonts w:ascii="Arial" w:eastAsia="Calibri" w:hAnsi="Arial" w:cs="Arial"/>
          <w:szCs w:val="24"/>
        </w:rPr>
        <w:t>Fees and charges</w:t>
      </w:r>
    </w:p>
    <w:p w14:paraId="35EEC7D4" w14:textId="693286B2" w:rsidR="005523DA" w:rsidRDefault="005523DA" w:rsidP="00693630">
      <w:pPr>
        <w:pStyle w:val="ListParagraph"/>
        <w:numPr>
          <w:ilvl w:val="0"/>
          <w:numId w:val="9"/>
        </w:numPr>
        <w:suppressAutoHyphens/>
        <w:autoSpaceDN w:val="0"/>
        <w:spacing w:after="120"/>
        <w:ind w:left="1418" w:hanging="709"/>
        <w:rPr>
          <w:rFonts w:ascii="Arial" w:eastAsia="Calibri" w:hAnsi="Arial" w:cs="Arial"/>
          <w:szCs w:val="24"/>
        </w:rPr>
      </w:pPr>
      <w:r>
        <w:rPr>
          <w:rFonts w:ascii="Arial" w:eastAsia="Calibri" w:hAnsi="Arial" w:cs="Arial"/>
          <w:szCs w:val="24"/>
        </w:rPr>
        <w:t>Power to amend fees and charges for Town Council services.</w:t>
      </w:r>
    </w:p>
    <w:p w14:paraId="3207DA73" w14:textId="75610C1F" w:rsidR="002E01AB" w:rsidRDefault="005523DA" w:rsidP="00693630">
      <w:pPr>
        <w:pStyle w:val="ListParagraph"/>
        <w:numPr>
          <w:ilvl w:val="0"/>
          <w:numId w:val="9"/>
        </w:numPr>
        <w:suppressAutoHyphens/>
        <w:autoSpaceDN w:val="0"/>
        <w:spacing w:after="120"/>
        <w:ind w:left="1418" w:hanging="709"/>
        <w:rPr>
          <w:rFonts w:ascii="Arial" w:eastAsia="Calibri" w:hAnsi="Arial" w:cs="Arial"/>
          <w:szCs w:val="24"/>
        </w:rPr>
      </w:pPr>
      <w:r>
        <w:rPr>
          <w:rFonts w:ascii="Arial" w:eastAsia="Calibri" w:hAnsi="Arial" w:cs="Arial"/>
          <w:szCs w:val="24"/>
        </w:rPr>
        <w:t xml:space="preserve">Management and </w:t>
      </w:r>
      <w:r w:rsidR="00361B98" w:rsidRPr="002E01AB">
        <w:rPr>
          <w:rFonts w:ascii="Arial" w:eastAsia="Calibri" w:hAnsi="Arial" w:cs="Arial"/>
          <w:szCs w:val="24"/>
        </w:rPr>
        <w:t>negot</w:t>
      </w:r>
      <w:r w:rsidR="00A92572">
        <w:rPr>
          <w:rFonts w:ascii="Arial" w:eastAsia="Calibri" w:hAnsi="Arial" w:cs="Arial"/>
          <w:szCs w:val="24"/>
        </w:rPr>
        <w:t>iation</w:t>
      </w:r>
      <w:r>
        <w:rPr>
          <w:rFonts w:ascii="Arial" w:eastAsia="Calibri" w:hAnsi="Arial" w:cs="Arial"/>
          <w:szCs w:val="24"/>
        </w:rPr>
        <w:t xml:space="preserve"> of</w:t>
      </w:r>
      <w:r w:rsidR="00361B98" w:rsidRPr="002E01AB">
        <w:rPr>
          <w:rFonts w:ascii="Arial" w:eastAsia="Calibri" w:hAnsi="Arial" w:cs="Arial"/>
          <w:szCs w:val="24"/>
        </w:rPr>
        <w:t xml:space="preserve"> land transactions on behalf of the Council including the content of leases</w:t>
      </w:r>
      <w:r>
        <w:rPr>
          <w:rFonts w:ascii="Arial" w:eastAsia="Calibri" w:hAnsi="Arial" w:cs="Arial"/>
          <w:szCs w:val="24"/>
        </w:rPr>
        <w:t>.</w:t>
      </w:r>
    </w:p>
    <w:p w14:paraId="6E179DEE" w14:textId="4D0A1F2D" w:rsidR="002E01AB" w:rsidRDefault="00361B98" w:rsidP="00693630">
      <w:pPr>
        <w:pStyle w:val="ListParagraph"/>
        <w:numPr>
          <w:ilvl w:val="0"/>
          <w:numId w:val="9"/>
        </w:numPr>
        <w:suppressAutoHyphens/>
        <w:autoSpaceDN w:val="0"/>
        <w:spacing w:after="120"/>
        <w:ind w:left="1418" w:hanging="709"/>
        <w:rPr>
          <w:rFonts w:ascii="Arial" w:eastAsia="Calibri" w:hAnsi="Arial" w:cs="Arial"/>
          <w:szCs w:val="24"/>
        </w:rPr>
      </w:pPr>
      <w:r w:rsidRPr="002E01AB">
        <w:rPr>
          <w:rFonts w:ascii="Arial" w:eastAsia="Calibri" w:hAnsi="Arial" w:cs="Arial"/>
          <w:szCs w:val="24"/>
        </w:rPr>
        <w:t>Policy review and adoption not otherwise reserved to Full Council or other committees.</w:t>
      </w:r>
    </w:p>
    <w:p w14:paraId="185AD39F" w14:textId="10473A26" w:rsidR="00D073D8" w:rsidRPr="005523DA" w:rsidRDefault="00D073D8" w:rsidP="00693630">
      <w:pPr>
        <w:pStyle w:val="ListParagraph"/>
        <w:numPr>
          <w:ilvl w:val="0"/>
          <w:numId w:val="9"/>
        </w:numPr>
        <w:suppressAutoHyphens/>
        <w:autoSpaceDN w:val="0"/>
        <w:spacing w:after="120"/>
        <w:ind w:left="1418" w:hanging="709"/>
        <w:rPr>
          <w:rFonts w:ascii="Arial" w:eastAsia="Calibri" w:hAnsi="Arial" w:cs="Arial"/>
          <w:szCs w:val="24"/>
        </w:rPr>
      </w:pPr>
      <w:r>
        <w:rPr>
          <w:rFonts w:ascii="Arial" w:eastAsia="Calibri" w:hAnsi="Arial" w:cs="Arial"/>
          <w:szCs w:val="24"/>
        </w:rPr>
        <w:t xml:space="preserve">Consider and review policies relating to finance, </w:t>
      </w:r>
      <w:r w:rsidR="00FC1D2B">
        <w:rPr>
          <w:rFonts w:ascii="Arial" w:eastAsia="Calibri" w:hAnsi="Arial" w:cs="Arial"/>
          <w:szCs w:val="24"/>
        </w:rPr>
        <w:t>administration,</w:t>
      </w:r>
      <w:r>
        <w:rPr>
          <w:rFonts w:ascii="Arial" w:eastAsia="Calibri" w:hAnsi="Arial" w:cs="Arial"/>
          <w:szCs w:val="24"/>
        </w:rPr>
        <w:t xml:space="preserve"> and strategy. </w:t>
      </w:r>
    </w:p>
    <w:p w14:paraId="025B2035" w14:textId="61000502" w:rsidR="002E01AB" w:rsidRDefault="005523DA" w:rsidP="00693630">
      <w:pPr>
        <w:pStyle w:val="ListParagraph"/>
        <w:numPr>
          <w:ilvl w:val="0"/>
          <w:numId w:val="9"/>
        </w:numPr>
        <w:suppressAutoHyphens/>
        <w:autoSpaceDN w:val="0"/>
        <w:spacing w:after="120"/>
        <w:ind w:left="1418" w:hanging="709"/>
        <w:rPr>
          <w:rFonts w:ascii="Arial" w:eastAsia="Calibri" w:hAnsi="Arial" w:cs="Arial"/>
          <w:szCs w:val="24"/>
        </w:rPr>
      </w:pPr>
      <w:r>
        <w:rPr>
          <w:rFonts w:ascii="Arial" w:eastAsia="Calibri" w:hAnsi="Arial" w:cs="Arial"/>
          <w:szCs w:val="24"/>
        </w:rPr>
        <w:t>Consider all</w:t>
      </w:r>
      <w:r w:rsidR="00361B98" w:rsidRPr="002E01AB">
        <w:rPr>
          <w:rFonts w:ascii="Arial" w:eastAsia="Calibri" w:hAnsi="Arial" w:cs="Arial"/>
          <w:szCs w:val="24"/>
        </w:rPr>
        <w:t xml:space="preserve"> matters </w:t>
      </w:r>
      <w:r>
        <w:rPr>
          <w:rFonts w:ascii="Arial" w:eastAsia="Calibri" w:hAnsi="Arial" w:cs="Arial"/>
          <w:szCs w:val="24"/>
        </w:rPr>
        <w:t>relating to the audit process and where required to make recommendations to Full Council.</w:t>
      </w:r>
    </w:p>
    <w:p w14:paraId="136D9C94" w14:textId="46FF7BBE" w:rsidR="002E01AB" w:rsidRDefault="005523DA" w:rsidP="00693630">
      <w:pPr>
        <w:pStyle w:val="ListParagraph"/>
        <w:numPr>
          <w:ilvl w:val="0"/>
          <w:numId w:val="9"/>
        </w:numPr>
        <w:suppressAutoHyphens/>
        <w:autoSpaceDN w:val="0"/>
        <w:spacing w:after="120"/>
        <w:ind w:left="1418" w:hanging="709"/>
        <w:rPr>
          <w:rFonts w:ascii="Arial" w:eastAsia="Calibri" w:hAnsi="Arial" w:cs="Arial"/>
          <w:szCs w:val="24"/>
        </w:rPr>
      </w:pPr>
      <w:r>
        <w:rPr>
          <w:rFonts w:ascii="Arial" w:eastAsia="Calibri" w:hAnsi="Arial" w:cs="Arial"/>
          <w:szCs w:val="24"/>
        </w:rPr>
        <w:t>Ensure that effective risk management and adequate insurance is in place.</w:t>
      </w:r>
    </w:p>
    <w:p w14:paraId="0011E4A5" w14:textId="682420C5" w:rsidR="002E01AB" w:rsidRDefault="005523DA" w:rsidP="00693630">
      <w:pPr>
        <w:pStyle w:val="ListParagraph"/>
        <w:numPr>
          <w:ilvl w:val="0"/>
          <w:numId w:val="9"/>
        </w:numPr>
        <w:suppressAutoHyphens/>
        <w:autoSpaceDN w:val="0"/>
        <w:spacing w:after="120"/>
        <w:ind w:left="1418" w:hanging="709"/>
        <w:rPr>
          <w:rFonts w:ascii="Arial" w:eastAsia="Calibri" w:hAnsi="Arial" w:cs="Arial"/>
          <w:szCs w:val="24"/>
        </w:rPr>
      </w:pPr>
      <w:r>
        <w:rPr>
          <w:rFonts w:ascii="Arial" w:eastAsia="Calibri" w:hAnsi="Arial" w:cs="Arial"/>
          <w:szCs w:val="24"/>
        </w:rPr>
        <w:t>Consider expenditure that is not delegated to another committee of the Council. This would not apply to reserved matters.</w:t>
      </w:r>
    </w:p>
    <w:p w14:paraId="7E747D58" w14:textId="5D215BA4" w:rsidR="002E01AB" w:rsidRDefault="005523DA" w:rsidP="00693630">
      <w:pPr>
        <w:pStyle w:val="ListParagraph"/>
        <w:numPr>
          <w:ilvl w:val="0"/>
          <w:numId w:val="9"/>
        </w:numPr>
        <w:suppressAutoHyphens/>
        <w:autoSpaceDN w:val="0"/>
        <w:spacing w:after="120"/>
        <w:ind w:left="1418" w:hanging="709"/>
        <w:rPr>
          <w:rFonts w:ascii="Arial" w:eastAsia="Calibri" w:hAnsi="Arial" w:cs="Arial"/>
          <w:szCs w:val="24"/>
        </w:rPr>
      </w:pPr>
      <w:r>
        <w:rPr>
          <w:rFonts w:ascii="Arial" w:eastAsia="Calibri" w:hAnsi="Arial" w:cs="Arial"/>
          <w:szCs w:val="24"/>
        </w:rPr>
        <w:t>Establish</w:t>
      </w:r>
      <w:r w:rsidR="0061166D">
        <w:rPr>
          <w:rFonts w:ascii="Arial" w:eastAsia="Calibri" w:hAnsi="Arial" w:cs="Arial"/>
          <w:szCs w:val="24"/>
        </w:rPr>
        <w:t>,</w:t>
      </w:r>
      <w:r>
        <w:rPr>
          <w:rFonts w:ascii="Arial" w:eastAsia="Calibri" w:hAnsi="Arial" w:cs="Arial"/>
          <w:szCs w:val="24"/>
        </w:rPr>
        <w:t xml:space="preserve"> </w:t>
      </w:r>
      <w:r w:rsidR="00A123D7">
        <w:rPr>
          <w:rFonts w:ascii="Arial" w:eastAsia="Calibri" w:hAnsi="Arial" w:cs="Arial"/>
          <w:szCs w:val="24"/>
        </w:rPr>
        <w:t>monitor,</w:t>
      </w:r>
      <w:r>
        <w:rPr>
          <w:rFonts w:ascii="Arial" w:eastAsia="Calibri" w:hAnsi="Arial" w:cs="Arial"/>
          <w:szCs w:val="24"/>
        </w:rPr>
        <w:t xml:space="preserve"> </w:t>
      </w:r>
      <w:r w:rsidR="0061166D">
        <w:rPr>
          <w:rFonts w:ascii="Arial" w:eastAsia="Calibri" w:hAnsi="Arial" w:cs="Arial"/>
          <w:szCs w:val="24"/>
        </w:rPr>
        <w:t xml:space="preserve">and review </w:t>
      </w:r>
      <w:r>
        <w:rPr>
          <w:rFonts w:ascii="Arial" w:eastAsia="Calibri" w:hAnsi="Arial" w:cs="Arial"/>
          <w:szCs w:val="24"/>
        </w:rPr>
        <w:t>a long-term strategy for the Town Council.</w:t>
      </w:r>
    </w:p>
    <w:p w14:paraId="3C996774" w14:textId="4E0D6D9D" w:rsidR="002E01AB" w:rsidRDefault="00361B98" w:rsidP="00693630">
      <w:pPr>
        <w:pStyle w:val="ListParagraph"/>
        <w:numPr>
          <w:ilvl w:val="0"/>
          <w:numId w:val="9"/>
        </w:numPr>
        <w:suppressAutoHyphens/>
        <w:autoSpaceDN w:val="0"/>
        <w:spacing w:after="120"/>
        <w:ind w:left="1418" w:hanging="709"/>
        <w:rPr>
          <w:rFonts w:ascii="Arial" w:eastAsia="Calibri" w:hAnsi="Arial" w:cs="Arial"/>
          <w:szCs w:val="24"/>
        </w:rPr>
      </w:pPr>
      <w:r w:rsidRPr="002E01AB">
        <w:rPr>
          <w:rFonts w:ascii="Arial" w:eastAsia="Calibri" w:hAnsi="Arial" w:cs="Arial"/>
          <w:szCs w:val="24"/>
        </w:rPr>
        <w:t>To be responsible for civil emergency planning</w:t>
      </w:r>
      <w:r w:rsidR="005523DA">
        <w:rPr>
          <w:rFonts w:ascii="Arial" w:eastAsia="Calibri" w:hAnsi="Arial" w:cs="Arial"/>
          <w:szCs w:val="24"/>
        </w:rPr>
        <w:t>.</w:t>
      </w:r>
    </w:p>
    <w:p w14:paraId="711565F7" w14:textId="42FB9F3D" w:rsidR="002E01AB" w:rsidRDefault="0061166D" w:rsidP="00693630">
      <w:pPr>
        <w:pStyle w:val="ListParagraph"/>
        <w:numPr>
          <w:ilvl w:val="0"/>
          <w:numId w:val="9"/>
        </w:numPr>
        <w:suppressAutoHyphens/>
        <w:autoSpaceDN w:val="0"/>
        <w:spacing w:after="120"/>
        <w:ind w:left="1418" w:hanging="709"/>
        <w:rPr>
          <w:rFonts w:ascii="Arial" w:eastAsia="Calibri" w:hAnsi="Arial" w:cs="Arial"/>
          <w:szCs w:val="24"/>
        </w:rPr>
      </w:pPr>
      <w:r>
        <w:rPr>
          <w:rFonts w:ascii="Arial" w:eastAsia="Calibri" w:hAnsi="Arial" w:cs="Arial"/>
          <w:szCs w:val="24"/>
        </w:rPr>
        <w:t>C</w:t>
      </w:r>
      <w:r w:rsidR="00361B98" w:rsidRPr="002E01AB">
        <w:rPr>
          <w:rFonts w:ascii="Arial" w:eastAsia="Calibri" w:hAnsi="Arial" w:cs="Arial"/>
          <w:szCs w:val="24"/>
        </w:rPr>
        <w:t xml:space="preserve">onsider </w:t>
      </w:r>
      <w:r>
        <w:rPr>
          <w:rFonts w:ascii="Arial" w:eastAsia="Calibri" w:hAnsi="Arial" w:cs="Arial"/>
          <w:szCs w:val="24"/>
        </w:rPr>
        <w:t>matters relating to</w:t>
      </w:r>
      <w:r w:rsidR="00361B98" w:rsidRPr="002E01AB">
        <w:rPr>
          <w:rFonts w:ascii="Arial" w:eastAsia="Calibri" w:hAnsi="Arial" w:cs="Arial"/>
          <w:szCs w:val="24"/>
        </w:rPr>
        <w:t xml:space="preserve"> communications.</w:t>
      </w:r>
    </w:p>
    <w:p w14:paraId="281F7819" w14:textId="25997C8E" w:rsidR="001B3C23" w:rsidRDefault="001B3C23" w:rsidP="001B3C23">
      <w:pPr>
        <w:pStyle w:val="ListParagraph"/>
        <w:suppressAutoHyphens/>
        <w:autoSpaceDN w:val="0"/>
        <w:ind w:left="567"/>
        <w:rPr>
          <w:rFonts w:ascii="Arial" w:eastAsia="Calibri" w:hAnsi="Arial" w:cs="Arial"/>
          <w:szCs w:val="24"/>
        </w:rPr>
      </w:pPr>
    </w:p>
    <w:p w14:paraId="0C4C2470" w14:textId="601E8FC9" w:rsidR="00D073D8" w:rsidRDefault="00D073D8" w:rsidP="001B3C23">
      <w:pPr>
        <w:pStyle w:val="ListParagraph"/>
        <w:suppressAutoHyphens/>
        <w:autoSpaceDN w:val="0"/>
        <w:ind w:left="567"/>
        <w:rPr>
          <w:rFonts w:ascii="Arial" w:eastAsia="Calibri" w:hAnsi="Arial" w:cs="Arial"/>
          <w:szCs w:val="24"/>
        </w:rPr>
      </w:pPr>
    </w:p>
    <w:p w14:paraId="0F7F0D94" w14:textId="4E64B224" w:rsidR="00D073D8" w:rsidRDefault="00D073D8" w:rsidP="001B3C23">
      <w:pPr>
        <w:pStyle w:val="ListParagraph"/>
        <w:suppressAutoHyphens/>
        <w:autoSpaceDN w:val="0"/>
        <w:ind w:left="567"/>
        <w:rPr>
          <w:rFonts w:ascii="Arial" w:eastAsia="Calibri" w:hAnsi="Arial" w:cs="Arial"/>
          <w:szCs w:val="24"/>
        </w:rPr>
      </w:pPr>
    </w:p>
    <w:p w14:paraId="0812F55C" w14:textId="65B061D9" w:rsidR="00D073D8" w:rsidRDefault="00D073D8" w:rsidP="001B3C23">
      <w:pPr>
        <w:pStyle w:val="ListParagraph"/>
        <w:suppressAutoHyphens/>
        <w:autoSpaceDN w:val="0"/>
        <w:ind w:left="567"/>
        <w:rPr>
          <w:rFonts w:ascii="Arial" w:eastAsia="Calibri" w:hAnsi="Arial" w:cs="Arial"/>
          <w:szCs w:val="24"/>
        </w:rPr>
      </w:pPr>
    </w:p>
    <w:p w14:paraId="3AA6AACF" w14:textId="5C78EB5A" w:rsidR="00D073D8" w:rsidRDefault="00D073D8" w:rsidP="001B3C23">
      <w:pPr>
        <w:pStyle w:val="ListParagraph"/>
        <w:suppressAutoHyphens/>
        <w:autoSpaceDN w:val="0"/>
        <w:ind w:left="567"/>
        <w:rPr>
          <w:rFonts w:ascii="Arial" w:eastAsia="Calibri" w:hAnsi="Arial" w:cs="Arial"/>
          <w:szCs w:val="24"/>
        </w:rPr>
      </w:pPr>
    </w:p>
    <w:p w14:paraId="25E9B8FC" w14:textId="4D32389A" w:rsidR="00D073D8" w:rsidRDefault="00D073D8" w:rsidP="001B3C23">
      <w:pPr>
        <w:pStyle w:val="ListParagraph"/>
        <w:suppressAutoHyphens/>
        <w:autoSpaceDN w:val="0"/>
        <w:ind w:left="567"/>
        <w:rPr>
          <w:rFonts w:ascii="Arial" w:eastAsia="Calibri" w:hAnsi="Arial" w:cs="Arial"/>
          <w:szCs w:val="24"/>
        </w:rPr>
      </w:pPr>
    </w:p>
    <w:p w14:paraId="1AB25586" w14:textId="47726B1B" w:rsidR="00D073D8" w:rsidRDefault="00D073D8" w:rsidP="001B3C23">
      <w:pPr>
        <w:pStyle w:val="ListParagraph"/>
        <w:suppressAutoHyphens/>
        <w:autoSpaceDN w:val="0"/>
        <w:ind w:left="567"/>
        <w:rPr>
          <w:rFonts w:ascii="Arial" w:eastAsia="Calibri" w:hAnsi="Arial" w:cs="Arial"/>
          <w:szCs w:val="24"/>
        </w:rPr>
      </w:pPr>
    </w:p>
    <w:p w14:paraId="0B83D24A" w14:textId="3674C7BF" w:rsidR="00D073D8" w:rsidRDefault="00D073D8" w:rsidP="001B3C23">
      <w:pPr>
        <w:pStyle w:val="ListParagraph"/>
        <w:suppressAutoHyphens/>
        <w:autoSpaceDN w:val="0"/>
        <w:ind w:left="567"/>
        <w:rPr>
          <w:rFonts w:ascii="Arial" w:eastAsia="Calibri" w:hAnsi="Arial" w:cs="Arial"/>
          <w:szCs w:val="24"/>
        </w:rPr>
      </w:pPr>
    </w:p>
    <w:p w14:paraId="391FC161" w14:textId="3B937907" w:rsidR="00D073D8" w:rsidRDefault="00D073D8" w:rsidP="001B3C23">
      <w:pPr>
        <w:pStyle w:val="ListParagraph"/>
        <w:suppressAutoHyphens/>
        <w:autoSpaceDN w:val="0"/>
        <w:ind w:left="567"/>
        <w:rPr>
          <w:rFonts w:ascii="Arial" w:eastAsia="Calibri" w:hAnsi="Arial" w:cs="Arial"/>
          <w:szCs w:val="24"/>
        </w:rPr>
      </w:pPr>
    </w:p>
    <w:p w14:paraId="2396E008" w14:textId="19C5812A" w:rsidR="00D073D8" w:rsidRDefault="00D073D8" w:rsidP="001B3C23">
      <w:pPr>
        <w:pStyle w:val="ListParagraph"/>
        <w:suppressAutoHyphens/>
        <w:autoSpaceDN w:val="0"/>
        <w:ind w:left="567"/>
        <w:rPr>
          <w:rFonts w:ascii="Arial" w:eastAsia="Calibri" w:hAnsi="Arial" w:cs="Arial"/>
          <w:szCs w:val="24"/>
        </w:rPr>
      </w:pPr>
    </w:p>
    <w:p w14:paraId="48F8E087" w14:textId="6DBC733F" w:rsidR="00D073D8" w:rsidRDefault="00D073D8" w:rsidP="001B3C23">
      <w:pPr>
        <w:pStyle w:val="ListParagraph"/>
        <w:suppressAutoHyphens/>
        <w:autoSpaceDN w:val="0"/>
        <w:ind w:left="567"/>
        <w:rPr>
          <w:rFonts w:ascii="Arial" w:eastAsia="Calibri" w:hAnsi="Arial" w:cs="Arial"/>
          <w:szCs w:val="24"/>
        </w:rPr>
      </w:pPr>
    </w:p>
    <w:p w14:paraId="719E2ECC" w14:textId="4E5DBCAB" w:rsidR="00D073D8" w:rsidRDefault="00D073D8" w:rsidP="001B3C23">
      <w:pPr>
        <w:pStyle w:val="ListParagraph"/>
        <w:suppressAutoHyphens/>
        <w:autoSpaceDN w:val="0"/>
        <w:ind w:left="567"/>
        <w:rPr>
          <w:rFonts w:ascii="Arial" w:eastAsia="Calibri" w:hAnsi="Arial" w:cs="Arial"/>
          <w:szCs w:val="24"/>
        </w:rPr>
      </w:pPr>
    </w:p>
    <w:p w14:paraId="7D1BC2CF" w14:textId="219D20E4" w:rsidR="00D073D8" w:rsidRDefault="00D073D8" w:rsidP="001B3C23">
      <w:pPr>
        <w:pStyle w:val="ListParagraph"/>
        <w:suppressAutoHyphens/>
        <w:autoSpaceDN w:val="0"/>
        <w:ind w:left="567"/>
        <w:rPr>
          <w:rFonts w:ascii="Arial" w:eastAsia="Calibri" w:hAnsi="Arial" w:cs="Arial"/>
          <w:szCs w:val="24"/>
        </w:rPr>
      </w:pPr>
    </w:p>
    <w:p w14:paraId="24039130" w14:textId="46549638" w:rsidR="00D073D8" w:rsidRDefault="00D073D8" w:rsidP="001B3C23">
      <w:pPr>
        <w:pStyle w:val="ListParagraph"/>
        <w:suppressAutoHyphens/>
        <w:autoSpaceDN w:val="0"/>
        <w:ind w:left="567"/>
        <w:rPr>
          <w:rFonts w:ascii="Arial" w:eastAsia="Calibri" w:hAnsi="Arial" w:cs="Arial"/>
          <w:szCs w:val="24"/>
        </w:rPr>
      </w:pPr>
    </w:p>
    <w:p w14:paraId="3613CF5E" w14:textId="1F713F70" w:rsidR="00D073D8" w:rsidRDefault="00D073D8" w:rsidP="001B3C23">
      <w:pPr>
        <w:pStyle w:val="ListParagraph"/>
        <w:suppressAutoHyphens/>
        <w:autoSpaceDN w:val="0"/>
        <w:ind w:left="567"/>
        <w:rPr>
          <w:rFonts w:ascii="Arial" w:eastAsia="Calibri" w:hAnsi="Arial" w:cs="Arial"/>
          <w:szCs w:val="24"/>
        </w:rPr>
      </w:pPr>
    </w:p>
    <w:p w14:paraId="569B5F76" w14:textId="5E5E283B" w:rsidR="00D073D8" w:rsidRDefault="00D073D8" w:rsidP="001B3C23">
      <w:pPr>
        <w:pStyle w:val="ListParagraph"/>
        <w:suppressAutoHyphens/>
        <w:autoSpaceDN w:val="0"/>
        <w:ind w:left="567"/>
        <w:rPr>
          <w:rFonts w:ascii="Arial" w:eastAsia="Calibri" w:hAnsi="Arial" w:cs="Arial"/>
          <w:szCs w:val="24"/>
        </w:rPr>
      </w:pPr>
    </w:p>
    <w:p w14:paraId="5D3A4376" w14:textId="624BA58B" w:rsidR="00D073D8" w:rsidRDefault="00D073D8" w:rsidP="001B3C23">
      <w:pPr>
        <w:pStyle w:val="ListParagraph"/>
        <w:suppressAutoHyphens/>
        <w:autoSpaceDN w:val="0"/>
        <w:ind w:left="567"/>
        <w:rPr>
          <w:rFonts w:ascii="Arial" w:eastAsia="Calibri" w:hAnsi="Arial" w:cs="Arial"/>
          <w:szCs w:val="24"/>
        </w:rPr>
      </w:pPr>
    </w:p>
    <w:p w14:paraId="0B1AA509" w14:textId="30B757B1" w:rsidR="00D073D8" w:rsidRDefault="00D073D8" w:rsidP="001B3C23">
      <w:pPr>
        <w:pStyle w:val="ListParagraph"/>
        <w:suppressAutoHyphens/>
        <w:autoSpaceDN w:val="0"/>
        <w:ind w:left="567"/>
        <w:rPr>
          <w:rFonts w:ascii="Arial" w:eastAsia="Calibri" w:hAnsi="Arial" w:cs="Arial"/>
          <w:szCs w:val="24"/>
        </w:rPr>
      </w:pPr>
    </w:p>
    <w:p w14:paraId="04ABEDF5" w14:textId="2DDE1F48" w:rsidR="00D073D8" w:rsidRDefault="00D073D8" w:rsidP="001B3C23">
      <w:pPr>
        <w:pStyle w:val="ListParagraph"/>
        <w:suppressAutoHyphens/>
        <w:autoSpaceDN w:val="0"/>
        <w:ind w:left="567"/>
        <w:rPr>
          <w:rFonts w:ascii="Arial" w:eastAsia="Calibri" w:hAnsi="Arial" w:cs="Arial"/>
          <w:szCs w:val="24"/>
        </w:rPr>
      </w:pPr>
    </w:p>
    <w:p w14:paraId="3D62EAE4" w14:textId="16DA0F96" w:rsidR="000D1357" w:rsidRDefault="000D1357" w:rsidP="001B3C23">
      <w:pPr>
        <w:pStyle w:val="ListParagraph"/>
        <w:suppressAutoHyphens/>
        <w:autoSpaceDN w:val="0"/>
        <w:ind w:left="567"/>
        <w:rPr>
          <w:rFonts w:ascii="Arial" w:eastAsia="Calibri" w:hAnsi="Arial" w:cs="Arial"/>
          <w:szCs w:val="24"/>
        </w:rPr>
      </w:pPr>
    </w:p>
    <w:p w14:paraId="4694B067" w14:textId="77777777" w:rsidR="000D1357" w:rsidRDefault="000D1357" w:rsidP="001B3C23">
      <w:pPr>
        <w:pStyle w:val="ListParagraph"/>
        <w:suppressAutoHyphens/>
        <w:autoSpaceDN w:val="0"/>
        <w:ind w:left="567"/>
        <w:rPr>
          <w:rFonts w:ascii="Arial" w:eastAsia="Calibri" w:hAnsi="Arial" w:cs="Arial"/>
          <w:szCs w:val="24"/>
        </w:rPr>
      </w:pPr>
    </w:p>
    <w:p w14:paraId="24F74935" w14:textId="36EFEA35" w:rsidR="00D073D8" w:rsidRDefault="00D073D8" w:rsidP="001B3C23">
      <w:pPr>
        <w:pStyle w:val="ListParagraph"/>
        <w:suppressAutoHyphens/>
        <w:autoSpaceDN w:val="0"/>
        <w:ind w:left="567"/>
        <w:rPr>
          <w:rFonts w:ascii="Arial Black" w:eastAsia="Calibri" w:hAnsi="Arial Black"/>
          <w:sz w:val="32"/>
          <w:szCs w:val="32"/>
        </w:rPr>
      </w:pPr>
    </w:p>
    <w:p w14:paraId="2CF8B9FD" w14:textId="5D03E45E" w:rsidR="0061166D" w:rsidRDefault="0061166D" w:rsidP="001B3C23">
      <w:pPr>
        <w:pStyle w:val="ListParagraph"/>
        <w:suppressAutoHyphens/>
        <w:autoSpaceDN w:val="0"/>
        <w:ind w:left="567"/>
        <w:rPr>
          <w:rFonts w:ascii="Arial Black" w:eastAsia="Calibri" w:hAnsi="Arial Black"/>
          <w:sz w:val="32"/>
          <w:szCs w:val="32"/>
        </w:rPr>
      </w:pPr>
    </w:p>
    <w:p w14:paraId="795CD298" w14:textId="16C5AF08" w:rsidR="0061166D" w:rsidRDefault="0061166D" w:rsidP="001B3C23">
      <w:pPr>
        <w:pStyle w:val="ListParagraph"/>
        <w:suppressAutoHyphens/>
        <w:autoSpaceDN w:val="0"/>
        <w:ind w:left="567"/>
        <w:rPr>
          <w:rFonts w:ascii="Arial Black" w:eastAsia="Calibri" w:hAnsi="Arial Black"/>
          <w:sz w:val="32"/>
          <w:szCs w:val="32"/>
        </w:rPr>
      </w:pPr>
    </w:p>
    <w:p w14:paraId="38D871F7" w14:textId="77777777" w:rsidR="0061166D" w:rsidRDefault="0061166D" w:rsidP="001B3C23">
      <w:pPr>
        <w:pStyle w:val="ListParagraph"/>
        <w:suppressAutoHyphens/>
        <w:autoSpaceDN w:val="0"/>
        <w:ind w:left="567"/>
        <w:rPr>
          <w:rFonts w:ascii="Arial Black" w:eastAsia="Calibri" w:hAnsi="Arial Black"/>
          <w:sz w:val="32"/>
          <w:szCs w:val="32"/>
        </w:rPr>
      </w:pPr>
    </w:p>
    <w:p w14:paraId="3BC92A57" w14:textId="11D24D3F" w:rsidR="001B3C23" w:rsidRPr="00F60603" w:rsidRDefault="002653B7" w:rsidP="00E43F6F">
      <w:pPr>
        <w:pStyle w:val="Heading1"/>
        <w:ind w:left="709" w:hanging="709"/>
        <w:rPr>
          <w:rFonts w:ascii="Arial" w:eastAsia="Calibri" w:hAnsi="Arial" w:cs="Arial"/>
        </w:rPr>
      </w:pPr>
      <w:bookmarkStart w:id="50" w:name="_Toc67993495"/>
      <w:r w:rsidRPr="00F60603">
        <w:rPr>
          <w:rFonts w:ascii="Arial" w:eastAsia="Calibri" w:hAnsi="Arial" w:cs="Arial"/>
          <w:lang w:val="en-GB"/>
        </w:rPr>
        <w:t>Personnel Committee</w:t>
      </w:r>
      <w:r w:rsidR="006D5685" w:rsidRPr="00F60603">
        <w:rPr>
          <w:rFonts w:ascii="Arial" w:eastAsia="Calibri" w:hAnsi="Arial" w:cs="Arial"/>
          <w:lang w:val="en-GB"/>
        </w:rPr>
        <w:t xml:space="preserve"> Terms of Reference</w:t>
      </w:r>
      <w:bookmarkEnd w:id="50"/>
    </w:p>
    <w:p w14:paraId="59E48E50" w14:textId="77777777" w:rsidR="001D6B16" w:rsidRPr="001D6B16" w:rsidRDefault="001D6B16" w:rsidP="001D6B16">
      <w:pPr>
        <w:pStyle w:val="Heading2"/>
        <w:spacing w:after="160"/>
        <w:ind w:firstLine="709"/>
        <w:rPr>
          <w:rFonts w:ascii="Arial" w:eastAsia="Calibri" w:hAnsi="Arial" w:cs="Arial"/>
          <w:color w:val="002060"/>
          <w:sz w:val="28"/>
          <w:szCs w:val="28"/>
        </w:rPr>
      </w:pPr>
      <w:bookmarkStart w:id="51" w:name="_Toc67993496"/>
      <w:r w:rsidRPr="001D6B16">
        <w:rPr>
          <w:rFonts w:ascii="Arial" w:eastAsia="Calibri" w:hAnsi="Arial" w:cs="Arial"/>
          <w:color w:val="002060"/>
          <w:sz w:val="28"/>
          <w:szCs w:val="28"/>
        </w:rPr>
        <w:t>Committee membership and quorum</w:t>
      </w:r>
      <w:bookmarkEnd w:id="51"/>
    </w:p>
    <w:p w14:paraId="2435CC4B" w14:textId="70821197" w:rsidR="001D6B16" w:rsidRDefault="001D6B16" w:rsidP="00693630">
      <w:pPr>
        <w:pStyle w:val="ListParagraph"/>
        <w:numPr>
          <w:ilvl w:val="0"/>
          <w:numId w:val="10"/>
        </w:numPr>
        <w:suppressAutoHyphens/>
        <w:autoSpaceDN w:val="0"/>
        <w:spacing w:after="120"/>
        <w:ind w:left="1418" w:hanging="709"/>
        <w:rPr>
          <w:rFonts w:ascii="Arial" w:eastAsia="Calibri" w:hAnsi="Arial" w:cs="Arial"/>
          <w:szCs w:val="24"/>
        </w:rPr>
      </w:pPr>
      <w:r w:rsidRPr="001D6B16">
        <w:rPr>
          <w:rFonts w:ascii="Arial" w:eastAsia="Calibri" w:hAnsi="Arial" w:cs="Arial"/>
          <w:szCs w:val="24"/>
        </w:rPr>
        <w:t xml:space="preserve">Membership will be </w:t>
      </w:r>
      <w:r w:rsidR="00872AC9">
        <w:rPr>
          <w:rFonts w:ascii="Arial" w:eastAsia="Calibri" w:hAnsi="Arial" w:cs="Arial"/>
          <w:szCs w:val="24"/>
        </w:rPr>
        <w:t>nine</w:t>
      </w:r>
      <w:r w:rsidRPr="001D6B16">
        <w:rPr>
          <w:rFonts w:ascii="Arial" w:eastAsia="Calibri" w:hAnsi="Arial" w:cs="Arial"/>
          <w:szCs w:val="24"/>
        </w:rPr>
        <w:t xml:space="preserve"> members of the Town Council. Two ex-officio positions for the Chairman of the Town Council and the Leader of the Town Council.</w:t>
      </w:r>
    </w:p>
    <w:p w14:paraId="46AAF50D" w14:textId="77777777" w:rsidR="001D6B16" w:rsidRDefault="001D6B16" w:rsidP="00693630">
      <w:pPr>
        <w:pStyle w:val="ListParagraph"/>
        <w:numPr>
          <w:ilvl w:val="0"/>
          <w:numId w:val="10"/>
        </w:numPr>
        <w:suppressAutoHyphens/>
        <w:autoSpaceDN w:val="0"/>
        <w:spacing w:after="120"/>
        <w:ind w:left="1418" w:hanging="709"/>
        <w:rPr>
          <w:rFonts w:ascii="Arial" w:eastAsia="Calibri" w:hAnsi="Arial" w:cs="Arial"/>
          <w:szCs w:val="24"/>
        </w:rPr>
      </w:pPr>
      <w:r w:rsidRPr="001D6B16">
        <w:rPr>
          <w:rFonts w:ascii="Arial" w:eastAsia="Calibri" w:hAnsi="Arial" w:cs="Arial"/>
          <w:szCs w:val="24"/>
        </w:rPr>
        <w:t>The quorum of the meeting shall be three.</w:t>
      </w:r>
    </w:p>
    <w:p w14:paraId="22774488" w14:textId="77777777" w:rsidR="001D6B16" w:rsidRPr="001D6B16" w:rsidRDefault="001D6B16" w:rsidP="001D6B16">
      <w:pPr>
        <w:pStyle w:val="Heading2"/>
        <w:spacing w:after="160"/>
        <w:ind w:firstLine="709"/>
        <w:rPr>
          <w:rFonts w:ascii="Arial" w:eastAsia="Calibri" w:hAnsi="Arial" w:cs="Arial"/>
          <w:color w:val="002060"/>
          <w:sz w:val="28"/>
          <w:szCs w:val="28"/>
        </w:rPr>
      </w:pPr>
      <w:bookmarkStart w:id="52" w:name="_Toc67993497"/>
      <w:r w:rsidRPr="001D6B16">
        <w:rPr>
          <w:rFonts w:ascii="Arial" w:eastAsia="Calibri" w:hAnsi="Arial" w:cs="Arial"/>
          <w:color w:val="002060"/>
          <w:sz w:val="28"/>
          <w:szCs w:val="28"/>
        </w:rPr>
        <w:t>Meeting frequency</w:t>
      </w:r>
      <w:bookmarkEnd w:id="52"/>
    </w:p>
    <w:p w14:paraId="47C2085B" w14:textId="70FD078B" w:rsidR="001D6B16" w:rsidRDefault="001D6B16" w:rsidP="00693630">
      <w:pPr>
        <w:pStyle w:val="ListParagraph"/>
        <w:numPr>
          <w:ilvl w:val="0"/>
          <w:numId w:val="10"/>
        </w:numPr>
        <w:suppressAutoHyphens/>
        <w:autoSpaceDN w:val="0"/>
        <w:spacing w:after="120"/>
        <w:ind w:left="1418" w:hanging="709"/>
        <w:rPr>
          <w:rFonts w:ascii="Arial" w:eastAsia="Calibri" w:hAnsi="Arial" w:cs="Arial"/>
          <w:szCs w:val="24"/>
        </w:rPr>
      </w:pPr>
      <w:r w:rsidRPr="001D6B16">
        <w:rPr>
          <w:rFonts w:ascii="Arial" w:eastAsia="Calibri" w:hAnsi="Arial" w:cs="Arial"/>
          <w:szCs w:val="24"/>
        </w:rPr>
        <w:t>One meeting every calendar month</w:t>
      </w:r>
      <w:r w:rsidR="008F7FBB">
        <w:rPr>
          <w:rFonts w:ascii="Arial" w:eastAsia="Calibri" w:hAnsi="Arial" w:cs="Arial"/>
          <w:szCs w:val="24"/>
        </w:rPr>
        <w:t xml:space="preserve"> (with the exception of August)</w:t>
      </w:r>
      <w:r w:rsidRPr="001D6B16">
        <w:rPr>
          <w:rFonts w:ascii="Arial" w:eastAsia="Calibri" w:hAnsi="Arial" w:cs="Arial"/>
          <w:szCs w:val="24"/>
        </w:rPr>
        <w:t>. The meeting will take place on the second Wednesday of the month at 7pm.</w:t>
      </w:r>
      <w:r w:rsidR="008F7FBB">
        <w:rPr>
          <w:rFonts w:ascii="Arial" w:eastAsia="Calibri" w:hAnsi="Arial" w:cs="Arial"/>
          <w:szCs w:val="24"/>
        </w:rPr>
        <w:t xml:space="preserve"> </w:t>
      </w:r>
    </w:p>
    <w:p w14:paraId="25F97341" w14:textId="20F995ED" w:rsidR="001D6B16" w:rsidRPr="001D6B16" w:rsidRDefault="001D6B16" w:rsidP="001D6B16">
      <w:pPr>
        <w:pStyle w:val="Heading2"/>
        <w:spacing w:after="160"/>
        <w:ind w:firstLine="709"/>
        <w:rPr>
          <w:rFonts w:ascii="Arial" w:eastAsia="Calibri" w:hAnsi="Arial" w:cs="Arial"/>
          <w:color w:val="002060"/>
          <w:sz w:val="28"/>
          <w:szCs w:val="28"/>
        </w:rPr>
      </w:pPr>
      <w:bookmarkStart w:id="53" w:name="_Toc67993498"/>
      <w:r w:rsidRPr="001D6B16">
        <w:rPr>
          <w:rFonts w:ascii="Arial" w:eastAsia="Calibri" w:hAnsi="Arial" w:cs="Arial"/>
          <w:color w:val="002060"/>
          <w:sz w:val="28"/>
          <w:szCs w:val="28"/>
        </w:rPr>
        <w:t>Principle meeting officer</w:t>
      </w:r>
      <w:bookmarkEnd w:id="53"/>
    </w:p>
    <w:p w14:paraId="71B1BC53" w14:textId="084A2EFF" w:rsidR="001D6B16" w:rsidRDefault="001D6B16" w:rsidP="00693630">
      <w:pPr>
        <w:pStyle w:val="ListParagraph"/>
        <w:numPr>
          <w:ilvl w:val="0"/>
          <w:numId w:val="10"/>
        </w:numPr>
        <w:suppressAutoHyphens/>
        <w:autoSpaceDN w:val="0"/>
        <w:spacing w:after="120"/>
        <w:ind w:left="1418" w:hanging="709"/>
        <w:rPr>
          <w:rFonts w:ascii="Arial" w:eastAsia="Calibri" w:hAnsi="Arial" w:cs="Arial"/>
          <w:szCs w:val="24"/>
        </w:rPr>
      </w:pPr>
      <w:r w:rsidRPr="001D6B16">
        <w:rPr>
          <w:rFonts w:ascii="Arial" w:eastAsia="Calibri" w:hAnsi="Arial" w:cs="Arial"/>
          <w:szCs w:val="24"/>
        </w:rPr>
        <w:t>Town Clerk</w:t>
      </w:r>
      <w:r w:rsidR="003C0461">
        <w:rPr>
          <w:rFonts w:ascii="Arial" w:eastAsia="Calibri" w:hAnsi="Arial" w:cs="Arial"/>
          <w:szCs w:val="24"/>
        </w:rPr>
        <w:t xml:space="preserve"> </w:t>
      </w:r>
    </w:p>
    <w:p w14:paraId="4F2367DC" w14:textId="77777777" w:rsidR="001D6B16" w:rsidRPr="001D6B16" w:rsidRDefault="001D6B16" w:rsidP="001D6B16">
      <w:pPr>
        <w:pStyle w:val="Heading2"/>
        <w:spacing w:after="160"/>
        <w:ind w:firstLine="709"/>
        <w:rPr>
          <w:rFonts w:ascii="Arial" w:eastAsia="Calibri" w:hAnsi="Arial" w:cs="Arial"/>
          <w:color w:val="002060"/>
          <w:sz w:val="28"/>
          <w:szCs w:val="28"/>
        </w:rPr>
      </w:pPr>
      <w:bookmarkStart w:id="54" w:name="_Toc67993499"/>
      <w:r w:rsidRPr="001D6B16">
        <w:rPr>
          <w:rFonts w:ascii="Arial" w:eastAsia="Calibri" w:hAnsi="Arial" w:cs="Arial"/>
          <w:color w:val="002060"/>
          <w:sz w:val="28"/>
          <w:szCs w:val="28"/>
        </w:rPr>
        <w:t>Principle objective</w:t>
      </w:r>
      <w:bookmarkEnd w:id="54"/>
      <w:r w:rsidRPr="001D6B16">
        <w:rPr>
          <w:rFonts w:ascii="Arial" w:eastAsia="Calibri" w:hAnsi="Arial" w:cs="Arial"/>
          <w:color w:val="002060"/>
          <w:sz w:val="28"/>
          <w:szCs w:val="28"/>
        </w:rPr>
        <w:t xml:space="preserve">  </w:t>
      </w:r>
    </w:p>
    <w:p w14:paraId="598AD137" w14:textId="7C3B0FBA" w:rsidR="001D6B16" w:rsidRDefault="001D6B16" w:rsidP="00693630">
      <w:pPr>
        <w:pStyle w:val="ListParagraph"/>
        <w:numPr>
          <w:ilvl w:val="0"/>
          <w:numId w:val="10"/>
        </w:numPr>
        <w:suppressAutoHyphens/>
        <w:autoSpaceDN w:val="0"/>
        <w:spacing w:after="120"/>
        <w:ind w:left="1418" w:hanging="709"/>
        <w:rPr>
          <w:rFonts w:ascii="Arial" w:eastAsia="Calibri" w:hAnsi="Arial" w:cs="Arial"/>
          <w:szCs w:val="24"/>
        </w:rPr>
      </w:pPr>
      <w:r w:rsidRPr="001D6B16">
        <w:rPr>
          <w:rFonts w:ascii="Arial" w:eastAsia="Calibri" w:hAnsi="Arial" w:cs="Arial"/>
          <w:szCs w:val="24"/>
        </w:rPr>
        <w:t xml:space="preserve">Committee is to consider matters relating to staff, Human </w:t>
      </w:r>
      <w:r w:rsidR="00D474EC" w:rsidRPr="001D6B16">
        <w:rPr>
          <w:rFonts w:ascii="Arial" w:eastAsia="Calibri" w:hAnsi="Arial" w:cs="Arial"/>
          <w:szCs w:val="24"/>
        </w:rPr>
        <w:t>Resources</w:t>
      </w:r>
      <w:r w:rsidR="00DC7B4D">
        <w:rPr>
          <w:rFonts w:ascii="Arial" w:eastAsia="Calibri" w:hAnsi="Arial" w:cs="Arial"/>
          <w:szCs w:val="24"/>
        </w:rPr>
        <w:t xml:space="preserve"> (including Members)</w:t>
      </w:r>
      <w:r w:rsidR="00D474EC" w:rsidRPr="001D6B16">
        <w:rPr>
          <w:rFonts w:ascii="Arial" w:eastAsia="Calibri" w:hAnsi="Arial" w:cs="Arial"/>
          <w:szCs w:val="24"/>
        </w:rPr>
        <w:t>,</w:t>
      </w:r>
      <w:r w:rsidRPr="001D6B16">
        <w:rPr>
          <w:rFonts w:ascii="Arial" w:eastAsia="Calibri" w:hAnsi="Arial" w:cs="Arial"/>
          <w:szCs w:val="24"/>
        </w:rPr>
        <w:t xml:space="preserve"> and volunteers.</w:t>
      </w:r>
    </w:p>
    <w:p w14:paraId="2CA28B99" w14:textId="77777777" w:rsidR="001D6B16" w:rsidRPr="001D6B16" w:rsidRDefault="001D6B16" w:rsidP="001D6B16">
      <w:pPr>
        <w:pStyle w:val="Heading2"/>
        <w:spacing w:after="160"/>
        <w:ind w:firstLine="709"/>
        <w:rPr>
          <w:rFonts w:ascii="Arial" w:eastAsia="Calibri" w:hAnsi="Arial" w:cs="Arial"/>
          <w:color w:val="002060"/>
          <w:sz w:val="28"/>
          <w:szCs w:val="28"/>
        </w:rPr>
      </w:pPr>
      <w:bookmarkStart w:id="55" w:name="_Toc67993500"/>
      <w:r w:rsidRPr="001D6B16">
        <w:rPr>
          <w:rFonts w:ascii="Arial" w:eastAsia="Calibri" w:hAnsi="Arial" w:cs="Arial"/>
          <w:color w:val="002060"/>
          <w:sz w:val="28"/>
          <w:szCs w:val="28"/>
        </w:rPr>
        <w:t>Budgetary matters</w:t>
      </w:r>
      <w:bookmarkEnd w:id="55"/>
    </w:p>
    <w:p w14:paraId="28482ED5" w14:textId="1018617B" w:rsidR="00694406" w:rsidRDefault="001D6B16" w:rsidP="00694406">
      <w:pPr>
        <w:pStyle w:val="ListParagraph"/>
        <w:numPr>
          <w:ilvl w:val="0"/>
          <w:numId w:val="10"/>
        </w:numPr>
        <w:suppressAutoHyphens/>
        <w:autoSpaceDN w:val="0"/>
        <w:spacing w:after="120"/>
        <w:ind w:left="1418" w:hanging="709"/>
        <w:rPr>
          <w:rFonts w:ascii="Arial" w:eastAsia="Calibri" w:hAnsi="Arial" w:cs="Arial"/>
          <w:szCs w:val="24"/>
        </w:rPr>
      </w:pPr>
      <w:r w:rsidRPr="001D6B16">
        <w:rPr>
          <w:rFonts w:ascii="Arial" w:eastAsia="Calibri" w:hAnsi="Arial" w:cs="Arial"/>
          <w:szCs w:val="24"/>
        </w:rPr>
        <w:t xml:space="preserve">The Committee has limited </w:t>
      </w:r>
      <w:r w:rsidR="00DC181A">
        <w:rPr>
          <w:rFonts w:ascii="Arial" w:eastAsia="Calibri" w:hAnsi="Arial" w:cs="Arial"/>
          <w:szCs w:val="24"/>
        </w:rPr>
        <w:t>role</w:t>
      </w:r>
      <w:r w:rsidRPr="001D6B16">
        <w:rPr>
          <w:rFonts w:ascii="Arial" w:eastAsia="Calibri" w:hAnsi="Arial" w:cs="Arial"/>
          <w:szCs w:val="24"/>
        </w:rPr>
        <w:t xml:space="preserve"> </w:t>
      </w:r>
      <w:r w:rsidR="00DC181A">
        <w:rPr>
          <w:rFonts w:ascii="Arial" w:eastAsia="Calibri" w:hAnsi="Arial" w:cs="Arial"/>
          <w:szCs w:val="24"/>
        </w:rPr>
        <w:t xml:space="preserve">in relation to </w:t>
      </w:r>
      <w:r w:rsidR="00891221">
        <w:rPr>
          <w:rFonts w:ascii="Arial" w:eastAsia="Calibri" w:hAnsi="Arial" w:cs="Arial"/>
          <w:szCs w:val="24"/>
        </w:rPr>
        <w:t xml:space="preserve">direct </w:t>
      </w:r>
      <w:r w:rsidR="001B1BF9">
        <w:rPr>
          <w:rFonts w:ascii="Arial" w:eastAsia="Calibri" w:hAnsi="Arial" w:cs="Arial"/>
          <w:szCs w:val="24"/>
        </w:rPr>
        <w:t>expenditure but</w:t>
      </w:r>
      <w:r w:rsidRPr="001D6B16">
        <w:rPr>
          <w:rFonts w:ascii="Arial" w:eastAsia="Calibri" w:hAnsi="Arial" w:cs="Arial"/>
          <w:szCs w:val="24"/>
        </w:rPr>
        <w:t xml:space="preserve"> has a large role to play in recommending and monitoring staffing budgets.</w:t>
      </w:r>
    </w:p>
    <w:p w14:paraId="45F99BFF" w14:textId="1F723A79" w:rsidR="00694406" w:rsidRPr="00694406" w:rsidRDefault="00694406" w:rsidP="00694406">
      <w:pPr>
        <w:pStyle w:val="ListParagraph"/>
        <w:numPr>
          <w:ilvl w:val="0"/>
          <w:numId w:val="10"/>
        </w:numPr>
        <w:suppressAutoHyphens/>
        <w:autoSpaceDN w:val="0"/>
        <w:spacing w:after="120"/>
        <w:ind w:left="1418" w:hanging="709"/>
        <w:rPr>
          <w:rFonts w:ascii="Arial" w:eastAsia="Calibri" w:hAnsi="Arial" w:cs="Arial"/>
          <w:szCs w:val="24"/>
        </w:rPr>
      </w:pPr>
      <w:r w:rsidRPr="00694406">
        <w:rPr>
          <w:rFonts w:ascii="Arial" w:eastAsia="Calibri" w:hAnsi="Arial" w:cs="Arial"/>
          <w:szCs w:val="24"/>
        </w:rPr>
        <w:t>The following budgetary areas are considered as part of the Committee’s remit:</w:t>
      </w:r>
    </w:p>
    <w:p w14:paraId="5BEBC461" w14:textId="7ECCEDE1" w:rsidR="0059330E" w:rsidRPr="00694406" w:rsidRDefault="00694406" w:rsidP="00463326">
      <w:pPr>
        <w:pStyle w:val="ListParagraph"/>
        <w:numPr>
          <w:ilvl w:val="0"/>
          <w:numId w:val="41"/>
        </w:numPr>
        <w:suppressAutoHyphens/>
        <w:autoSpaceDN w:val="0"/>
        <w:spacing w:after="120"/>
        <w:rPr>
          <w:rFonts w:ascii="Arial" w:eastAsia="Calibri" w:hAnsi="Arial" w:cs="Arial"/>
          <w:szCs w:val="24"/>
        </w:rPr>
      </w:pPr>
      <w:r>
        <w:rPr>
          <w:rFonts w:ascii="Arial" w:eastAsia="Calibri" w:hAnsi="Arial" w:cs="Arial"/>
          <w:szCs w:val="24"/>
        </w:rPr>
        <w:t>Employee Costs</w:t>
      </w:r>
    </w:p>
    <w:p w14:paraId="7353268E" w14:textId="77777777" w:rsidR="001D6B16" w:rsidRPr="001D6B16" w:rsidRDefault="001D6B16" w:rsidP="001D6B16">
      <w:pPr>
        <w:pStyle w:val="Heading2"/>
        <w:spacing w:after="160"/>
        <w:ind w:firstLine="709"/>
        <w:rPr>
          <w:rFonts w:ascii="Arial" w:eastAsia="Calibri" w:hAnsi="Arial" w:cs="Arial"/>
          <w:color w:val="002060"/>
          <w:sz w:val="28"/>
          <w:szCs w:val="28"/>
        </w:rPr>
      </w:pPr>
      <w:bookmarkStart w:id="56" w:name="_Toc67993501"/>
      <w:r w:rsidRPr="001D6B16">
        <w:rPr>
          <w:rFonts w:ascii="Arial" w:eastAsia="Calibri" w:hAnsi="Arial" w:cs="Arial"/>
          <w:color w:val="002060"/>
          <w:sz w:val="28"/>
          <w:szCs w:val="28"/>
        </w:rPr>
        <w:t>Delegated roles and functions</w:t>
      </w:r>
      <w:bookmarkEnd w:id="56"/>
    </w:p>
    <w:p w14:paraId="62A903EE" w14:textId="030DD43A" w:rsidR="00DC7B4D" w:rsidRDefault="00C30D86" w:rsidP="00693630">
      <w:pPr>
        <w:pStyle w:val="ListParagraph"/>
        <w:numPr>
          <w:ilvl w:val="0"/>
          <w:numId w:val="10"/>
        </w:numPr>
        <w:suppressAutoHyphens/>
        <w:autoSpaceDN w:val="0"/>
        <w:spacing w:after="120"/>
        <w:ind w:left="1418" w:hanging="709"/>
        <w:rPr>
          <w:rFonts w:ascii="Arial" w:eastAsia="Calibri" w:hAnsi="Arial" w:cs="Arial"/>
          <w:szCs w:val="24"/>
        </w:rPr>
      </w:pPr>
      <w:r>
        <w:rPr>
          <w:rFonts w:ascii="Arial" w:eastAsia="Calibri" w:hAnsi="Arial" w:cs="Arial"/>
          <w:szCs w:val="24"/>
        </w:rPr>
        <w:t>Consider matters relating to personnel</w:t>
      </w:r>
      <w:r w:rsidR="00891221">
        <w:rPr>
          <w:rFonts w:ascii="Arial" w:eastAsia="Calibri" w:hAnsi="Arial" w:cs="Arial"/>
          <w:szCs w:val="24"/>
        </w:rPr>
        <w:t>, Human Resources (including Members)</w:t>
      </w:r>
      <w:r w:rsidR="00C1540E">
        <w:rPr>
          <w:rFonts w:ascii="Arial" w:eastAsia="Calibri" w:hAnsi="Arial" w:cs="Arial"/>
          <w:szCs w:val="24"/>
        </w:rPr>
        <w:t xml:space="preserve"> and volunteers.</w:t>
      </w:r>
    </w:p>
    <w:p w14:paraId="3AC42528" w14:textId="093CF7E9" w:rsidR="001D6B16" w:rsidRDefault="00891221" w:rsidP="00693630">
      <w:pPr>
        <w:pStyle w:val="ListParagraph"/>
        <w:numPr>
          <w:ilvl w:val="0"/>
          <w:numId w:val="10"/>
        </w:numPr>
        <w:suppressAutoHyphens/>
        <w:autoSpaceDN w:val="0"/>
        <w:spacing w:after="120"/>
        <w:ind w:left="1418" w:hanging="709"/>
        <w:rPr>
          <w:rFonts w:ascii="Arial" w:eastAsia="Calibri" w:hAnsi="Arial" w:cs="Arial"/>
          <w:szCs w:val="24"/>
        </w:rPr>
      </w:pPr>
      <w:r>
        <w:rPr>
          <w:rFonts w:ascii="Arial" w:eastAsia="Calibri" w:hAnsi="Arial" w:cs="Arial"/>
          <w:szCs w:val="24"/>
        </w:rPr>
        <w:lastRenderedPageBreak/>
        <w:t>C</w:t>
      </w:r>
      <w:r w:rsidR="00C1540E">
        <w:rPr>
          <w:rFonts w:ascii="Arial" w:eastAsia="Calibri" w:hAnsi="Arial" w:cs="Arial"/>
          <w:szCs w:val="24"/>
        </w:rPr>
        <w:t xml:space="preserve">onsider </w:t>
      </w:r>
      <w:r>
        <w:rPr>
          <w:rFonts w:ascii="Arial" w:eastAsia="Calibri" w:hAnsi="Arial" w:cs="Arial"/>
          <w:szCs w:val="24"/>
        </w:rPr>
        <w:t xml:space="preserve">and review </w:t>
      </w:r>
      <w:r w:rsidR="0059330E">
        <w:rPr>
          <w:rFonts w:ascii="Arial" w:eastAsia="Calibri" w:hAnsi="Arial" w:cs="Arial"/>
          <w:szCs w:val="24"/>
        </w:rPr>
        <w:t>all</w:t>
      </w:r>
      <w:r w:rsidR="001D6B16" w:rsidRPr="001D6B16">
        <w:rPr>
          <w:rFonts w:ascii="Arial" w:eastAsia="Calibri" w:hAnsi="Arial" w:cs="Arial"/>
          <w:szCs w:val="24"/>
        </w:rPr>
        <w:t xml:space="preserve"> </w:t>
      </w:r>
      <w:r w:rsidR="00C1540E">
        <w:rPr>
          <w:rFonts w:ascii="Arial" w:eastAsia="Calibri" w:hAnsi="Arial" w:cs="Arial"/>
          <w:szCs w:val="24"/>
        </w:rPr>
        <w:t>personnel</w:t>
      </w:r>
      <w:r w:rsidR="0059330E">
        <w:rPr>
          <w:rFonts w:ascii="Arial" w:eastAsia="Calibri" w:hAnsi="Arial" w:cs="Arial"/>
          <w:szCs w:val="24"/>
        </w:rPr>
        <w:t xml:space="preserve"> and volunteer </w:t>
      </w:r>
      <w:r w:rsidR="001D6B16" w:rsidRPr="001D6B16">
        <w:rPr>
          <w:rFonts w:ascii="Arial" w:eastAsia="Calibri" w:hAnsi="Arial" w:cs="Arial"/>
          <w:szCs w:val="24"/>
        </w:rPr>
        <w:t>policies</w:t>
      </w:r>
      <w:r w:rsidR="00C1540E">
        <w:rPr>
          <w:rFonts w:ascii="Arial" w:eastAsia="Calibri" w:hAnsi="Arial" w:cs="Arial"/>
          <w:szCs w:val="24"/>
        </w:rPr>
        <w:t>.</w:t>
      </w:r>
    </w:p>
    <w:p w14:paraId="527CFAA8" w14:textId="26697C2E" w:rsidR="001D6B16" w:rsidRDefault="00C30D86" w:rsidP="00693630">
      <w:pPr>
        <w:pStyle w:val="ListParagraph"/>
        <w:numPr>
          <w:ilvl w:val="0"/>
          <w:numId w:val="10"/>
        </w:numPr>
        <w:suppressAutoHyphens/>
        <w:autoSpaceDN w:val="0"/>
        <w:spacing w:after="120"/>
        <w:ind w:left="1418" w:hanging="709"/>
        <w:rPr>
          <w:rFonts w:ascii="Arial" w:eastAsia="Calibri" w:hAnsi="Arial" w:cs="Arial"/>
          <w:szCs w:val="24"/>
        </w:rPr>
      </w:pPr>
      <w:r>
        <w:rPr>
          <w:rFonts w:ascii="Arial" w:eastAsia="Calibri" w:hAnsi="Arial" w:cs="Arial"/>
          <w:szCs w:val="24"/>
        </w:rPr>
        <w:t xml:space="preserve">Oversee the job recruitment process with the power to appoint personnel </w:t>
      </w:r>
      <w:r w:rsidR="00891221">
        <w:rPr>
          <w:rFonts w:ascii="Arial" w:eastAsia="Calibri" w:hAnsi="Arial" w:cs="Arial"/>
          <w:szCs w:val="24"/>
        </w:rPr>
        <w:t>(</w:t>
      </w:r>
      <w:r>
        <w:rPr>
          <w:rFonts w:ascii="Arial" w:eastAsia="Calibri" w:hAnsi="Arial" w:cs="Arial"/>
          <w:szCs w:val="24"/>
        </w:rPr>
        <w:t xml:space="preserve">except </w:t>
      </w:r>
      <w:r w:rsidR="0059330E">
        <w:rPr>
          <w:rFonts w:ascii="Arial" w:eastAsia="Calibri" w:hAnsi="Arial" w:cs="Arial"/>
          <w:szCs w:val="24"/>
        </w:rPr>
        <w:t>in the case of a reserved</w:t>
      </w:r>
      <w:r>
        <w:rPr>
          <w:rFonts w:ascii="Arial" w:eastAsia="Calibri" w:hAnsi="Arial" w:cs="Arial"/>
          <w:szCs w:val="24"/>
        </w:rPr>
        <w:t xml:space="preserve"> matter</w:t>
      </w:r>
      <w:r w:rsidR="00891221">
        <w:rPr>
          <w:rFonts w:ascii="Arial" w:eastAsia="Calibri" w:hAnsi="Arial" w:cs="Arial"/>
          <w:szCs w:val="24"/>
        </w:rPr>
        <w:t>)</w:t>
      </w:r>
      <w:r>
        <w:rPr>
          <w:rFonts w:ascii="Arial" w:eastAsia="Calibri" w:hAnsi="Arial" w:cs="Arial"/>
          <w:szCs w:val="24"/>
        </w:rPr>
        <w:t>.</w:t>
      </w:r>
    </w:p>
    <w:p w14:paraId="1447F4EF" w14:textId="31ECF071" w:rsidR="001D6B16" w:rsidRPr="00C1540E" w:rsidRDefault="00C30D86" w:rsidP="00693630">
      <w:pPr>
        <w:pStyle w:val="ListParagraph"/>
        <w:numPr>
          <w:ilvl w:val="0"/>
          <w:numId w:val="10"/>
        </w:numPr>
        <w:suppressAutoHyphens/>
        <w:autoSpaceDN w:val="0"/>
        <w:spacing w:after="120"/>
        <w:ind w:left="1418" w:hanging="709"/>
        <w:rPr>
          <w:rFonts w:ascii="Arial" w:eastAsia="Calibri" w:hAnsi="Arial" w:cs="Arial"/>
          <w:szCs w:val="24"/>
        </w:rPr>
      </w:pPr>
      <w:r>
        <w:rPr>
          <w:rFonts w:ascii="Arial" w:eastAsia="Calibri" w:hAnsi="Arial" w:cs="Arial"/>
          <w:szCs w:val="24"/>
        </w:rPr>
        <w:t xml:space="preserve">Recommend to the </w:t>
      </w:r>
      <w:r w:rsidR="00C1540E">
        <w:rPr>
          <w:rFonts w:ascii="Arial" w:eastAsia="Calibri" w:hAnsi="Arial" w:cs="Arial"/>
          <w:szCs w:val="24"/>
        </w:rPr>
        <w:t>F</w:t>
      </w:r>
      <w:r>
        <w:rPr>
          <w:rFonts w:ascii="Arial" w:eastAsia="Calibri" w:hAnsi="Arial" w:cs="Arial"/>
          <w:szCs w:val="24"/>
        </w:rPr>
        <w:t xml:space="preserve">inance and Strategy Committee a staffing budget as part of the </w:t>
      </w:r>
      <w:r w:rsidR="000B37FD">
        <w:rPr>
          <w:rFonts w:ascii="Arial" w:eastAsia="Calibri" w:hAnsi="Arial" w:cs="Arial"/>
          <w:szCs w:val="24"/>
        </w:rPr>
        <w:t xml:space="preserve">annual </w:t>
      </w:r>
      <w:r>
        <w:rPr>
          <w:rFonts w:ascii="Arial" w:eastAsia="Calibri" w:hAnsi="Arial" w:cs="Arial"/>
          <w:szCs w:val="24"/>
        </w:rPr>
        <w:t xml:space="preserve">budget </w:t>
      </w:r>
      <w:r w:rsidR="000B37FD">
        <w:rPr>
          <w:rFonts w:ascii="Arial" w:eastAsia="Calibri" w:hAnsi="Arial" w:cs="Arial"/>
          <w:szCs w:val="24"/>
        </w:rPr>
        <w:t>creation</w:t>
      </w:r>
      <w:r>
        <w:rPr>
          <w:rFonts w:ascii="Arial" w:eastAsia="Calibri" w:hAnsi="Arial" w:cs="Arial"/>
          <w:szCs w:val="24"/>
        </w:rPr>
        <w:t xml:space="preserve"> process.</w:t>
      </w:r>
    </w:p>
    <w:p w14:paraId="5A257A04" w14:textId="6DB6EEE6" w:rsidR="001D6B16" w:rsidRDefault="00C1540E" w:rsidP="00693630">
      <w:pPr>
        <w:pStyle w:val="ListParagraph"/>
        <w:numPr>
          <w:ilvl w:val="0"/>
          <w:numId w:val="10"/>
        </w:numPr>
        <w:suppressAutoHyphens/>
        <w:autoSpaceDN w:val="0"/>
        <w:spacing w:after="120"/>
        <w:ind w:left="1418" w:hanging="709"/>
        <w:rPr>
          <w:rFonts w:ascii="Arial" w:eastAsia="Calibri" w:hAnsi="Arial" w:cs="Arial"/>
          <w:szCs w:val="24"/>
        </w:rPr>
      </w:pPr>
      <w:r>
        <w:rPr>
          <w:rFonts w:ascii="Arial" w:eastAsia="Calibri" w:hAnsi="Arial" w:cs="Arial"/>
          <w:szCs w:val="24"/>
        </w:rPr>
        <w:t>Manage</w:t>
      </w:r>
      <w:r w:rsidR="001D6B16" w:rsidRPr="001D6B16">
        <w:rPr>
          <w:rFonts w:ascii="Arial" w:eastAsia="Calibri" w:hAnsi="Arial" w:cs="Arial"/>
          <w:szCs w:val="24"/>
        </w:rPr>
        <w:t xml:space="preserve"> any process leading to dismissal</w:t>
      </w:r>
      <w:r>
        <w:rPr>
          <w:rFonts w:ascii="Arial" w:eastAsia="Calibri" w:hAnsi="Arial" w:cs="Arial"/>
          <w:szCs w:val="24"/>
        </w:rPr>
        <w:t xml:space="preserve"> or redundancy</w:t>
      </w:r>
      <w:r w:rsidR="001D6B16" w:rsidRPr="001D6B16">
        <w:rPr>
          <w:rFonts w:ascii="Arial" w:eastAsia="Calibri" w:hAnsi="Arial" w:cs="Arial"/>
          <w:szCs w:val="24"/>
        </w:rPr>
        <w:t xml:space="preserve"> of staff</w:t>
      </w:r>
      <w:r>
        <w:rPr>
          <w:rFonts w:ascii="Arial" w:eastAsia="Calibri" w:hAnsi="Arial" w:cs="Arial"/>
          <w:szCs w:val="24"/>
        </w:rPr>
        <w:t>.</w:t>
      </w:r>
    </w:p>
    <w:p w14:paraId="036970F9" w14:textId="5795A912" w:rsidR="001D6B16" w:rsidRDefault="002E0019" w:rsidP="00693630">
      <w:pPr>
        <w:pStyle w:val="ListParagraph"/>
        <w:numPr>
          <w:ilvl w:val="0"/>
          <w:numId w:val="10"/>
        </w:numPr>
        <w:suppressAutoHyphens/>
        <w:autoSpaceDN w:val="0"/>
        <w:spacing w:after="120"/>
        <w:ind w:left="1418" w:hanging="709"/>
        <w:rPr>
          <w:rFonts w:ascii="Arial" w:eastAsia="Calibri" w:hAnsi="Arial" w:cs="Arial"/>
          <w:szCs w:val="24"/>
        </w:rPr>
      </w:pPr>
      <w:r w:rsidRPr="002E0019">
        <w:rPr>
          <w:rFonts w:ascii="Arial" w:eastAsia="Calibri" w:hAnsi="Arial" w:cs="Arial"/>
          <w:szCs w:val="24"/>
        </w:rPr>
        <w:t>Review performance management (including annual appraisals, target setting) and consider matters relating to training</w:t>
      </w:r>
      <w:r w:rsidR="000B37FD">
        <w:rPr>
          <w:rFonts w:ascii="Arial" w:eastAsia="Calibri" w:hAnsi="Arial" w:cs="Arial"/>
          <w:szCs w:val="24"/>
        </w:rPr>
        <w:t xml:space="preserve"> (including Member and Volunteer training)</w:t>
      </w:r>
      <w:r w:rsidRPr="002E0019">
        <w:rPr>
          <w:rFonts w:ascii="Arial" w:eastAsia="Calibri" w:hAnsi="Arial" w:cs="Arial"/>
          <w:szCs w:val="24"/>
        </w:rPr>
        <w:t xml:space="preserve"> and </w:t>
      </w:r>
      <w:r w:rsidR="000B37FD">
        <w:rPr>
          <w:rFonts w:ascii="Arial" w:eastAsia="Calibri" w:hAnsi="Arial" w:cs="Arial"/>
          <w:szCs w:val="24"/>
        </w:rPr>
        <w:t xml:space="preserve">staff </w:t>
      </w:r>
      <w:r w:rsidRPr="002E0019">
        <w:rPr>
          <w:rFonts w:ascii="Arial" w:eastAsia="Calibri" w:hAnsi="Arial" w:cs="Arial"/>
          <w:szCs w:val="24"/>
        </w:rPr>
        <w:t>Continuous Professional Development.</w:t>
      </w:r>
    </w:p>
    <w:p w14:paraId="7F771D1A" w14:textId="6E609CFB" w:rsidR="00C1540E" w:rsidRDefault="00C1540E" w:rsidP="00693630">
      <w:pPr>
        <w:pStyle w:val="ListParagraph"/>
        <w:numPr>
          <w:ilvl w:val="0"/>
          <w:numId w:val="10"/>
        </w:numPr>
        <w:suppressAutoHyphens/>
        <w:autoSpaceDN w:val="0"/>
        <w:spacing w:after="120"/>
        <w:ind w:left="1418" w:hanging="709"/>
        <w:rPr>
          <w:rFonts w:ascii="Arial" w:eastAsia="Calibri" w:hAnsi="Arial" w:cs="Arial"/>
          <w:szCs w:val="24"/>
        </w:rPr>
      </w:pPr>
      <w:r>
        <w:rPr>
          <w:rFonts w:ascii="Arial" w:eastAsia="Calibri" w:hAnsi="Arial" w:cs="Arial"/>
          <w:szCs w:val="24"/>
        </w:rPr>
        <w:t>Determine matters relating to staff pay, which includes increment increases and appeals.</w:t>
      </w:r>
    </w:p>
    <w:p w14:paraId="756BDD81" w14:textId="50D9DD02" w:rsidR="001D6B16" w:rsidRDefault="00FC1D2B" w:rsidP="00693630">
      <w:pPr>
        <w:pStyle w:val="ListParagraph"/>
        <w:numPr>
          <w:ilvl w:val="0"/>
          <w:numId w:val="10"/>
        </w:numPr>
        <w:suppressAutoHyphens/>
        <w:autoSpaceDN w:val="0"/>
        <w:spacing w:after="120"/>
        <w:ind w:left="1418" w:hanging="709"/>
        <w:rPr>
          <w:rFonts w:ascii="Arial" w:eastAsia="Calibri" w:hAnsi="Arial" w:cs="Arial"/>
          <w:szCs w:val="24"/>
        </w:rPr>
      </w:pPr>
      <w:r>
        <w:rPr>
          <w:rFonts w:ascii="Arial" w:eastAsia="Calibri" w:hAnsi="Arial" w:cs="Arial"/>
          <w:szCs w:val="24"/>
        </w:rPr>
        <w:t>Monitor</w:t>
      </w:r>
      <w:r w:rsidR="00C1540E">
        <w:rPr>
          <w:rFonts w:ascii="Arial" w:eastAsia="Calibri" w:hAnsi="Arial" w:cs="Arial"/>
          <w:szCs w:val="24"/>
        </w:rPr>
        <w:t xml:space="preserve"> staff absence and manage any issues arising.</w:t>
      </w:r>
    </w:p>
    <w:p w14:paraId="69B00A75" w14:textId="125DD10D" w:rsidR="001D6B16" w:rsidRDefault="0061166D" w:rsidP="00693630">
      <w:pPr>
        <w:pStyle w:val="ListParagraph"/>
        <w:numPr>
          <w:ilvl w:val="0"/>
          <w:numId w:val="10"/>
        </w:numPr>
        <w:suppressAutoHyphens/>
        <w:autoSpaceDN w:val="0"/>
        <w:spacing w:after="120"/>
        <w:ind w:left="1418" w:hanging="709"/>
        <w:rPr>
          <w:rFonts w:ascii="Arial" w:eastAsia="Calibri" w:hAnsi="Arial" w:cs="Arial"/>
          <w:szCs w:val="24"/>
        </w:rPr>
      </w:pPr>
      <w:r>
        <w:rPr>
          <w:rFonts w:ascii="Arial" w:eastAsia="Calibri" w:hAnsi="Arial" w:cs="Arial"/>
          <w:szCs w:val="24"/>
        </w:rPr>
        <w:t>K</w:t>
      </w:r>
      <w:r w:rsidR="001D6B16" w:rsidRPr="001D6B16">
        <w:rPr>
          <w:rFonts w:ascii="Arial" w:eastAsia="Calibri" w:hAnsi="Arial" w:cs="Arial"/>
          <w:szCs w:val="24"/>
        </w:rPr>
        <w:t xml:space="preserve">eep under review staff working conditions, </w:t>
      </w:r>
      <w:r w:rsidR="00D04B86">
        <w:rPr>
          <w:rFonts w:ascii="Arial" w:eastAsia="Calibri" w:hAnsi="Arial" w:cs="Arial"/>
          <w:szCs w:val="24"/>
        </w:rPr>
        <w:t xml:space="preserve">including </w:t>
      </w:r>
      <w:r w:rsidR="001D6B16" w:rsidRPr="001D6B16">
        <w:rPr>
          <w:rFonts w:ascii="Arial" w:eastAsia="Calibri" w:hAnsi="Arial" w:cs="Arial"/>
          <w:szCs w:val="24"/>
        </w:rPr>
        <w:t xml:space="preserve">health and safety procedures. </w:t>
      </w:r>
    </w:p>
    <w:p w14:paraId="522732C2" w14:textId="34298D94" w:rsidR="001D6B16" w:rsidRDefault="00C1540E" w:rsidP="00693630">
      <w:pPr>
        <w:pStyle w:val="ListParagraph"/>
        <w:numPr>
          <w:ilvl w:val="0"/>
          <w:numId w:val="10"/>
        </w:numPr>
        <w:suppressAutoHyphens/>
        <w:autoSpaceDN w:val="0"/>
        <w:spacing w:after="120"/>
        <w:ind w:left="1418" w:hanging="709"/>
        <w:rPr>
          <w:rFonts w:ascii="Arial" w:eastAsia="Calibri" w:hAnsi="Arial" w:cs="Arial"/>
          <w:szCs w:val="24"/>
        </w:rPr>
      </w:pPr>
      <w:r>
        <w:rPr>
          <w:rFonts w:ascii="Arial" w:eastAsia="Calibri" w:hAnsi="Arial" w:cs="Arial"/>
          <w:szCs w:val="24"/>
        </w:rPr>
        <w:t>C</w:t>
      </w:r>
      <w:r w:rsidR="001D6B16" w:rsidRPr="001D6B16">
        <w:rPr>
          <w:rFonts w:ascii="Arial" w:eastAsia="Calibri" w:hAnsi="Arial" w:cs="Arial"/>
          <w:szCs w:val="24"/>
        </w:rPr>
        <w:t>onsider grievance or disciplinary matter</w:t>
      </w:r>
      <w:r w:rsidR="00D04B86">
        <w:rPr>
          <w:rFonts w:ascii="Arial" w:eastAsia="Calibri" w:hAnsi="Arial" w:cs="Arial"/>
          <w:szCs w:val="24"/>
        </w:rPr>
        <w:t>s</w:t>
      </w:r>
      <w:r>
        <w:rPr>
          <w:rFonts w:ascii="Arial" w:eastAsia="Calibri" w:hAnsi="Arial" w:cs="Arial"/>
          <w:szCs w:val="24"/>
        </w:rPr>
        <w:t>.</w:t>
      </w:r>
    </w:p>
    <w:p w14:paraId="3821D9CC" w14:textId="3A52B210" w:rsidR="001D6B16" w:rsidRDefault="0059330E" w:rsidP="00693630">
      <w:pPr>
        <w:pStyle w:val="ListParagraph"/>
        <w:numPr>
          <w:ilvl w:val="0"/>
          <w:numId w:val="10"/>
        </w:numPr>
        <w:suppressAutoHyphens/>
        <w:autoSpaceDN w:val="0"/>
        <w:spacing w:after="120"/>
        <w:ind w:left="1418" w:hanging="709"/>
        <w:rPr>
          <w:rFonts w:ascii="Arial" w:eastAsia="Calibri" w:hAnsi="Arial" w:cs="Arial"/>
          <w:szCs w:val="24"/>
        </w:rPr>
      </w:pPr>
      <w:r>
        <w:rPr>
          <w:rFonts w:ascii="Arial" w:eastAsia="Calibri" w:hAnsi="Arial" w:cs="Arial"/>
          <w:szCs w:val="24"/>
        </w:rPr>
        <w:t>N</w:t>
      </w:r>
      <w:r w:rsidR="001D6B16" w:rsidRPr="001D6B16">
        <w:rPr>
          <w:rFonts w:ascii="Arial" w:eastAsia="Calibri" w:hAnsi="Arial" w:cs="Arial"/>
          <w:szCs w:val="24"/>
        </w:rPr>
        <w:t xml:space="preserve">ominate </w:t>
      </w:r>
      <w:r w:rsidR="00D04B86">
        <w:rPr>
          <w:rFonts w:ascii="Arial" w:eastAsia="Calibri" w:hAnsi="Arial" w:cs="Arial"/>
          <w:szCs w:val="24"/>
        </w:rPr>
        <w:t xml:space="preserve">a </w:t>
      </w:r>
      <w:r>
        <w:rPr>
          <w:rFonts w:ascii="Arial" w:eastAsia="Calibri" w:hAnsi="Arial" w:cs="Arial"/>
          <w:szCs w:val="24"/>
        </w:rPr>
        <w:t>Member</w:t>
      </w:r>
      <w:r w:rsidR="00D04B86">
        <w:rPr>
          <w:rFonts w:ascii="Arial" w:eastAsia="Calibri" w:hAnsi="Arial" w:cs="Arial"/>
          <w:szCs w:val="24"/>
        </w:rPr>
        <w:t xml:space="preserve"> or Members </w:t>
      </w:r>
      <w:r w:rsidR="001D6B16" w:rsidRPr="001D6B16">
        <w:rPr>
          <w:rFonts w:ascii="Arial" w:eastAsia="Calibri" w:hAnsi="Arial" w:cs="Arial"/>
          <w:szCs w:val="24"/>
        </w:rPr>
        <w:t xml:space="preserve">of the Personnel Committee to seek HR advice in conjunction with the Leader </w:t>
      </w:r>
      <w:r w:rsidR="00D04B86">
        <w:rPr>
          <w:rFonts w:ascii="Arial" w:eastAsia="Calibri" w:hAnsi="Arial" w:cs="Arial"/>
          <w:szCs w:val="24"/>
        </w:rPr>
        <w:t xml:space="preserve">of the Council </w:t>
      </w:r>
      <w:r w:rsidR="001D6B16" w:rsidRPr="001D6B16">
        <w:rPr>
          <w:rFonts w:ascii="Arial" w:eastAsia="Calibri" w:hAnsi="Arial" w:cs="Arial"/>
          <w:szCs w:val="24"/>
        </w:rPr>
        <w:t xml:space="preserve">directly from the HR advisors when any matter concerns the Town Clerk </w:t>
      </w:r>
      <w:r>
        <w:rPr>
          <w:rFonts w:ascii="Arial" w:eastAsia="Calibri" w:hAnsi="Arial" w:cs="Arial"/>
          <w:szCs w:val="24"/>
        </w:rPr>
        <w:t>or Deputy Clerk.</w:t>
      </w:r>
    </w:p>
    <w:p w14:paraId="2941FA78" w14:textId="042267AC" w:rsidR="0061166D" w:rsidRPr="0061166D" w:rsidRDefault="0061166D" w:rsidP="0061166D">
      <w:pPr>
        <w:pStyle w:val="ListParagraph"/>
        <w:numPr>
          <w:ilvl w:val="0"/>
          <w:numId w:val="10"/>
        </w:numPr>
        <w:suppressAutoHyphens/>
        <w:autoSpaceDN w:val="0"/>
        <w:spacing w:after="120"/>
        <w:ind w:left="1418" w:hanging="709"/>
        <w:rPr>
          <w:rFonts w:ascii="Arial" w:eastAsia="Calibri" w:hAnsi="Arial" w:cs="Arial"/>
          <w:szCs w:val="24"/>
        </w:rPr>
      </w:pPr>
      <w:r>
        <w:rPr>
          <w:rFonts w:ascii="Arial" w:eastAsia="Calibri" w:hAnsi="Arial" w:cs="Arial"/>
          <w:szCs w:val="24"/>
        </w:rPr>
        <w:t>E</w:t>
      </w:r>
      <w:r w:rsidR="001D6B16" w:rsidRPr="001D6B16">
        <w:rPr>
          <w:rFonts w:ascii="Arial" w:eastAsia="Calibri" w:hAnsi="Arial" w:cs="Arial"/>
          <w:szCs w:val="24"/>
        </w:rPr>
        <w:t>nsure the Council complies with all legislative requirements relating to</w:t>
      </w:r>
      <w:r w:rsidR="0059330E">
        <w:rPr>
          <w:rFonts w:ascii="Arial" w:eastAsia="Calibri" w:hAnsi="Arial" w:cs="Arial"/>
          <w:szCs w:val="24"/>
        </w:rPr>
        <w:t xml:space="preserve"> volunteers and</w:t>
      </w:r>
      <w:r w:rsidR="001D6B16" w:rsidRPr="001D6B16">
        <w:rPr>
          <w:rFonts w:ascii="Arial" w:eastAsia="Calibri" w:hAnsi="Arial" w:cs="Arial"/>
          <w:szCs w:val="24"/>
        </w:rPr>
        <w:t xml:space="preserve"> the employment of staff</w:t>
      </w:r>
      <w:r w:rsidR="00C1540E">
        <w:rPr>
          <w:rFonts w:ascii="Arial" w:eastAsia="Calibri" w:hAnsi="Arial" w:cs="Arial"/>
          <w:szCs w:val="24"/>
        </w:rPr>
        <w:t>.</w:t>
      </w:r>
    </w:p>
    <w:p w14:paraId="557E6EBA" w14:textId="486640DA" w:rsidR="001B3C23" w:rsidRDefault="001B3C23" w:rsidP="001B3C23">
      <w:pPr>
        <w:pStyle w:val="ListParagraph"/>
        <w:suppressAutoHyphens/>
        <w:autoSpaceDN w:val="0"/>
        <w:ind w:left="567"/>
        <w:rPr>
          <w:rFonts w:ascii="Arial Black" w:eastAsia="Calibri" w:hAnsi="Arial Black"/>
          <w:sz w:val="32"/>
          <w:szCs w:val="32"/>
        </w:rPr>
      </w:pPr>
    </w:p>
    <w:p w14:paraId="15D2CA6F" w14:textId="52ACB2A1" w:rsidR="007273C6" w:rsidRDefault="007273C6" w:rsidP="001B3C23">
      <w:pPr>
        <w:pStyle w:val="ListParagraph"/>
        <w:suppressAutoHyphens/>
        <w:autoSpaceDN w:val="0"/>
        <w:ind w:left="567"/>
        <w:rPr>
          <w:rFonts w:ascii="Arial Black" w:eastAsia="Calibri" w:hAnsi="Arial Black"/>
          <w:sz w:val="32"/>
          <w:szCs w:val="32"/>
        </w:rPr>
      </w:pPr>
    </w:p>
    <w:p w14:paraId="464DAE11" w14:textId="6C0FCB99" w:rsidR="007273C6" w:rsidRDefault="007273C6" w:rsidP="001B3C23">
      <w:pPr>
        <w:pStyle w:val="ListParagraph"/>
        <w:suppressAutoHyphens/>
        <w:autoSpaceDN w:val="0"/>
        <w:ind w:left="567"/>
        <w:rPr>
          <w:rFonts w:ascii="Arial Black" w:eastAsia="Calibri" w:hAnsi="Arial Black"/>
          <w:sz w:val="32"/>
          <w:szCs w:val="32"/>
        </w:rPr>
      </w:pPr>
    </w:p>
    <w:p w14:paraId="3502A13F" w14:textId="3E40CE31" w:rsidR="007273C6" w:rsidRDefault="007273C6" w:rsidP="001B3C23">
      <w:pPr>
        <w:pStyle w:val="ListParagraph"/>
        <w:suppressAutoHyphens/>
        <w:autoSpaceDN w:val="0"/>
        <w:ind w:left="567"/>
        <w:rPr>
          <w:rFonts w:ascii="Arial Black" w:eastAsia="Calibri" w:hAnsi="Arial Black"/>
          <w:sz w:val="32"/>
          <w:szCs w:val="32"/>
        </w:rPr>
      </w:pPr>
    </w:p>
    <w:p w14:paraId="5732FF3F" w14:textId="72ED6B17" w:rsidR="007273C6" w:rsidRDefault="007273C6" w:rsidP="001B3C23">
      <w:pPr>
        <w:pStyle w:val="ListParagraph"/>
        <w:suppressAutoHyphens/>
        <w:autoSpaceDN w:val="0"/>
        <w:ind w:left="567"/>
        <w:rPr>
          <w:rFonts w:ascii="Arial Black" w:eastAsia="Calibri" w:hAnsi="Arial Black"/>
          <w:sz w:val="32"/>
          <w:szCs w:val="32"/>
        </w:rPr>
      </w:pPr>
    </w:p>
    <w:p w14:paraId="19324E43" w14:textId="6DE62C5C" w:rsidR="007273C6" w:rsidRDefault="007273C6" w:rsidP="001B3C23">
      <w:pPr>
        <w:pStyle w:val="ListParagraph"/>
        <w:suppressAutoHyphens/>
        <w:autoSpaceDN w:val="0"/>
        <w:ind w:left="567"/>
        <w:rPr>
          <w:rFonts w:ascii="Arial Black" w:eastAsia="Calibri" w:hAnsi="Arial Black"/>
          <w:sz w:val="32"/>
          <w:szCs w:val="32"/>
        </w:rPr>
      </w:pPr>
    </w:p>
    <w:p w14:paraId="3240B97D" w14:textId="26B1C0C5" w:rsidR="007273C6" w:rsidRDefault="007273C6" w:rsidP="001B3C23">
      <w:pPr>
        <w:pStyle w:val="ListParagraph"/>
        <w:suppressAutoHyphens/>
        <w:autoSpaceDN w:val="0"/>
        <w:ind w:left="567"/>
        <w:rPr>
          <w:rFonts w:ascii="Arial Black" w:eastAsia="Calibri" w:hAnsi="Arial Black"/>
          <w:sz w:val="32"/>
          <w:szCs w:val="32"/>
        </w:rPr>
      </w:pPr>
    </w:p>
    <w:p w14:paraId="0C3D0CC0" w14:textId="61661624" w:rsidR="007273C6" w:rsidRDefault="007273C6" w:rsidP="001B3C23">
      <w:pPr>
        <w:pStyle w:val="ListParagraph"/>
        <w:suppressAutoHyphens/>
        <w:autoSpaceDN w:val="0"/>
        <w:ind w:left="567"/>
        <w:rPr>
          <w:rFonts w:ascii="Arial Black" w:eastAsia="Calibri" w:hAnsi="Arial Black"/>
          <w:sz w:val="32"/>
          <w:szCs w:val="32"/>
        </w:rPr>
      </w:pPr>
    </w:p>
    <w:p w14:paraId="246C4FBA" w14:textId="1165A716" w:rsidR="007273C6" w:rsidRDefault="007273C6" w:rsidP="001B3C23">
      <w:pPr>
        <w:pStyle w:val="ListParagraph"/>
        <w:suppressAutoHyphens/>
        <w:autoSpaceDN w:val="0"/>
        <w:ind w:left="567"/>
        <w:rPr>
          <w:rFonts w:ascii="Arial Black" w:eastAsia="Calibri" w:hAnsi="Arial Black"/>
          <w:sz w:val="32"/>
          <w:szCs w:val="32"/>
        </w:rPr>
      </w:pPr>
    </w:p>
    <w:p w14:paraId="03C7C12D" w14:textId="0DB4BB9A" w:rsidR="007273C6" w:rsidRDefault="007273C6" w:rsidP="001B3C23">
      <w:pPr>
        <w:pStyle w:val="ListParagraph"/>
        <w:suppressAutoHyphens/>
        <w:autoSpaceDN w:val="0"/>
        <w:ind w:left="567"/>
        <w:rPr>
          <w:rFonts w:ascii="Arial Black" w:eastAsia="Calibri" w:hAnsi="Arial Black"/>
          <w:sz w:val="32"/>
          <w:szCs w:val="32"/>
        </w:rPr>
      </w:pPr>
    </w:p>
    <w:p w14:paraId="698DC2A2" w14:textId="21113CC3" w:rsidR="007273C6" w:rsidRDefault="007273C6" w:rsidP="001B3C23">
      <w:pPr>
        <w:pStyle w:val="ListParagraph"/>
        <w:suppressAutoHyphens/>
        <w:autoSpaceDN w:val="0"/>
        <w:ind w:left="567"/>
        <w:rPr>
          <w:rFonts w:ascii="Arial Black" w:eastAsia="Calibri" w:hAnsi="Arial Black"/>
          <w:sz w:val="32"/>
          <w:szCs w:val="32"/>
        </w:rPr>
      </w:pPr>
    </w:p>
    <w:p w14:paraId="2D54D204" w14:textId="0AD692BC" w:rsidR="007273C6" w:rsidRDefault="007273C6" w:rsidP="001B3C23">
      <w:pPr>
        <w:pStyle w:val="ListParagraph"/>
        <w:suppressAutoHyphens/>
        <w:autoSpaceDN w:val="0"/>
        <w:ind w:left="567"/>
        <w:rPr>
          <w:rFonts w:ascii="Arial Black" w:eastAsia="Calibri" w:hAnsi="Arial Black"/>
          <w:sz w:val="32"/>
          <w:szCs w:val="32"/>
        </w:rPr>
      </w:pPr>
    </w:p>
    <w:p w14:paraId="64C7EF64" w14:textId="6A44FBAC" w:rsidR="007273C6" w:rsidRDefault="007273C6" w:rsidP="001B3C23">
      <w:pPr>
        <w:pStyle w:val="ListParagraph"/>
        <w:suppressAutoHyphens/>
        <w:autoSpaceDN w:val="0"/>
        <w:ind w:left="567"/>
        <w:rPr>
          <w:rFonts w:ascii="Arial Black" w:eastAsia="Calibri" w:hAnsi="Arial Black"/>
          <w:sz w:val="32"/>
          <w:szCs w:val="32"/>
        </w:rPr>
      </w:pPr>
    </w:p>
    <w:p w14:paraId="7377EC05" w14:textId="6614FDC0" w:rsidR="007273C6" w:rsidRDefault="007273C6" w:rsidP="001B3C23">
      <w:pPr>
        <w:pStyle w:val="ListParagraph"/>
        <w:suppressAutoHyphens/>
        <w:autoSpaceDN w:val="0"/>
        <w:ind w:left="567"/>
        <w:rPr>
          <w:rFonts w:ascii="Arial Black" w:eastAsia="Calibri" w:hAnsi="Arial Black"/>
          <w:sz w:val="32"/>
          <w:szCs w:val="32"/>
        </w:rPr>
      </w:pPr>
    </w:p>
    <w:p w14:paraId="4E5796AD" w14:textId="5518C4AB" w:rsidR="007273C6" w:rsidRDefault="007273C6" w:rsidP="001B3C23">
      <w:pPr>
        <w:pStyle w:val="ListParagraph"/>
        <w:suppressAutoHyphens/>
        <w:autoSpaceDN w:val="0"/>
        <w:ind w:left="567"/>
        <w:rPr>
          <w:rFonts w:ascii="Arial Black" w:eastAsia="Calibri" w:hAnsi="Arial Black"/>
          <w:sz w:val="32"/>
          <w:szCs w:val="32"/>
        </w:rPr>
      </w:pPr>
    </w:p>
    <w:p w14:paraId="323DBC59" w14:textId="6447F856" w:rsidR="007273C6" w:rsidRDefault="007273C6" w:rsidP="001B3C23">
      <w:pPr>
        <w:pStyle w:val="ListParagraph"/>
        <w:suppressAutoHyphens/>
        <w:autoSpaceDN w:val="0"/>
        <w:ind w:left="567"/>
        <w:rPr>
          <w:rFonts w:ascii="Arial Black" w:eastAsia="Calibri" w:hAnsi="Arial Black"/>
          <w:sz w:val="32"/>
          <w:szCs w:val="32"/>
        </w:rPr>
      </w:pPr>
    </w:p>
    <w:p w14:paraId="380ED562" w14:textId="2E700DD3" w:rsidR="007273C6" w:rsidRDefault="007273C6" w:rsidP="001B3C23">
      <w:pPr>
        <w:pStyle w:val="ListParagraph"/>
        <w:suppressAutoHyphens/>
        <w:autoSpaceDN w:val="0"/>
        <w:ind w:left="567"/>
        <w:rPr>
          <w:rFonts w:ascii="Arial Black" w:eastAsia="Calibri" w:hAnsi="Arial Black"/>
          <w:sz w:val="32"/>
          <w:szCs w:val="32"/>
        </w:rPr>
      </w:pPr>
    </w:p>
    <w:p w14:paraId="1BCF1552" w14:textId="1AA7D6E6" w:rsidR="007273C6" w:rsidRDefault="007273C6" w:rsidP="001B3C23">
      <w:pPr>
        <w:pStyle w:val="ListParagraph"/>
        <w:suppressAutoHyphens/>
        <w:autoSpaceDN w:val="0"/>
        <w:ind w:left="567"/>
        <w:rPr>
          <w:rFonts w:ascii="Arial Black" w:eastAsia="Calibri" w:hAnsi="Arial Black"/>
          <w:sz w:val="32"/>
          <w:szCs w:val="32"/>
        </w:rPr>
      </w:pPr>
    </w:p>
    <w:p w14:paraId="33EBF5B2" w14:textId="46CFFB2C" w:rsidR="007273C6" w:rsidRDefault="007273C6" w:rsidP="001B3C23">
      <w:pPr>
        <w:pStyle w:val="ListParagraph"/>
        <w:suppressAutoHyphens/>
        <w:autoSpaceDN w:val="0"/>
        <w:ind w:left="567"/>
        <w:rPr>
          <w:rFonts w:ascii="Arial Black" w:eastAsia="Calibri" w:hAnsi="Arial Black"/>
          <w:sz w:val="32"/>
          <w:szCs w:val="32"/>
        </w:rPr>
      </w:pPr>
    </w:p>
    <w:p w14:paraId="33E3B355" w14:textId="4FCE99CE" w:rsidR="007273C6" w:rsidRDefault="007273C6" w:rsidP="001B3C23">
      <w:pPr>
        <w:pStyle w:val="ListParagraph"/>
        <w:suppressAutoHyphens/>
        <w:autoSpaceDN w:val="0"/>
        <w:ind w:left="567"/>
        <w:rPr>
          <w:rFonts w:ascii="Arial Black" w:eastAsia="Calibri" w:hAnsi="Arial Black"/>
          <w:sz w:val="32"/>
          <w:szCs w:val="32"/>
        </w:rPr>
      </w:pPr>
    </w:p>
    <w:p w14:paraId="43EF4C1A" w14:textId="7ADD53B8" w:rsidR="007273C6" w:rsidRDefault="007273C6" w:rsidP="001B3C23">
      <w:pPr>
        <w:pStyle w:val="ListParagraph"/>
        <w:suppressAutoHyphens/>
        <w:autoSpaceDN w:val="0"/>
        <w:ind w:left="567"/>
        <w:rPr>
          <w:rFonts w:ascii="Arial Black" w:eastAsia="Calibri" w:hAnsi="Arial Black"/>
          <w:sz w:val="32"/>
          <w:szCs w:val="32"/>
        </w:rPr>
      </w:pPr>
    </w:p>
    <w:p w14:paraId="17E1A931" w14:textId="054D93FF" w:rsidR="007273C6" w:rsidRDefault="007273C6" w:rsidP="001B3C23">
      <w:pPr>
        <w:pStyle w:val="ListParagraph"/>
        <w:suppressAutoHyphens/>
        <w:autoSpaceDN w:val="0"/>
        <w:ind w:left="567"/>
        <w:rPr>
          <w:rFonts w:ascii="Arial Black" w:eastAsia="Calibri" w:hAnsi="Arial Black"/>
          <w:sz w:val="32"/>
          <w:szCs w:val="32"/>
        </w:rPr>
      </w:pPr>
    </w:p>
    <w:p w14:paraId="0C335CE1" w14:textId="6740A900" w:rsidR="007273C6" w:rsidRDefault="007273C6" w:rsidP="001B3C23">
      <w:pPr>
        <w:pStyle w:val="ListParagraph"/>
        <w:suppressAutoHyphens/>
        <w:autoSpaceDN w:val="0"/>
        <w:ind w:left="567"/>
        <w:rPr>
          <w:rFonts w:ascii="Arial Black" w:eastAsia="Calibri" w:hAnsi="Arial Black"/>
          <w:sz w:val="32"/>
          <w:szCs w:val="32"/>
        </w:rPr>
      </w:pPr>
    </w:p>
    <w:p w14:paraId="36A0474F" w14:textId="77777777" w:rsidR="007273C6" w:rsidRDefault="007273C6" w:rsidP="001B3C23">
      <w:pPr>
        <w:pStyle w:val="ListParagraph"/>
        <w:suppressAutoHyphens/>
        <w:autoSpaceDN w:val="0"/>
        <w:ind w:left="567"/>
        <w:rPr>
          <w:rFonts w:ascii="Arial Black" w:eastAsia="Calibri" w:hAnsi="Arial Black"/>
          <w:sz w:val="32"/>
          <w:szCs w:val="32"/>
        </w:rPr>
      </w:pPr>
    </w:p>
    <w:p w14:paraId="615317FE" w14:textId="7F7EFFCD" w:rsidR="001B3C23" w:rsidRPr="00F60603" w:rsidRDefault="00BA4DF0" w:rsidP="00E43F6F">
      <w:pPr>
        <w:pStyle w:val="Heading1"/>
        <w:ind w:left="709" w:hanging="709"/>
        <w:rPr>
          <w:rFonts w:ascii="Arial" w:eastAsia="Calibri" w:hAnsi="Arial" w:cs="Arial"/>
        </w:rPr>
      </w:pPr>
      <w:bookmarkStart w:id="57" w:name="_Toc67993502"/>
      <w:r w:rsidRPr="00F60603">
        <w:rPr>
          <w:rFonts w:ascii="Arial" w:eastAsia="Calibri" w:hAnsi="Arial" w:cs="Arial"/>
          <w:lang w:val="en-GB"/>
        </w:rPr>
        <w:t>Planning Committee Terms of Reference</w:t>
      </w:r>
      <w:bookmarkEnd w:id="57"/>
    </w:p>
    <w:p w14:paraId="267A1FCE" w14:textId="77777777" w:rsidR="00BA4DF0" w:rsidRPr="00BA4DF0" w:rsidRDefault="00BA4DF0" w:rsidP="00BA4DF0">
      <w:pPr>
        <w:pStyle w:val="Heading2"/>
        <w:spacing w:after="160"/>
        <w:ind w:left="709"/>
        <w:rPr>
          <w:rFonts w:ascii="Arial" w:eastAsia="Calibri" w:hAnsi="Arial" w:cs="Arial"/>
          <w:color w:val="17365D" w:themeColor="text2" w:themeShade="BF"/>
          <w:sz w:val="28"/>
          <w:szCs w:val="28"/>
        </w:rPr>
      </w:pPr>
      <w:bookmarkStart w:id="58" w:name="_Toc67993503"/>
      <w:bookmarkStart w:id="59" w:name="_Hlk66801888"/>
      <w:r w:rsidRPr="00BA4DF0">
        <w:rPr>
          <w:rFonts w:ascii="Arial" w:eastAsia="Calibri" w:hAnsi="Arial" w:cs="Arial"/>
          <w:color w:val="17365D" w:themeColor="text2" w:themeShade="BF"/>
          <w:sz w:val="28"/>
          <w:szCs w:val="28"/>
        </w:rPr>
        <w:t>Committee membership and quorum</w:t>
      </w:r>
      <w:bookmarkEnd w:id="58"/>
    </w:p>
    <w:p w14:paraId="3250D26B" w14:textId="0FEEA15D"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 xml:space="preserve">Membership will be </w:t>
      </w:r>
      <w:r w:rsidR="00872AC9">
        <w:rPr>
          <w:rFonts w:ascii="Arial" w:eastAsia="Calibri" w:hAnsi="Arial" w:cs="Arial"/>
          <w:szCs w:val="24"/>
        </w:rPr>
        <w:t>nine</w:t>
      </w:r>
      <w:r w:rsidRPr="00BA4DF0">
        <w:rPr>
          <w:rFonts w:ascii="Arial" w:eastAsia="Calibri" w:hAnsi="Arial" w:cs="Arial"/>
          <w:szCs w:val="24"/>
        </w:rPr>
        <w:t xml:space="preserve"> </w:t>
      </w:r>
      <w:r w:rsidR="003846C7">
        <w:rPr>
          <w:rFonts w:ascii="Arial" w:eastAsia="Calibri" w:hAnsi="Arial" w:cs="Arial"/>
          <w:szCs w:val="24"/>
        </w:rPr>
        <w:t>M</w:t>
      </w:r>
      <w:r w:rsidRPr="00BA4DF0">
        <w:rPr>
          <w:rFonts w:ascii="Arial" w:eastAsia="Calibri" w:hAnsi="Arial" w:cs="Arial"/>
          <w:szCs w:val="24"/>
        </w:rPr>
        <w:t>embers of the Town Council. Two ex-officio positions for the Chairman of the Town Council and the Leader of the Town Council.</w:t>
      </w:r>
    </w:p>
    <w:p w14:paraId="71E6BE03" w14:textId="77777777"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The quorum of the meeting shall be three.</w:t>
      </w:r>
    </w:p>
    <w:p w14:paraId="719DD1A0" w14:textId="71F9336E"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It is expected that Members of the Committee will undertake planning training within three months of being appointed. Committee members must keep up to date with planning legislation, policy, and guidance.</w:t>
      </w:r>
    </w:p>
    <w:p w14:paraId="022B7F50" w14:textId="77777777" w:rsidR="00BA4DF0" w:rsidRPr="00BA4DF0" w:rsidRDefault="00BA4DF0" w:rsidP="00BA4DF0">
      <w:pPr>
        <w:pStyle w:val="Heading2"/>
        <w:spacing w:after="160"/>
        <w:ind w:left="709"/>
        <w:rPr>
          <w:rFonts w:ascii="Arial" w:eastAsia="Calibri" w:hAnsi="Arial" w:cs="Arial"/>
          <w:color w:val="17365D" w:themeColor="text2" w:themeShade="BF"/>
          <w:sz w:val="28"/>
          <w:szCs w:val="28"/>
        </w:rPr>
      </w:pPr>
      <w:bookmarkStart w:id="60" w:name="_Toc67993504"/>
      <w:r w:rsidRPr="00BA4DF0">
        <w:rPr>
          <w:rFonts w:ascii="Arial" w:eastAsia="Calibri" w:hAnsi="Arial" w:cs="Arial"/>
          <w:color w:val="17365D" w:themeColor="text2" w:themeShade="BF"/>
          <w:sz w:val="28"/>
          <w:szCs w:val="28"/>
        </w:rPr>
        <w:t>Meeting frequency</w:t>
      </w:r>
      <w:bookmarkEnd w:id="60"/>
    </w:p>
    <w:p w14:paraId="62DAF1DB" w14:textId="77777777"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One meeting every calendar month. The meeting will take place on the fourth Tuesday of every month at 7pm.</w:t>
      </w:r>
    </w:p>
    <w:p w14:paraId="79F43581" w14:textId="77777777" w:rsidR="00BA4DF0" w:rsidRPr="00BA4DF0" w:rsidRDefault="00BA4DF0" w:rsidP="00BA4DF0">
      <w:pPr>
        <w:pStyle w:val="Heading2"/>
        <w:spacing w:after="160"/>
        <w:ind w:left="709"/>
        <w:rPr>
          <w:rFonts w:ascii="Arial" w:eastAsia="Calibri" w:hAnsi="Arial" w:cs="Arial"/>
          <w:color w:val="17365D" w:themeColor="text2" w:themeShade="BF"/>
          <w:sz w:val="28"/>
          <w:szCs w:val="28"/>
        </w:rPr>
      </w:pPr>
      <w:bookmarkStart w:id="61" w:name="_Toc67993505"/>
      <w:r w:rsidRPr="00BA4DF0">
        <w:rPr>
          <w:rFonts w:ascii="Arial" w:eastAsia="Calibri" w:hAnsi="Arial" w:cs="Arial"/>
          <w:color w:val="17365D" w:themeColor="text2" w:themeShade="BF"/>
          <w:sz w:val="28"/>
          <w:szCs w:val="28"/>
        </w:rPr>
        <w:t>Principle meeting officer</w:t>
      </w:r>
      <w:bookmarkEnd w:id="61"/>
    </w:p>
    <w:p w14:paraId="5F2305AB" w14:textId="77777777"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Deputy Clerk</w:t>
      </w:r>
    </w:p>
    <w:p w14:paraId="2B13E748" w14:textId="77777777" w:rsidR="00BA4DF0" w:rsidRPr="00BA4DF0" w:rsidRDefault="00BA4DF0" w:rsidP="00BA4DF0">
      <w:pPr>
        <w:pStyle w:val="Heading2"/>
        <w:spacing w:after="160"/>
        <w:ind w:left="709"/>
        <w:rPr>
          <w:rFonts w:ascii="Arial" w:eastAsia="Calibri" w:hAnsi="Arial" w:cs="Arial"/>
          <w:color w:val="17365D" w:themeColor="text2" w:themeShade="BF"/>
          <w:sz w:val="28"/>
          <w:szCs w:val="28"/>
        </w:rPr>
      </w:pPr>
      <w:bookmarkStart w:id="62" w:name="_Toc67993506"/>
      <w:r w:rsidRPr="00BA4DF0">
        <w:rPr>
          <w:rFonts w:ascii="Arial" w:eastAsia="Calibri" w:hAnsi="Arial" w:cs="Arial"/>
          <w:color w:val="17365D" w:themeColor="text2" w:themeShade="BF"/>
          <w:sz w:val="28"/>
          <w:szCs w:val="28"/>
        </w:rPr>
        <w:t>Principle objective</w:t>
      </w:r>
      <w:bookmarkEnd w:id="62"/>
      <w:r w:rsidRPr="00BA4DF0">
        <w:rPr>
          <w:rFonts w:ascii="Arial" w:eastAsia="Calibri" w:hAnsi="Arial" w:cs="Arial"/>
          <w:color w:val="17365D" w:themeColor="text2" w:themeShade="BF"/>
          <w:sz w:val="28"/>
          <w:szCs w:val="28"/>
        </w:rPr>
        <w:t xml:space="preserve"> </w:t>
      </w:r>
    </w:p>
    <w:p w14:paraId="0CFDEFE8" w14:textId="77777777"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 xml:space="preserve">Committee is to consider all matters relating to planning and development in the Gainsborough Town Council area.   </w:t>
      </w:r>
    </w:p>
    <w:p w14:paraId="4F5E9C4D" w14:textId="77777777"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This includes all matters relating to planning applications, street naming, tree preservation orders, ad-hoc licencing applications, the Neighbourhood Plan and matters relating to regulations on the highway.</w:t>
      </w:r>
    </w:p>
    <w:p w14:paraId="6B12485A" w14:textId="77777777" w:rsidR="00BA4DF0" w:rsidRPr="00BA4DF0" w:rsidRDefault="00BA4DF0" w:rsidP="00BA4DF0">
      <w:pPr>
        <w:pStyle w:val="Heading2"/>
        <w:spacing w:after="160"/>
        <w:ind w:left="709"/>
        <w:rPr>
          <w:rFonts w:ascii="Arial" w:eastAsia="Calibri" w:hAnsi="Arial" w:cs="Arial"/>
          <w:color w:val="17365D" w:themeColor="text2" w:themeShade="BF"/>
          <w:sz w:val="28"/>
          <w:szCs w:val="28"/>
        </w:rPr>
      </w:pPr>
      <w:bookmarkStart w:id="63" w:name="_Toc67993507"/>
      <w:r w:rsidRPr="00BA4DF0">
        <w:rPr>
          <w:rFonts w:ascii="Arial" w:eastAsia="Calibri" w:hAnsi="Arial" w:cs="Arial"/>
          <w:color w:val="17365D" w:themeColor="text2" w:themeShade="BF"/>
          <w:sz w:val="28"/>
          <w:szCs w:val="28"/>
        </w:rPr>
        <w:lastRenderedPageBreak/>
        <w:t>Budgetary matters</w:t>
      </w:r>
      <w:bookmarkEnd w:id="63"/>
    </w:p>
    <w:p w14:paraId="07143DE8" w14:textId="08B0AB13"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The Committee has delegated budgetary powers in relation to the Neighbourhood Plan</w:t>
      </w:r>
      <w:r>
        <w:rPr>
          <w:rFonts w:ascii="Arial" w:eastAsia="Calibri" w:hAnsi="Arial" w:cs="Arial"/>
          <w:szCs w:val="24"/>
        </w:rPr>
        <w:t xml:space="preserve"> should there be a review in the future</w:t>
      </w:r>
      <w:r w:rsidRPr="00BA4DF0">
        <w:rPr>
          <w:rFonts w:ascii="Arial" w:eastAsia="Calibri" w:hAnsi="Arial" w:cs="Arial"/>
          <w:szCs w:val="24"/>
        </w:rPr>
        <w:t>.</w:t>
      </w:r>
      <w:bookmarkStart w:id="64" w:name="_Hlk66976070"/>
    </w:p>
    <w:p w14:paraId="7C9FBC3C" w14:textId="5CD9977B" w:rsidR="00694406" w:rsidRDefault="00694406" w:rsidP="00693630">
      <w:pPr>
        <w:pStyle w:val="ListParagraph"/>
        <w:numPr>
          <w:ilvl w:val="0"/>
          <w:numId w:val="11"/>
        </w:numPr>
        <w:suppressAutoHyphens/>
        <w:autoSpaceDN w:val="0"/>
        <w:spacing w:after="120"/>
        <w:ind w:left="1418" w:hanging="709"/>
        <w:rPr>
          <w:rFonts w:ascii="Arial" w:eastAsia="Calibri" w:hAnsi="Arial" w:cs="Arial"/>
          <w:szCs w:val="24"/>
        </w:rPr>
      </w:pPr>
      <w:r>
        <w:rPr>
          <w:rFonts w:ascii="Arial" w:eastAsia="Calibri" w:hAnsi="Arial" w:cs="Arial"/>
          <w:szCs w:val="24"/>
        </w:rPr>
        <w:t>The Committee will also monitor Community Infrastructure Levy (CIL) funds and make recommendations to Council on how they could be spent.</w:t>
      </w:r>
    </w:p>
    <w:p w14:paraId="27FE0A31" w14:textId="57D9CE9E" w:rsidR="00BA4DF0" w:rsidRPr="00BA4DF0" w:rsidRDefault="00BA4DF0" w:rsidP="00BA4DF0">
      <w:pPr>
        <w:pStyle w:val="Heading2"/>
        <w:spacing w:after="160"/>
        <w:ind w:left="709"/>
        <w:rPr>
          <w:rFonts w:ascii="Arial" w:eastAsia="Calibri" w:hAnsi="Arial" w:cs="Arial"/>
          <w:color w:val="17365D" w:themeColor="text2" w:themeShade="BF"/>
          <w:sz w:val="28"/>
          <w:szCs w:val="28"/>
        </w:rPr>
      </w:pPr>
      <w:bookmarkStart w:id="65" w:name="_Toc67993508"/>
      <w:r w:rsidRPr="00BA4DF0">
        <w:rPr>
          <w:rFonts w:ascii="Arial" w:eastAsia="Calibri" w:hAnsi="Arial" w:cs="Arial"/>
          <w:color w:val="17365D" w:themeColor="text2" w:themeShade="BF"/>
          <w:sz w:val="28"/>
          <w:szCs w:val="28"/>
        </w:rPr>
        <w:t>Delegated roles and functions</w:t>
      </w:r>
      <w:bookmarkEnd w:id="65"/>
    </w:p>
    <w:bookmarkEnd w:id="64"/>
    <w:p w14:paraId="7FAE2A23" w14:textId="77777777"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Act as a statutory consultee to the planning authority.</w:t>
      </w:r>
    </w:p>
    <w:p w14:paraId="643D0911" w14:textId="02C67825"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 xml:space="preserve">Consider and comment on all planning </w:t>
      </w:r>
      <w:r w:rsidR="009310F7">
        <w:rPr>
          <w:rFonts w:ascii="Arial" w:eastAsia="Calibri" w:hAnsi="Arial" w:cs="Arial"/>
          <w:szCs w:val="24"/>
        </w:rPr>
        <w:t xml:space="preserve">matters </w:t>
      </w:r>
      <w:r w:rsidRPr="00BA4DF0">
        <w:rPr>
          <w:rFonts w:ascii="Arial" w:eastAsia="Calibri" w:hAnsi="Arial" w:cs="Arial"/>
          <w:szCs w:val="24"/>
        </w:rPr>
        <w:t xml:space="preserve">and </w:t>
      </w:r>
      <w:r w:rsidR="009310F7">
        <w:rPr>
          <w:rFonts w:ascii="Arial" w:eastAsia="Calibri" w:hAnsi="Arial" w:cs="Arial"/>
          <w:szCs w:val="24"/>
        </w:rPr>
        <w:t xml:space="preserve">planning </w:t>
      </w:r>
      <w:r w:rsidRPr="00BA4DF0">
        <w:rPr>
          <w:rFonts w:ascii="Arial" w:eastAsia="Calibri" w:hAnsi="Arial" w:cs="Arial"/>
          <w:szCs w:val="24"/>
        </w:rPr>
        <w:t>applications</w:t>
      </w:r>
      <w:r w:rsidR="009310F7">
        <w:rPr>
          <w:rFonts w:ascii="Arial" w:eastAsia="Calibri" w:hAnsi="Arial" w:cs="Arial"/>
          <w:szCs w:val="24"/>
        </w:rPr>
        <w:t xml:space="preserve"> (</w:t>
      </w:r>
      <w:r w:rsidRPr="00BA4DF0">
        <w:rPr>
          <w:rFonts w:ascii="Arial" w:eastAsia="Calibri" w:hAnsi="Arial" w:cs="Arial"/>
          <w:szCs w:val="24"/>
        </w:rPr>
        <w:t xml:space="preserve">including those related </w:t>
      </w:r>
      <w:r w:rsidR="009310F7" w:rsidRPr="00BA4DF0">
        <w:rPr>
          <w:rFonts w:ascii="Arial" w:eastAsia="Calibri" w:hAnsi="Arial" w:cs="Arial"/>
          <w:szCs w:val="24"/>
        </w:rPr>
        <w:t>to</w:t>
      </w:r>
      <w:r w:rsidRPr="00BA4DF0">
        <w:rPr>
          <w:rFonts w:ascii="Arial" w:eastAsia="Calibri" w:hAnsi="Arial" w:cs="Arial"/>
          <w:szCs w:val="24"/>
        </w:rPr>
        <w:t xml:space="preserve"> listed buildings, </w:t>
      </w:r>
      <w:r w:rsidR="00FC1D2B" w:rsidRPr="00BA4DF0">
        <w:rPr>
          <w:rFonts w:ascii="Arial" w:eastAsia="Calibri" w:hAnsi="Arial" w:cs="Arial"/>
          <w:szCs w:val="24"/>
        </w:rPr>
        <w:t>advertisements,</w:t>
      </w:r>
      <w:r w:rsidRPr="00BA4DF0">
        <w:rPr>
          <w:rFonts w:ascii="Arial" w:eastAsia="Calibri" w:hAnsi="Arial" w:cs="Arial"/>
          <w:szCs w:val="24"/>
        </w:rPr>
        <w:t xml:space="preserve"> and trees</w:t>
      </w:r>
      <w:r w:rsidR="009310F7">
        <w:rPr>
          <w:rFonts w:ascii="Arial" w:eastAsia="Calibri" w:hAnsi="Arial" w:cs="Arial"/>
          <w:szCs w:val="24"/>
        </w:rPr>
        <w:t>)</w:t>
      </w:r>
      <w:r w:rsidRPr="00BA4DF0">
        <w:rPr>
          <w:rFonts w:ascii="Arial" w:eastAsia="Calibri" w:hAnsi="Arial" w:cs="Arial"/>
          <w:szCs w:val="24"/>
        </w:rPr>
        <w:t xml:space="preserve"> relative to Gainsborough submitted by other authorities and to forward observations to the appropriate authorities.</w:t>
      </w:r>
    </w:p>
    <w:p w14:paraId="398446B0" w14:textId="014C0A6B"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 xml:space="preserve">Respond on behalf of the Council to planning appeals and where required represent the Town Council. </w:t>
      </w:r>
    </w:p>
    <w:p w14:paraId="5D3865C3" w14:textId="4AA98005" w:rsidR="009310F7" w:rsidRDefault="009310F7" w:rsidP="00693630">
      <w:pPr>
        <w:pStyle w:val="ListParagraph"/>
        <w:numPr>
          <w:ilvl w:val="0"/>
          <w:numId w:val="11"/>
        </w:numPr>
        <w:suppressAutoHyphens/>
        <w:autoSpaceDN w:val="0"/>
        <w:spacing w:after="120"/>
        <w:ind w:left="1418" w:hanging="709"/>
        <w:rPr>
          <w:rFonts w:ascii="Arial" w:eastAsia="Calibri" w:hAnsi="Arial" w:cs="Arial"/>
          <w:szCs w:val="24"/>
        </w:rPr>
      </w:pPr>
      <w:r>
        <w:rPr>
          <w:rFonts w:ascii="Arial" w:eastAsia="Calibri" w:hAnsi="Arial" w:cs="Arial"/>
          <w:szCs w:val="24"/>
        </w:rPr>
        <w:t>Consider matters relating to licensing</w:t>
      </w:r>
      <w:r w:rsidR="009333AB">
        <w:rPr>
          <w:rFonts w:ascii="Arial" w:eastAsia="Calibri" w:hAnsi="Arial" w:cs="Arial"/>
          <w:szCs w:val="24"/>
        </w:rPr>
        <w:t xml:space="preserve"> that are presented to the Town Council</w:t>
      </w:r>
      <w:r>
        <w:rPr>
          <w:rFonts w:ascii="Arial" w:eastAsia="Calibri" w:hAnsi="Arial" w:cs="Arial"/>
          <w:szCs w:val="24"/>
        </w:rPr>
        <w:t>.</w:t>
      </w:r>
    </w:p>
    <w:p w14:paraId="6588F320" w14:textId="77777777"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 xml:space="preserve">Comment on behalf of the Council on highways proposals. </w:t>
      </w:r>
    </w:p>
    <w:p w14:paraId="4D72C7C3" w14:textId="4BF37E91"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Pr>
          <w:rFonts w:ascii="Arial" w:eastAsia="Calibri" w:hAnsi="Arial" w:cs="Arial"/>
          <w:szCs w:val="24"/>
        </w:rPr>
        <w:t>L</w:t>
      </w:r>
      <w:r w:rsidRPr="00BA4DF0">
        <w:rPr>
          <w:rFonts w:ascii="Arial" w:eastAsia="Calibri" w:hAnsi="Arial" w:cs="Arial"/>
          <w:szCs w:val="24"/>
        </w:rPr>
        <w:t>iaise with other agencies on matters concerning highways.</w:t>
      </w:r>
    </w:p>
    <w:p w14:paraId="644FBF1C" w14:textId="77777777"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Identify and make representations to the relevant authorities in respect of enforcement action or any matters considered to be breaches of planning regulations and S106 agreements.</w:t>
      </w:r>
    </w:p>
    <w:p w14:paraId="1D193EB6" w14:textId="77777777"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Recommend to Council how Section 106 and CIL funds should be allocated.</w:t>
      </w:r>
    </w:p>
    <w:p w14:paraId="6455E9AF" w14:textId="53AF25DA"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 xml:space="preserve">Make any determinations that are required </w:t>
      </w:r>
      <w:r w:rsidR="009310F7">
        <w:rPr>
          <w:rFonts w:ascii="Arial" w:eastAsia="Calibri" w:hAnsi="Arial" w:cs="Arial"/>
          <w:szCs w:val="24"/>
        </w:rPr>
        <w:t>under</w:t>
      </w:r>
      <w:r w:rsidRPr="00BA4DF0">
        <w:rPr>
          <w:rFonts w:ascii="Arial" w:eastAsia="Calibri" w:hAnsi="Arial" w:cs="Arial"/>
          <w:szCs w:val="24"/>
        </w:rPr>
        <w:t xml:space="preserve"> the</w:t>
      </w:r>
      <w:r w:rsidR="009310F7">
        <w:rPr>
          <w:rFonts w:ascii="Arial" w:eastAsia="Calibri" w:hAnsi="Arial" w:cs="Arial"/>
          <w:szCs w:val="24"/>
        </w:rPr>
        <w:t xml:space="preserve"> </w:t>
      </w:r>
      <w:r w:rsidRPr="00BA4DF0">
        <w:rPr>
          <w:rFonts w:ascii="Arial" w:eastAsia="Calibri" w:hAnsi="Arial" w:cs="Arial"/>
          <w:szCs w:val="24"/>
        </w:rPr>
        <w:t>Neighbourhood Plan.</w:t>
      </w:r>
    </w:p>
    <w:p w14:paraId="49812E80" w14:textId="77777777" w:rsid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Management of future reviews of the Neighbourhood Plan.</w:t>
      </w:r>
    </w:p>
    <w:p w14:paraId="2408CD02" w14:textId="73B1D52B" w:rsidR="00BA4DF0" w:rsidRPr="00BA4DF0" w:rsidRDefault="00BA4DF0" w:rsidP="00693630">
      <w:pPr>
        <w:pStyle w:val="ListParagraph"/>
        <w:numPr>
          <w:ilvl w:val="0"/>
          <w:numId w:val="11"/>
        </w:numPr>
        <w:suppressAutoHyphens/>
        <w:autoSpaceDN w:val="0"/>
        <w:spacing w:after="120"/>
        <w:ind w:left="1418" w:hanging="709"/>
        <w:rPr>
          <w:rFonts w:ascii="Arial" w:eastAsia="Calibri" w:hAnsi="Arial" w:cs="Arial"/>
          <w:szCs w:val="24"/>
        </w:rPr>
      </w:pPr>
      <w:r w:rsidRPr="00BA4DF0">
        <w:rPr>
          <w:rFonts w:ascii="Arial" w:eastAsia="Calibri" w:hAnsi="Arial" w:cs="Arial"/>
          <w:szCs w:val="24"/>
        </w:rPr>
        <w:t xml:space="preserve">Respond to all consultations on planning, development, </w:t>
      </w:r>
      <w:r w:rsidR="00FC1D2B" w:rsidRPr="00BA4DF0">
        <w:rPr>
          <w:rFonts w:ascii="Arial" w:eastAsia="Calibri" w:hAnsi="Arial" w:cs="Arial"/>
          <w:szCs w:val="24"/>
        </w:rPr>
        <w:t>highways,</w:t>
      </w:r>
      <w:r w:rsidRPr="00BA4DF0">
        <w:rPr>
          <w:rFonts w:ascii="Arial" w:eastAsia="Calibri" w:hAnsi="Arial" w:cs="Arial"/>
          <w:szCs w:val="24"/>
        </w:rPr>
        <w:t xml:space="preserve"> and licensing matters. This includes reviewing the Neighbourhood Plans submitted by other authority.</w:t>
      </w:r>
      <w:bookmarkEnd w:id="59"/>
    </w:p>
    <w:p w14:paraId="21E86D28" w14:textId="6C4AD4B6" w:rsidR="001B3C23" w:rsidRDefault="001B3C23" w:rsidP="001B3C23">
      <w:pPr>
        <w:pStyle w:val="ListParagraph"/>
        <w:suppressAutoHyphens/>
        <w:autoSpaceDN w:val="0"/>
        <w:ind w:left="567"/>
        <w:rPr>
          <w:rFonts w:ascii="Arial Black" w:eastAsia="Calibri" w:hAnsi="Arial Black"/>
          <w:sz w:val="32"/>
          <w:szCs w:val="32"/>
        </w:rPr>
      </w:pPr>
    </w:p>
    <w:p w14:paraId="0DCF2DED" w14:textId="44E5025A" w:rsidR="007273C6" w:rsidRDefault="007273C6" w:rsidP="001B3C23">
      <w:pPr>
        <w:pStyle w:val="ListParagraph"/>
        <w:suppressAutoHyphens/>
        <w:autoSpaceDN w:val="0"/>
        <w:ind w:left="567"/>
        <w:rPr>
          <w:rFonts w:ascii="Arial Black" w:eastAsia="Calibri" w:hAnsi="Arial Black"/>
          <w:sz w:val="32"/>
          <w:szCs w:val="32"/>
        </w:rPr>
      </w:pPr>
    </w:p>
    <w:p w14:paraId="209820CC" w14:textId="5D1C8EB5" w:rsidR="007273C6" w:rsidRDefault="007273C6" w:rsidP="001B3C23">
      <w:pPr>
        <w:pStyle w:val="ListParagraph"/>
        <w:suppressAutoHyphens/>
        <w:autoSpaceDN w:val="0"/>
        <w:ind w:left="567"/>
        <w:rPr>
          <w:rFonts w:ascii="Arial Black" w:eastAsia="Calibri" w:hAnsi="Arial Black"/>
          <w:sz w:val="32"/>
          <w:szCs w:val="32"/>
        </w:rPr>
      </w:pPr>
    </w:p>
    <w:p w14:paraId="2B9BAADE" w14:textId="632FD360" w:rsidR="007273C6" w:rsidRDefault="007273C6" w:rsidP="001B3C23">
      <w:pPr>
        <w:pStyle w:val="ListParagraph"/>
        <w:suppressAutoHyphens/>
        <w:autoSpaceDN w:val="0"/>
        <w:ind w:left="567"/>
        <w:rPr>
          <w:rFonts w:ascii="Arial Black" w:eastAsia="Calibri" w:hAnsi="Arial Black"/>
          <w:sz w:val="32"/>
          <w:szCs w:val="32"/>
        </w:rPr>
      </w:pPr>
    </w:p>
    <w:p w14:paraId="3CCCEC1B" w14:textId="4D4CBCE2" w:rsidR="007273C6" w:rsidRDefault="007273C6" w:rsidP="001B3C23">
      <w:pPr>
        <w:pStyle w:val="ListParagraph"/>
        <w:suppressAutoHyphens/>
        <w:autoSpaceDN w:val="0"/>
        <w:ind w:left="567"/>
        <w:rPr>
          <w:rFonts w:ascii="Arial Black" w:eastAsia="Calibri" w:hAnsi="Arial Black"/>
          <w:sz w:val="32"/>
          <w:szCs w:val="32"/>
        </w:rPr>
      </w:pPr>
    </w:p>
    <w:p w14:paraId="13F7116E" w14:textId="125FFBCF" w:rsidR="007273C6" w:rsidRDefault="007273C6" w:rsidP="001B3C23">
      <w:pPr>
        <w:pStyle w:val="ListParagraph"/>
        <w:suppressAutoHyphens/>
        <w:autoSpaceDN w:val="0"/>
        <w:ind w:left="567"/>
        <w:rPr>
          <w:rFonts w:ascii="Arial Black" w:eastAsia="Calibri" w:hAnsi="Arial Black"/>
          <w:sz w:val="32"/>
          <w:szCs w:val="32"/>
        </w:rPr>
      </w:pPr>
    </w:p>
    <w:p w14:paraId="074BEBE0" w14:textId="0FF07556" w:rsidR="007273C6" w:rsidRDefault="007273C6" w:rsidP="001B3C23">
      <w:pPr>
        <w:pStyle w:val="ListParagraph"/>
        <w:suppressAutoHyphens/>
        <w:autoSpaceDN w:val="0"/>
        <w:ind w:left="567"/>
        <w:rPr>
          <w:rFonts w:ascii="Arial Black" w:eastAsia="Calibri" w:hAnsi="Arial Black"/>
          <w:sz w:val="32"/>
          <w:szCs w:val="32"/>
        </w:rPr>
      </w:pPr>
    </w:p>
    <w:p w14:paraId="16D22A9A" w14:textId="5696654A" w:rsidR="007273C6" w:rsidRDefault="007273C6" w:rsidP="001B3C23">
      <w:pPr>
        <w:pStyle w:val="ListParagraph"/>
        <w:suppressAutoHyphens/>
        <w:autoSpaceDN w:val="0"/>
        <w:ind w:left="567"/>
        <w:rPr>
          <w:rFonts w:ascii="Arial Black" w:eastAsia="Calibri" w:hAnsi="Arial Black"/>
          <w:sz w:val="32"/>
          <w:szCs w:val="32"/>
        </w:rPr>
      </w:pPr>
    </w:p>
    <w:p w14:paraId="62B8B4E7" w14:textId="45EC201F" w:rsidR="007273C6" w:rsidRDefault="007273C6" w:rsidP="001B3C23">
      <w:pPr>
        <w:pStyle w:val="ListParagraph"/>
        <w:suppressAutoHyphens/>
        <w:autoSpaceDN w:val="0"/>
        <w:ind w:left="567"/>
        <w:rPr>
          <w:rFonts w:ascii="Arial Black" w:eastAsia="Calibri" w:hAnsi="Arial Black"/>
          <w:sz w:val="32"/>
          <w:szCs w:val="32"/>
        </w:rPr>
      </w:pPr>
    </w:p>
    <w:p w14:paraId="0E992433" w14:textId="7A2A74E5" w:rsidR="007273C6" w:rsidRDefault="007273C6" w:rsidP="001B3C23">
      <w:pPr>
        <w:pStyle w:val="ListParagraph"/>
        <w:suppressAutoHyphens/>
        <w:autoSpaceDN w:val="0"/>
        <w:ind w:left="567"/>
        <w:rPr>
          <w:rFonts w:ascii="Arial Black" w:eastAsia="Calibri" w:hAnsi="Arial Black"/>
          <w:sz w:val="32"/>
          <w:szCs w:val="32"/>
        </w:rPr>
      </w:pPr>
    </w:p>
    <w:p w14:paraId="49D35E04" w14:textId="62891933" w:rsidR="007273C6" w:rsidRDefault="007273C6" w:rsidP="001B3C23">
      <w:pPr>
        <w:pStyle w:val="ListParagraph"/>
        <w:suppressAutoHyphens/>
        <w:autoSpaceDN w:val="0"/>
        <w:ind w:left="567"/>
        <w:rPr>
          <w:rFonts w:ascii="Arial Black" w:eastAsia="Calibri" w:hAnsi="Arial Black"/>
          <w:sz w:val="32"/>
          <w:szCs w:val="32"/>
        </w:rPr>
      </w:pPr>
    </w:p>
    <w:p w14:paraId="40989E3B" w14:textId="08FCF9D7" w:rsidR="007273C6" w:rsidRDefault="007273C6" w:rsidP="001B3C23">
      <w:pPr>
        <w:pStyle w:val="ListParagraph"/>
        <w:suppressAutoHyphens/>
        <w:autoSpaceDN w:val="0"/>
        <w:ind w:left="567"/>
        <w:rPr>
          <w:rFonts w:ascii="Arial Black" w:eastAsia="Calibri" w:hAnsi="Arial Black"/>
          <w:sz w:val="32"/>
          <w:szCs w:val="32"/>
        </w:rPr>
      </w:pPr>
    </w:p>
    <w:p w14:paraId="6C096D04" w14:textId="001B882C" w:rsidR="007273C6" w:rsidRDefault="007273C6" w:rsidP="001B3C23">
      <w:pPr>
        <w:pStyle w:val="ListParagraph"/>
        <w:suppressAutoHyphens/>
        <w:autoSpaceDN w:val="0"/>
        <w:ind w:left="567"/>
        <w:rPr>
          <w:rFonts w:ascii="Arial Black" w:eastAsia="Calibri" w:hAnsi="Arial Black"/>
          <w:sz w:val="32"/>
          <w:szCs w:val="32"/>
        </w:rPr>
      </w:pPr>
    </w:p>
    <w:p w14:paraId="3B43C299" w14:textId="71551D08" w:rsidR="007273C6" w:rsidRDefault="007273C6" w:rsidP="001B3C23">
      <w:pPr>
        <w:pStyle w:val="ListParagraph"/>
        <w:suppressAutoHyphens/>
        <w:autoSpaceDN w:val="0"/>
        <w:ind w:left="567"/>
        <w:rPr>
          <w:rFonts w:ascii="Arial Black" w:eastAsia="Calibri" w:hAnsi="Arial Black"/>
          <w:sz w:val="32"/>
          <w:szCs w:val="32"/>
        </w:rPr>
      </w:pPr>
    </w:p>
    <w:p w14:paraId="6947A793" w14:textId="31365A7B" w:rsidR="007273C6" w:rsidRDefault="007273C6" w:rsidP="001B3C23">
      <w:pPr>
        <w:pStyle w:val="ListParagraph"/>
        <w:suppressAutoHyphens/>
        <w:autoSpaceDN w:val="0"/>
        <w:ind w:left="567"/>
        <w:rPr>
          <w:rFonts w:ascii="Arial Black" w:eastAsia="Calibri" w:hAnsi="Arial Black"/>
          <w:sz w:val="32"/>
          <w:szCs w:val="32"/>
        </w:rPr>
      </w:pPr>
    </w:p>
    <w:p w14:paraId="0D39F2A9" w14:textId="4E2CEAEE" w:rsidR="007273C6" w:rsidRDefault="007273C6" w:rsidP="001B3C23">
      <w:pPr>
        <w:pStyle w:val="ListParagraph"/>
        <w:suppressAutoHyphens/>
        <w:autoSpaceDN w:val="0"/>
        <w:ind w:left="567"/>
        <w:rPr>
          <w:rFonts w:ascii="Arial Black" w:eastAsia="Calibri" w:hAnsi="Arial Black"/>
          <w:sz w:val="32"/>
          <w:szCs w:val="32"/>
        </w:rPr>
      </w:pPr>
    </w:p>
    <w:p w14:paraId="2C3D815B" w14:textId="381755B9" w:rsidR="007273C6" w:rsidRDefault="007273C6" w:rsidP="001B3C23">
      <w:pPr>
        <w:pStyle w:val="ListParagraph"/>
        <w:suppressAutoHyphens/>
        <w:autoSpaceDN w:val="0"/>
        <w:ind w:left="567"/>
        <w:rPr>
          <w:rFonts w:ascii="Arial Black" w:eastAsia="Calibri" w:hAnsi="Arial Black"/>
          <w:sz w:val="32"/>
          <w:szCs w:val="32"/>
        </w:rPr>
      </w:pPr>
    </w:p>
    <w:p w14:paraId="72406834" w14:textId="18E35FCD" w:rsidR="007273C6" w:rsidRDefault="007273C6" w:rsidP="001B3C23">
      <w:pPr>
        <w:pStyle w:val="ListParagraph"/>
        <w:suppressAutoHyphens/>
        <w:autoSpaceDN w:val="0"/>
        <w:ind w:left="567"/>
        <w:rPr>
          <w:rFonts w:ascii="Arial Black" w:eastAsia="Calibri" w:hAnsi="Arial Black"/>
          <w:sz w:val="32"/>
          <w:szCs w:val="32"/>
        </w:rPr>
      </w:pPr>
    </w:p>
    <w:p w14:paraId="65DEF431" w14:textId="3B5CAC8A" w:rsidR="007273C6" w:rsidRDefault="007273C6" w:rsidP="001B3C23">
      <w:pPr>
        <w:pStyle w:val="ListParagraph"/>
        <w:suppressAutoHyphens/>
        <w:autoSpaceDN w:val="0"/>
        <w:ind w:left="567"/>
        <w:rPr>
          <w:rFonts w:ascii="Arial Black" w:eastAsia="Calibri" w:hAnsi="Arial Black"/>
          <w:sz w:val="32"/>
          <w:szCs w:val="32"/>
        </w:rPr>
      </w:pPr>
    </w:p>
    <w:p w14:paraId="41BDE919" w14:textId="77777777" w:rsidR="007273C6" w:rsidRDefault="007273C6" w:rsidP="001B3C23">
      <w:pPr>
        <w:pStyle w:val="ListParagraph"/>
        <w:suppressAutoHyphens/>
        <w:autoSpaceDN w:val="0"/>
        <w:ind w:left="567"/>
        <w:rPr>
          <w:rFonts w:ascii="Arial Black" w:eastAsia="Calibri" w:hAnsi="Arial Black"/>
          <w:sz w:val="32"/>
          <w:szCs w:val="32"/>
        </w:rPr>
      </w:pPr>
    </w:p>
    <w:p w14:paraId="2CB3F881" w14:textId="39E922CE" w:rsidR="001B3C23" w:rsidRPr="00F60603" w:rsidRDefault="002653B7" w:rsidP="00E43F6F">
      <w:pPr>
        <w:pStyle w:val="Heading1"/>
        <w:ind w:left="709" w:hanging="709"/>
        <w:rPr>
          <w:rFonts w:ascii="Arial" w:eastAsia="Calibri" w:hAnsi="Arial" w:cs="Arial"/>
        </w:rPr>
      </w:pPr>
      <w:bookmarkStart w:id="66" w:name="_Toc67993509"/>
      <w:r w:rsidRPr="00F60603">
        <w:rPr>
          <w:rFonts w:ascii="Arial" w:eastAsia="Calibri" w:hAnsi="Arial" w:cs="Arial"/>
          <w:lang w:val="en-GB"/>
        </w:rPr>
        <w:t>Property and Services</w:t>
      </w:r>
      <w:r w:rsidR="006D5685" w:rsidRPr="00F60603">
        <w:rPr>
          <w:rFonts w:ascii="Arial" w:eastAsia="Calibri" w:hAnsi="Arial" w:cs="Arial"/>
          <w:lang w:val="en-GB"/>
        </w:rPr>
        <w:t xml:space="preserve"> Committee Terms of Reference</w:t>
      </w:r>
      <w:bookmarkEnd w:id="66"/>
    </w:p>
    <w:p w14:paraId="5466D91C" w14:textId="77777777" w:rsidR="00250BB5" w:rsidRPr="00250BB5" w:rsidRDefault="00250BB5" w:rsidP="00250BB5">
      <w:pPr>
        <w:pStyle w:val="Heading2"/>
        <w:spacing w:after="160"/>
        <w:ind w:firstLine="709"/>
        <w:rPr>
          <w:rFonts w:ascii="Arial" w:eastAsia="Calibri" w:hAnsi="Arial" w:cs="Arial"/>
          <w:color w:val="002060"/>
          <w:sz w:val="28"/>
          <w:szCs w:val="28"/>
        </w:rPr>
      </w:pPr>
      <w:bookmarkStart w:id="67" w:name="_Toc67993510"/>
      <w:r w:rsidRPr="00250BB5">
        <w:rPr>
          <w:rFonts w:ascii="Arial" w:eastAsia="Calibri" w:hAnsi="Arial" w:cs="Arial"/>
          <w:color w:val="002060"/>
          <w:sz w:val="28"/>
          <w:szCs w:val="28"/>
        </w:rPr>
        <w:t>Committee membership and quorum</w:t>
      </w:r>
      <w:bookmarkEnd w:id="67"/>
    </w:p>
    <w:p w14:paraId="4E713532" w14:textId="31F82BD1" w:rsidR="00250BB5" w:rsidRDefault="00250BB5" w:rsidP="00693630">
      <w:pPr>
        <w:pStyle w:val="ListParagraph"/>
        <w:numPr>
          <w:ilvl w:val="0"/>
          <w:numId w:val="12"/>
        </w:numPr>
        <w:suppressAutoHyphens/>
        <w:autoSpaceDN w:val="0"/>
        <w:spacing w:after="120"/>
        <w:ind w:left="1418" w:hanging="709"/>
        <w:rPr>
          <w:rFonts w:ascii="Arial" w:eastAsia="Calibri" w:hAnsi="Arial" w:cs="Arial"/>
          <w:szCs w:val="24"/>
        </w:rPr>
      </w:pPr>
      <w:r w:rsidRPr="00250BB5">
        <w:rPr>
          <w:rFonts w:ascii="Arial" w:eastAsia="Calibri" w:hAnsi="Arial" w:cs="Arial"/>
          <w:szCs w:val="24"/>
        </w:rPr>
        <w:t xml:space="preserve">Membership will be </w:t>
      </w:r>
      <w:r w:rsidR="00872AC9">
        <w:rPr>
          <w:rFonts w:ascii="Arial" w:eastAsia="Calibri" w:hAnsi="Arial" w:cs="Arial"/>
          <w:szCs w:val="24"/>
        </w:rPr>
        <w:t>nine</w:t>
      </w:r>
      <w:r w:rsidRPr="00250BB5">
        <w:rPr>
          <w:rFonts w:ascii="Arial" w:eastAsia="Calibri" w:hAnsi="Arial" w:cs="Arial"/>
          <w:szCs w:val="24"/>
        </w:rPr>
        <w:t xml:space="preserve"> </w:t>
      </w:r>
      <w:r w:rsidR="003846C7">
        <w:rPr>
          <w:rFonts w:ascii="Arial" w:eastAsia="Calibri" w:hAnsi="Arial" w:cs="Arial"/>
          <w:szCs w:val="24"/>
        </w:rPr>
        <w:t>M</w:t>
      </w:r>
      <w:r w:rsidRPr="00250BB5">
        <w:rPr>
          <w:rFonts w:ascii="Arial" w:eastAsia="Calibri" w:hAnsi="Arial" w:cs="Arial"/>
          <w:szCs w:val="24"/>
        </w:rPr>
        <w:t>embers of the Town Council. Two ex-officio positions for the Chairman of the Town Council and the Leader of the Town Council.</w:t>
      </w:r>
    </w:p>
    <w:p w14:paraId="61288C8F" w14:textId="77777777" w:rsidR="00250BB5" w:rsidRDefault="00250BB5" w:rsidP="00693630">
      <w:pPr>
        <w:pStyle w:val="ListParagraph"/>
        <w:numPr>
          <w:ilvl w:val="0"/>
          <w:numId w:val="12"/>
        </w:numPr>
        <w:suppressAutoHyphens/>
        <w:autoSpaceDN w:val="0"/>
        <w:spacing w:after="120"/>
        <w:ind w:left="1418" w:hanging="709"/>
        <w:rPr>
          <w:rFonts w:ascii="Arial" w:eastAsia="Calibri" w:hAnsi="Arial" w:cs="Arial"/>
          <w:szCs w:val="24"/>
        </w:rPr>
      </w:pPr>
      <w:r w:rsidRPr="00250BB5">
        <w:rPr>
          <w:rFonts w:ascii="Arial" w:eastAsia="Calibri" w:hAnsi="Arial" w:cs="Arial"/>
          <w:szCs w:val="24"/>
        </w:rPr>
        <w:t>The quorum of the meeting shall be three.</w:t>
      </w:r>
    </w:p>
    <w:p w14:paraId="17A4BEF7" w14:textId="77777777" w:rsidR="00250BB5" w:rsidRPr="00250BB5" w:rsidRDefault="00250BB5" w:rsidP="00250BB5">
      <w:pPr>
        <w:pStyle w:val="Heading2"/>
        <w:spacing w:after="160"/>
        <w:ind w:firstLine="709"/>
        <w:rPr>
          <w:rFonts w:ascii="Arial" w:eastAsia="Calibri" w:hAnsi="Arial" w:cs="Arial"/>
          <w:color w:val="002060"/>
          <w:sz w:val="28"/>
          <w:szCs w:val="28"/>
        </w:rPr>
      </w:pPr>
      <w:bookmarkStart w:id="68" w:name="_Toc67993511"/>
      <w:r w:rsidRPr="00250BB5">
        <w:rPr>
          <w:rFonts w:ascii="Arial" w:eastAsia="Calibri" w:hAnsi="Arial" w:cs="Arial"/>
          <w:color w:val="002060"/>
          <w:sz w:val="28"/>
          <w:szCs w:val="28"/>
        </w:rPr>
        <w:t>Meeting frequency</w:t>
      </w:r>
      <w:bookmarkEnd w:id="68"/>
    </w:p>
    <w:p w14:paraId="3300C3F4" w14:textId="1E378B8C" w:rsidR="00250BB5" w:rsidRDefault="00250BB5" w:rsidP="00693630">
      <w:pPr>
        <w:pStyle w:val="ListParagraph"/>
        <w:numPr>
          <w:ilvl w:val="0"/>
          <w:numId w:val="12"/>
        </w:numPr>
        <w:suppressAutoHyphens/>
        <w:autoSpaceDN w:val="0"/>
        <w:spacing w:after="120"/>
        <w:ind w:left="1418" w:hanging="709"/>
        <w:rPr>
          <w:rFonts w:ascii="Arial" w:eastAsia="Calibri" w:hAnsi="Arial" w:cs="Arial"/>
          <w:szCs w:val="24"/>
        </w:rPr>
      </w:pPr>
      <w:r w:rsidRPr="00250BB5">
        <w:rPr>
          <w:rFonts w:ascii="Arial" w:eastAsia="Calibri" w:hAnsi="Arial" w:cs="Arial"/>
          <w:szCs w:val="24"/>
        </w:rPr>
        <w:t>One meeting every calendar month</w:t>
      </w:r>
      <w:r w:rsidR="008F7FBB">
        <w:rPr>
          <w:rFonts w:ascii="Arial" w:eastAsia="Calibri" w:hAnsi="Arial" w:cs="Arial"/>
          <w:szCs w:val="24"/>
        </w:rPr>
        <w:t xml:space="preserve"> (</w:t>
      </w:r>
      <w:proofErr w:type="gramStart"/>
      <w:r w:rsidR="008F7FBB">
        <w:rPr>
          <w:rFonts w:ascii="Arial" w:eastAsia="Calibri" w:hAnsi="Arial" w:cs="Arial"/>
          <w:szCs w:val="24"/>
        </w:rPr>
        <w:t>with the exception of</w:t>
      </w:r>
      <w:proofErr w:type="gramEnd"/>
      <w:r w:rsidR="008F7FBB">
        <w:rPr>
          <w:rFonts w:ascii="Arial" w:eastAsia="Calibri" w:hAnsi="Arial" w:cs="Arial"/>
          <w:szCs w:val="24"/>
        </w:rPr>
        <w:t xml:space="preserve"> August)</w:t>
      </w:r>
      <w:r w:rsidRPr="00250BB5">
        <w:rPr>
          <w:rFonts w:ascii="Arial" w:eastAsia="Calibri" w:hAnsi="Arial" w:cs="Arial"/>
          <w:szCs w:val="24"/>
        </w:rPr>
        <w:t>. The meeting will take place on the second Tuesday of every month at 7pm.</w:t>
      </w:r>
    </w:p>
    <w:p w14:paraId="60169BC9" w14:textId="77777777" w:rsidR="00250BB5" w:rsidRPr="00250BB5" w:rsidRDefault="00250BB5" w:rsidP="00250BB5">
      <w:pPr>
        <w:pStyle w:val="Heading2"/>
        <w:spacing w:after="160"/>
        <w:ind w:firstLine="709"/>
        <w:rPr>
          <w:rFonts w:ascii="Arial" w:eastAsia="Calibri" w:hAnsi="Arial" w:cs="Arial"/>
          <w:color w:val="002060"/>
          <w:sz w:val="28"/>
          <w:szCs w:val="28"/>
        </w:rPr>
      </w:pPr>
      <w:bookmarkStart w:id="69" w:name="_Toc67993512"/>
      <w:r w:rsidRPr="00250BB5">
        <w:rPr>
          <w:rFonts w:ascii="Arial" w:eastAsia="Calibri" w:hAnsi="Arial" w:cs="Arial"/>
          <w:color w:val="002060"/>
          <w:sz w:val="28"/>
          <w:szCs w:val="28"/>
        </w:rPr>
        <w:t>Principle meeting officer</w:t>
      </w:r>
      <w:bookmarkEnd w:id="69"/>
    </w:p>
    <w:p w14:paraId="6781284E" w14:textId="77777777" w:rsidR="00250BB5" w:rsidRDefault="00250BB5" w:rsidP="00693630">
      <w:pPr>
        <w:pStyle w:val="ListParagraph"/>
        <w:numPr>
          <w:ilvl w:val="0"/>
          <w:numId w:val="12"/>
        </w:numPr>
        <w:suppressAutoHyphens/>
        <w:autoSpaceDN w:val="0"/>
        <w:spacing w:after="120"/>
        <w:ind w:left="1418" w:hanging="709"/>
        <w:rPr>
          <w:rFonts w:ascii="Arial" w:eastAsia="Calibri" w:hAnsi="Arial" w:cs="Arial"/>
          <w:szCs w:val="24"/>
        </w:rPr>
      </w:pPr>
      <w:r w:rsidRPr="00250BB5">
        <w:rPr>
          <w:rFonts w:ascii="Arial" w:eastAsia="Calibri" w:hAnsi="Arial" w:cs="Arial"/>
          <w:szCs w:val="24"/>
        </w:rPr>
        <w:t xml:space="preserve">Town Clerk and Operations Manager </w:t>
      </w:r>
    </w:p>
    <w:p w14:paraId="5C0213A3" w14:textId="77777777" w:rsidR="00250BB5" w:rsidRPr="00250BB5" w:rsidRDefault="00250BB5" w:rsidP="00250BB5">
      <w:pPr>
        <w:pStyle w:val="Heading2"/>
        <w:spacing w:after="160"/>
        <w:ind w:firstLine="709"/>
        <w:rPr>
          <w:rFonts w:ascii="Arial" w:eastAsia="Calibri" w:hAnsi="Arial" w:cs="Arial"/>
          <w:color w:val="002060"/>
          <w:sz w:val="28"/>
          <w:szCs w:val="28"/>
        </w:rPr>
      </w:pPr>
      <w:bookmarkStart w:id="70" w:name="_Toc67993513"/>
      <w:r w:rsidRPr="00250BB5">
        <w:rPr>
          <w:rFonts w:ascii="Arial" w:eastAsia="Calibri" w:hAnsi="Arial" w:cs="Arial"/>
          <w:color w:val="002060"/>
          <w:sz w:val="28"/>
          <w:szCs w:val="28"/>
        </w:rPr>
        <w:t>Principle objective</w:t>
      </w:r>
      <w:bookmarkEnd w:id="70"/>
      <w:r w:rsidRPr="00250BB5">
        <w:rPr>
          <w:rFonts w:ascii="Arial" w:eastAsia="Calibri" w:hAnsi="Arial" w:cs="Arial"/>
          <w:color w:val="002060"/>
          <w:sz w:val="28"/>
          <w:szCs w:val="28"/>
        </w:rPr>
        <w:t xml:space="preserve">  </w:t>
      </w:r>
    </w:p>
    <w:p w14:paraId="0ED2BAD7" w14:textId="77777777" w:rsidR="00250BB5" w:rsidRDefault="00250BB5" w:rsidP="00693630">
      <w:pPr>
        <w:pStyle w:val="ListParagraph"/>
        <w:numPr>
          <w:ilvl w:val="0"/>
          <w:numId w:val="12"/>
        </w:numPr>
        <w:suppressAutoHyphens/>
        <w:autoSpaceDN w:val="0"/>
        <w:spacing w:after="120"/>
        <w:ind w:left="1418" w:hanging="709"/>
        <w:rPr>
          <w:rFonts w:ascii="Arial" w:eastAsia="Calibri" w:hAnsi="Arial" w:cs="Arial"/>
          <w:szCs w:val="24"/>
        </w:rPr>
      </w:pPr>
      <w:r w:rsidRPr="00250BB5">
        <w:rPr>
          <w:rFonts w:ascii="Arial" w:eastAsia="Calibri" w:hAnsi="Arial" w:cs="Arial"/>
          <w:szCs w:val="24"/>
        </w:rPr>
        <w:t xml:space="preserve">Committee is to consider all matters relating to existing property and services of the Town Council.   </w:t>
      </w:r>
    </w:p>
    <w:p w14:paraId="1F4233FD" w14:textId="77777777" w:rsidR="00250BB5" w:rsidRPr="00250BB5" w:rsidRDefault="00250BB5" w:rsidP="00250BB5">
      <w:pPr>
        <w:pStyle w:val="Heading2"/>
        <w:spacing w:after="160"/>
        <w:ind w:firstLine="709"/>
        <w:rPr>
          <w:rFonts w:ascii="Arial" w:eastAsia="Calibri" w:hAnsi="Arial" w:cs="Arial"/>
          <w:color w:val="002060"/>
          <w:sz w:val="28"/>
          <w:szCs w:val="28"/>
        </w:rPr>
      </w:pPr>
      <w:bookmarkStart w:id="71" w:name="_Toc67993514"/>
      <w:r w:rsidRPr="00250BB5">
        <w:rPr>
          <w:rFonts w:ascii="Arial" w:eastAsia="Calibri" w:hAnsi="Arial" w:cs="Arial"/>
          <w:color w:val="002060"/>
          <w:sz w:val="28"/>
          <w:szCs w:val="28"/>
        </w:rPr>
        <w:t>Budgetary matters</w:t>
      </w:r>
      <w:bookmarkEnd w:id="71"/>
    </w:p>
    <w:p w14:paraId="3B4643C7" w14:textId="05DD0742" w:rsidR="00250BB5" w:rsidRPr="00527336" w:rsidRDefault="00250BB5" w:rsidP="00693630">
      <w:pPr>
        <w:pStyle w:val="ListParagraph"/>
        <w:numPr>
          <w:ilvl w:val="0"/>
          <w:numId w:val="12"/>
        </w:numPr>
        <w:suppressAutoHyphens/>
        <w:autoSpaceDN w:val="0"/>
        <w:spacing w:after="120"/>
        <w:ind w:left="1418" w:hanging="709"/>
        <w:rPr>
          <w:rFonts w:ascii="Arial" w:eastAsia="Calibri" w:hAnsi="Arial" w:cs="Arial"/>
          <w:szCs w:val="24"/>
        </w:rPr>
      </w:pPr>
      <w:r w:rsidRPr="00527336">
        <w:rPr>
          <w:rFonts w:ascii="Arial" w:eastAsia="Calibri" w:hAnsi="Arial" w:cs="Arial"/>
          <w:szCs w:val="24"/>
        </w:rPr>
        <w:t xml:space="preserve">The </w:t>
      </w:r>
      <w:r w:rsidR="00527336" w:rsidRPr="00527336">
        <w:rPr>
          <w:rFonts w:ascii="Arial" w:eastAsia="Calibri" w:hAnsi="Arial" w:cs="Arial"/>
          <w:szCs w:val="24"/>
        </w:rPr>
        <w:t>following areas are considered to be part of the Committee’s remit:</w:t>
      </w:r>
    </w:p>
    <w:p w14:paraId="0B6C2DB2" w14:textId="479B1F77" w:rsidR="00527336" w:rsidRPr="00527336" w:rsidRDefault="00527336" w:rsidP="00463326">
      <w:pPr>
        <w:pStyle w:val="ListParagraph"/>
        <w:numPr>
          <w:ilvl w:val="0"/>
          <w:numId w:val="41"/>
        </w:numPr>
        <w:suppressAutoHyphens/>
        <w:autoSpaceDN w:val="0"/>
        <w:spacing w:after="120"/>
        <w:rPr>
          <w:rFonts w:ascii="Arial" w:eastAsia="Calibri" w:hAnsi="Arial" w:cs="Arial"/>
          <w:szCs w:val="24"/>
        </w:rPr>
      </w:pPr>
      <w:r w:rsidRPr="00527336">
        <w:rPr>
          <w:rFonts w:ascii="Arial" w:eastAsia="Calibri" w:hAnsi="Arial" w:cs="Arial"/>
          <w:szCs w:val="24"/>
        </w:rPr>
        <w:t>Grounds Maintenance</w:t>
      </w:r>
    </w:p>
    <w:p w14:paraId="0D65E190" w14:textId="36A2031E" w:rsidR="00527336" w:rsidRPr="00527336" w:rsidRDefault="00527336" w:rsidP="00463326">
      <w:pPr>
        <w:pStyle w:val="ListParagraph"/>
        <w:numPr>
          <w:ilvl w:val="0"/>
          <w:numId w:val="41"/>
        </w:numPr>
        <w:suppressAutoHyphens/>
        <w:autoSpaceDN w:val="0"/>
        <w:spacing w:after="120"/>
        <w:rPr>
          <w:rFonts w:ascii="Arial" w:eastAsia="Calibri" w:hAnsi="Arial" w:cs="Arial"/>
          <w:szCs w:val="24"/>
        </w:rPr>
      </w:pPr>
      <w:r w:rsidRPr="00527336">
        <w:rPr>
          <w:rFonts w:ascii="Arial" w:eastAsia="Calibri" w:hAnsi="Arial" w:cs="Arial"/>
          <w:szCs w:val="24"/>
        </w:rPr>
        <w:lastRenderedPageBreak/>
        <w:t>Richmond House &amp; Park</w:t>
      </w:r>
    </w:p>
    <w:p w14:paraId="005E585D" w14:textId="78A31969" w:rsidR="00527336" w:rsidRPr="00527336" w:rsidRDefault="00527336" w:rsidP="00463326">
      <w:pPr>
        <w:pStyle w:val="ListParagraph"/>
        <w:numPr>
          <w:ilvl w:val="0"/>
          <w:numId w:val="41"/>
        </w:numPr>
        <w:suppressAutoHyphens/>
        <w:autoSpaceDN w:val="0"/>
        <w:spacing w:after="120"/>
        <w:rPr>
          <w:rFonts w:ascii="Arial" w:eastAsia="Calibri" w:hAnsi="Arial" w:cs="Arial"/>
          <w:szCs w:val="24"/>
        </w:rPr>
      </w:pPr>
      <w:r w:rsidRPr="00527336">
        <w:rPr>
          <w:rFonts w:ascii="Arial" w:eastAsia="Calibri" w:hAnsi="Arial" w:cs="Arial"/>
          <w:szCs w:val="24"/>
        </w:rPr>
        <w:t>Sports Grounds</w:t>
      </w:r>
    </w:p>
    <w:p w14:paraId="2412D6BE" w14:textId="4AFF0970" w:rsidR="00527336" w:rsidRPr="00527336" w:rsidRDefault="00527336" w:rsidP="00463326">
      <w:pPr>
        <w:pStyle w:val="ListParagraph"/>
        <w:numPr>
          <w:ilvl w:val="0"/>
          <w:numId w:val="41"/>
        </w:numPr>
        <w:suppressAutoHyphens/>
        <w:autoSpaceDN w:val="0"/>
        <w:spacing w:after="120"/>
        <w:rPr>
          <w:rFonts w:ascii="Arial" w:eastAsia="Calibri" w:hAnsi="Arial" w:cs="Arial"/>
          <w:szCs w:val="24"/>
        </w:rPr>
      </w:pPr>
      <w:r w:rsidRPr="00527336">
        <w:rPr>
          <w:rFonts w:ascii="Arial" w:eastAsia="Calibri" w:hAnsi="Arial" w:cs="Arial"/>
          <w:szCs w:val="24"/>
        </w:rPr>
        <w:t>Cemetery</w:t>
      </w:r>
    </w:p>
    <w:p w14:paraId="3519E7AD" w14:textId="71FE813B" w:rsidR="00527336" w:rsidRPr="00527336" w:rsidRDefault="00527336" w:rsidP="00463326">
      <w:pPr>
        <w:pStyle w:val="ListParagraph"/>
        <w:numPr>
          <w:ilvl w:val="0"/>
          <w:numId w:val="41"/>
        </w:numPr>
        <w:suppressAutoHyphens/>
        <w:autoSpaceDN w:val="0"/>
        <w:spacing w:after="120"/>
        <w:rPr>
          <w:rFonts w:ascii="Arial" w:eastAsia="Calibri" w:hAnsi="Arial" w:cs="Arial"/>
          <w:szCs w:val="24"/>
        </w:rPr>
      </w:pPr>
      <w:r w:rsidRPr="00527336">
        <w:rPr>
          <w:rFonts w:ascii="Arial" w:eastAsia="Calibri" w:hAnsi="Arial" w:cs="Arial"/>
          <w:szCs w:val="24"/>
        </w:rPr>
        <w:t>Play Areas</w:t>
      </w:r>
    </w:p>
    <w:p w14:paraId="4BB0B981" w14:textId="21BABD89" w:rsidR="00527336" w:rsidRPr="00527336" w:rsidRDefault="00527336" w:rsidP="00463326">
      <w:pPr>
        <w:pStyle w:val="ListParagraph"/>
        <w:numPr>
          <w:ilvl w:val="0"/>
          <w:numId w:val="41"/>
        </w:numPr>
        <w:suppressAutoHyphens/>
        <w:autoSpaceDN w:val="0"/>
        <w:spacing w:after="120"/>
        <w:rPr>
          <w:rFonts w:ascii="Arial" w:eastAsia="Calibri" w:hAnsi="Arial" w:cs="Arial"/>
          <w:szCs w:val="24"/>
        </w:rPr>
      </w:pPr>
      <w:r w:rsidRPr="00527336">
        <w:rPr>
          <w:rFonts w:ascii="Arial" w:eastAsia="Calibri" w:hAnsi="Arial" w:cs="Arial"/>
          <w:szCs w:val="24"/>
        </w:rPr>
        <w:t>Allotments</w:t>
      </w:r>
    </w:p>
    <w:p w14:paraId="1405E8D2" w14:textId="6A932694" w:rsidR="00527336" w:rsidRPr="00527336" w:rsidRDefault="00527336" w:rsidP="00463326">
      <w:pPr>
        <w:pStyle w:val="ListParagraph"/>
        <w:numPr>
          <w:ilvl w:val="0"/>
          <w:numId w:val="41"/>
        </w:numPr>
        <w:suppressAutoHyphens/>
        <w:autoSpaceDN w:val="0"/>
        <w:spacing w:after="120"/>
        <w:rPr>
          <w:rFonts w:ascii="Arial" w:eastAsia="Calibri" w:hAnsi="Arial" w:cs="Arial"/>
          <w:szCs w:val="24"/>
        </w:rPr>
      </w:pPr>
      <w:r w:rsidRPr="00527336">
        <w:rPr>
          <w:rFonts w:ascii="Arial" w:eastAsia="Calibri" w:hAnsi="Arial" w:cs="Arial"/>
          <w:szCs w:val="24"/>
        </w:rPr>
        <w:t>Public Realm</w:t>
      </w:r>
    </w:p>
    <w:p w14:paraId="2A3BE14C" w14:textId="25D0E820" w:rsidR="00527336" w:rsidRPr="00527336" w:rsidRDefault="00527336" w:rsidP="00463326">
      <w:pPr>
        <w:pStyle w:val="ListParagraph"/>
        <w:numPr>
          <w:ilvl w:val="0"/>
          <w:numId w:val="41"/>
        </w:numPr>
        <w:suppressAutoHyphens/>
        <w:autoSpaceDN w:val="0"/>
        <w:spacing w:after="120"/>
        <w:rPr>
          <w:rFonts w:ascii="Arial" w:eastAsia="Calibri" w:hAnsi="Arial" w:cs="Arial"/>
          <w:szCs w:val="24"/>
        </w:rPr>
      </w:pPr>
      <w:r w:rsidRPr="00527336">
        <w:rPr>
          <w:rFonts w:ascii="Arial" w:eastAsia="Calibri" w:hAnsi="Arial" w:cs="Arial"/>
          <w:szCs w:val="24"/>
        </w:rPr>
        <w:t>Events</w:t>
      </w:r>
    </w:p>
    <w:p w14:paraId="5A65EB5D" w14:textId="66981714" w:rsidR="00527336" w:rsidRPr="00527336" w:rsidRDefault="00527336" w:rsidP="00463326">
      <w:pPr>
        <w:pStyle w:val="ListParagraph"/>
        <w:numPr>
          <w:ilvl w:val="0"/>
          <w:numId w:val="41"/>
        </w:numPr>
        <w:suppressAutoHyphens/>
        <w:autoSpaceDN w:val="0"/>
        <w:spacing w:after="120"/>
        <w:rPr>
          <w:rFonts w:ascii="Arial" w:eastAsia="Calibri" w:hAnsi="Arial" w:cs="Arial"/>
          <w:szCs w:val="24"/>
        </w:rPr>
      </w:pPr>
      <w:r w:rsidRPr="00527336">
        <w:rPr>
          <w:rFonts w:ascii="Arial" w:eastAsia="Calibri" w:hAnsi="Arial" w:cs="Arial"/>
          <w:szCs w:val="24"/>
        </w:rPr>
        <w:t>Christmas Lights</w:t>
      </w:r>
    </w:p>
    <w:p w14:paraId="6D3BDA1B" w14:textId="77777777" w:rsidR="00250BB5" w:rsidRPr="00250BB5" w:rsidRDefault="00250BB5" w:rsidP="00250BB5">
      <w:pPr>
        <w:pStyle w:val="Heading2"/>
        <w:spacing w:after="160"/>
        <w:ind w:firstLine="709"/>
        <w:rPr>
          <w:rFonts w:ascii="Arial" w:eastAsia="Calibri" w:hAnsi="Arial" w:cs="Arial"/>
          <w:color w:val="002060"/>
          <w:sz w:val="28"/>
          <w:szCs w:val="28"/>
        </w:rPr>
      </w:pPr>
      <w:bookmarkStart w:id="72" w:name="_Toc67993515"/>
      <w:r w:rsidRPr="00250BB5">
        <w:rPr>
          <w:rFonts w:ascii="Arial" w:eastAsia="Calibri" w:hAnsi="Arial" w:cs="Arial"/>
          <w:color w:val="002060"/>
          <w:sz w:val="28"/>
          <w:szCs w:val="28"/>
        </w:rPr>
        <w:t>Delegated roles and functions</w:t>
      </w:r>
      <w:bookmarkEnd w:id="72"/>
    </w:p>
    <w:p w14:paraId="6BCCB3BA" w14:textId="77777777" w:rsidR="001B064B" w:rsidRDefault="001B064B" w:rsidP="00693630">
      <w:pPr>
        <w:pStyle w:val="ListParagraph"/>
        <w:numPr>
          <w:ilvl w:val="0"/>
          <w:numId w:val="12"/>
        </w:numPr>
        <w:suppressAutoHyphens/>
        <w:autoSpaceDN w:val="0"/>
        <w:spacing w:after="120"/>
        <w:ind w:left="1418" w:hanging="709"/>
        <w:rPr>
          <w:rFonts w:ascii="Arial" w:eastAsia="Calibri" w:hAnsi="Arial" w:cs="Arial"/>
          <w:szCs w:val="24"/>
        </w:rPr>
      </w:pPr>
      <w:r>
        <w:rPr>
          <w:rFonts w:ascii="Arial" w:eastAsia="Calibri" w:hAnsi="Arial" w:cs="Arial"/>
          <w:szCs w:val="24"/>
        </w:rPr>
        <w:t>Consider matters relating to the Town Councils property and services.</w:t>
      </w:r>
    </w:p>
    <w:p w14:paraId="1F8C3813" w14:textId="390AF023" w:rsidR="001D5F37" w:rsidRDefault="001D5F37" w:rsidP="00693630">
      <w:pPr>
        <w:pStyle w:val="ListParagraph"/>
        <w:numPr>
          <w:ilvl w:val="0"/>
          <w:numId w:val="12"/>
        </w:numPr>
        <w:suppressAutoHyphens/>
        <w:autoSpaceDN w:val="0"/>
        <w:spacing w:after="120"/>
        <w:ind w:left="1418" w:hanging="709"/>
        <w:rPr>
          <w:rFonts w:ascii="Arial" w:eastAsia="Calibri" w:hAnsi="Arial" w:cs="Arial"/>
          <w:szCs w:val="24"/>
        </w:rPr>
      </w:pPr>
      <w:r>
        <w:rPr>
          <w:rFonts w:ascii="Arial" w:eastAsia="Calibri" w:hAnsi="Arial" w:cs="Arial"/>
          <w:szCs w:val="24"/>
        </w:rPr>
        <w:t>R</w:t>
      </w:r>
      <w:r w:rsidR="00250BB5" w:rsidRPr="00250BB5">
        <w:rPr>
          <w:rFonts w:ascii="Arial" w:eastAsia="Calibri" w:hAnsi="Arial" w:cs="Arial"/>
          <w:szCs w:val="24"/>
        </w:rPr>
        <w:t xml:space="preserve">esponsible for the management and maintenance of </w:t>
      </w:r>
      <w:r>
        <w:rPr>
          <w:rFonts w:ascii="Arial" w:eastAsia="Calibri" w:hAnsi="Arial" w:cs="Arial"/>
          <w:szCs w:val="24"/>
        </w:rPr>
        <w:t>p</w:t>
      </w:r>
      <w:r w:rsidR="00250BB5" w:rsidRPr="00250BB5">
        <w:rPr>
          <w:rFonts w:ascii="Arial" w:eastAsia="Calibri" w:hAnsi="Arial" w:cs="Arial"/>
          <w:szCs w:val="24"/>
        </w:rPr>
        <w:t xml:space="preserve">lay </w:t>
      </w:r>
      <w:r>
        <w:rPr>
          <w:rFonts w:ascii="Arial" w:eastAsia="Calibri" w:hAnsi="Arial" w:cs="Arial"/>
          <w:szCs w:val="24"/>
        </w:rPr>
        <w:t>a</w:t>
      </w:r>
      <w:r w:rsidR="00250BB5" w:rsidRPr="00250BB5">
        <w:rPr>
          <w:rFonts w:ascii="Arial" w:eastAsia="Calibri" w:hAnsi="Arial" w:cs="Arial"/>
          <w:szCs w:val="24"/>
        </w:rPr>
        <w:t xml:space="preserve">reas, adult </w:t>
      </w:r>
      <w:r w:rsidR="00FC1D2B" w:rsidRPr="00250BB5">
        <w:rPr>
          <w:rFonts w:ascii="Arial" w:eastAsia="Calibri" w:hAnsi="Arial" w:cs="Arial"/>
          <w:szCs w:val="24"/>
        </w:rPr>
        <w:t>gyms,</w:t>
      </w:r>
      <w:r w:rsidR="00250BB5" w:rsidRPr="00250BB5">
        <w:rPr>
          <w:rFonts w:ascii="Arial" w:eastAsia="Calibri" w:hAnsi="Arial" w:cs="Arial"/>
          <w:szCs w:val="24"/>
        </w:rPr>
        <w:t xml:space="preserve"> and </w:t>
      </w:r>
      <w:r>
        <w:rPr>
          <w:rFonts w:ascii="Arial" w:eastAsia="Calibri" w:hAnsi="Arial" w:cs="Arial"/>
          <w:szCs w:val="24"/>
        </w:rPr>
        <w:t>s</w:t>
      </w:r>
      <w:r w:rsidR="00250BB5" w:rsidRPr="00250BB5">
        <w:rPr>
          <w:rFonts w:ascii="Arial" w:eastAsia="Calibri" w:hAnsi="Arial" w:cs="Arial"/>
          <w:szCs w:val="24"/>
        </w:rPr>
        <w:t xml:space="preserve">kate </w:t>
      </w:r>
      <w:r>
        <w:rPr>
          <w:rFonts w:ascii="Arial" w:eastAsia="Calibri" w:hAnsi="Arial" w:cs="Arial"/>
          <w:szCs w:val="24"/>
        </w:rPr>
        <w:t>p</w:t>
      </w:r>
      <w:r w:rsidR="00250BB5" w:rsidRPr="00250BB5">
        <w:rPr>
          <w:rFonts w:ascii="Arial" w:eastAsia="Calibri" w:hAnsi="Arial" w:cs="Arial"/>
          <w:szCs w:val="24"/>
        </w:rPr>
        <w:t>arks</w:t>
      </w:r>
      <w:r>
        <w:rPr>
          <w:rFonts w:ascii="Arial" w:eastAsia="Calibri" w:hAnsi="Arial" w:cs="Arial"/>
          <w:szCs w:val="24"/>
        </w:rPr>
        <w:t>.</w:t>
      </w:r>
    </w:p>
    <w:p w14:paraId="6276A0FD" w14:textId="27EE7FD3" w:rsidR="001D5F37" w:rsidRPr="001D5F37" w:rsidRDefault="001D5F37" w:rsidP="00693630">
      <w:pPr>
        <w:pStyle w:val="ListParagraph"/>
        <w:numPr>
          <w:ilvl w:val="0"/>
          <w:numId w:val="12"/>
        </w:numPr>
        <w:suppressAutoHyphens/>
        <w:autoSpaceDN w:val="0"/>
        <w:spacing w:after="120"/>
        <w:ind w:left="1418" w:hanging="709"/>
        <w:rPr>
          <w:rFonts w:ascii="Arial" w:eastAsia="Calibri" w:hAnsi="Arial" w:cs="Arial"/>
          <w:szCs w:val="24"/>
        </w:rPr>
      </w:pPr>
      <w:r w:rsidRPr="001D5F37">
        <w:rPr>
          <w:rFonts w:ascii="Arial" w:eastAsia="Calibri" w:hAnsi="Arial" w:cs="Arial"/>
          <w:szCs w:val="24"/>
        </w:rPr>
        <w:t xml:space="preserve">Responsible for the management and maintenance of </w:t>
      </w:r>
      <w:r>
        <w:rPr>
          <w:rFonts w:ascii="Arial" w:eastAsia="Calibri" w:hAnsi="Arial" w:cs="Arial"/>
          <w:szCs w:val="24"/>
        </w:rPr>
        <w:t xml:space="preserve">Richmond Park and </w:t>
      </w:r>
      <w:r w:rsidRPr="001D5F37">
        <w:rPr>
          <w:rFonts w:ascii="Arial" w:eastAsia="Calibri" w:hAnsi="Arial" w:cs="Arial"/>
          <w:szCs w:val="24"/>
        </w:rPr>
        <w:t>Richmond House</w:t>
      </w:r>
      <w:r>
        <w:rPr>
          <w:rFonts w:ascii="Arial" w:eastAsia="Calibri" w:hAnsi="Arial" w:cs="Arial"/>
          <w:szCs w:val="24"/>
        </w:rPr>
        <w:t xml:space="preserve"> and all associated buildings.</w:t>
      </w:r>
    </w:p>
    <w:p w14:paraId="7310E6E2" w14:textId="5106C318" w:rsidR="00250BB5" w:rsidRDefault="001D5F37" w:rsidP="00693630">
      <w:pPr>
        <w:pStyle w:val="ListParagraph"/>
        <w:numPr>
          <w:ilvl w:val="0"/>
          <w:numId w:val="12"/>
        </w:numPr>
        <w:suppressAutoHyphens/>
        <w:autoSpaceDN w:val="0"/>
        <w:spacing w:after="120"/>
        <w:ind w:left="1418" w:hanging="709"/>
        <w:rPr>
          <w:rFonts w:ascii="Arial" w:eastAsia="Calibri" w:hAnsi="Arial" w:cs="Arial"/>
          <w:szCs w:val="24"/>
        </w:rPr>
      </w:pPr>
      <w:r>
        <w:rPr>
          <w:rFonts w:ascii="Arial" w:eastAsia="Calibri" w:hAnsi="Arial" w:cs="Arial"/>
          <w:szCs w:val="24"/>
        </w:rPr>
        <w:t>R</w:t>
      </w:r>
      <w:r w:rsidR="00250BB5" w:rsidRPr="00250BB5">
        <w:rPr>
          <w:rFonts w:ascii="Arial" w:eastAsia="Calibri" w:hAnsi="Arial" w:cs="Arial"/>
          <w:szCs w:val="24"/>
        </w:rPr>
        <w:t>esponsible for the management and maintenance of Playing Fields</w:t>
      </w:r>
      <w:r>
        <w:rPr>
          <w:rFonts w:ascii="Arial" w:eastAsia="Calibri" w:hAnsi="Arial" w:cs="Arial"/>
          <w:szCs w:val="24"/>
        </w:rPr>
        <w:t>.</w:t>
      </w:r>
    </w:p>
    <w:p w14:paraId="500837A6" w14:textId="101E4E0C" w:rsidR="00250BB5" w:rsidRDefault="001D5F37" w:rsidP="00693630">
      <w:pPr>
        <w:pStyle w:val="ListParagraph"/>
        <w:numPr>
          <w:ilvl w:val="0"/>
          <w:numId w:val="12"/>
        </w:numPr>
        <w:suppressAutoHyphens/>
        <w:autoSpaceDN w:val="0"/>
        <w:spacing w:after="120"/>
        <w:ind w:left="1418" w:hanging="709"/>
        <w:rPr>
          <w:rFonts w:ascii="Arial" w:eastAsia="Calibri" w:hAnsi="Arial" w:cs="Arial"/>
          <w:szCs w:val="24"/>
        </w:rPr>
      </w:pPr>
      <w:r>
        <w:rPr>
          <w:rFonts w:ascii="Arial" w:eastAsia="Calibri" w:hAnsi="Arial" w:cs="Arial"/>
          <w:szCs w:val="24"/>
        </w:rPr>
        <w:t>R</w:t>
      </w:r>
      <w:r w:rsidR="00250BB5" w:rsidRPr="00250BB5">
        <w:rPr>
          <w:rFonts w:ascii="Arial" w:eastAsia="Calibri" w:hAnsi="Arial" w:cs="Arial"/>
          <w:szCs w:val="24"/>
        </w:rPr>
        <w:t>esponsible for the management and maintenance of Sports Grounds</w:t>
      </w:r>
      <w:r>
        <w:rPr>
          <w:rFonts w:ascii="Arial" w:eastAsia="Calibri" w:hAnsi="Arial" w:cs="Arial"/>
          <w:szCs w:val="24"/>
        </w:rPr>
        <w:t>.</w:t>
      </w:r>
    </w:p>
    <w:p w14:paraId="740C1213" w14:textId="77777777" w:rsidR="001D5F37" w:rsidRDefault="001D5F37" w:rsidP="00693630">
      <w:pPr>
        <w:pStyle w:val="ListParagraph"/>
        <w:numPr>
          <w:ilvl w:val="0"/>
          <w:numId w:val="12"/>
        </w:numPr>
        <w:suppressAutoHyphens/>
        <w:autoSpaceDN w:val="0"/>
        <w:spacing w:after="120"/>
        <w:ind w:left="1418" w:hanging="709"/>
        <w:rPr>
          <w:rFonts w:ascii="Arial" w:eastAsia="Calibri" w:hAnsi="Arial" w:cs="Arial"/>
          <w:szCs w:val="24"/>
        </w:rPr>
      </w:pPr>
      <w:r>
        <w:rPr>
          <w:rFonts w:ascii="Arial" w:eastAsia="Calibri" w:hAnsi="Arial" w:cs="Arial"/>
          <w:szCs w:val="24"/>
        </w:rPr>
        <w:t>Consider matters relating to g</w:t>
      </w:r>
      <w:r w:rsidR="00250BB5" w:rsidRPr="00250BB5">
        <w:rPr>
          <w:rFonts w:ascii="Arial" w:eastAsia="Calibri" w:hAnsi="Arial" w:cs="Arial"/>
          <w:szCs w:val="24"/>
        </w:rPr>
        <w:t xml:space="preserve">rounds </w:t>
      </w:r>
      <w:r>
        <w:rPr>
          <w:rFonts w:ascii="Arial" w:eastAsia="Calibri" w:hAnsi="Arial" w:cs="Arial"/>
          <w:szCs w:val="24"/>
        </w:rPr>
        <w:t>m</w:t>
      </w:r>
      <w:r w:rsidR="00250BB5" w:rsidRPr="00250BB5">
        <w:rPr>
          <w:rFonts w:ascii="Arial" w:eastAsia="Calibri" w:hAnsi="Arial" w:cs="Arial"/>
          <w:szCs w:val="24"/>
        </w:rPr>
        <w:t>aintenance</w:t>
      </w:r>
      <w:r>
        <w:rPr>
          <w:rFonts w:ascii="Arial" w:eastAsia="Calibri" w:hAnsi="Arial" w:cs="Arial"/>
          <w:szCs w:val="24"/>
        </w:rPr>
        <w:t>.</w:t>
      </w:r>
    </w:p>
    <w:p w14:paraId="03FA577E" w14:textId="6ACFFF59" w:rsidR="001D5F37" w:rsidRPr="001D5F37" w:rsidRDefault="001D5F37" w:rsidP="00693630">
      <w:pPr>
        <w:pStyle w:val="ListParagraph"/>
        <w:numPr>
          <w:ilvl w:val="0"/>
          <w:numId w:val="12"/>
        </w:numPr>
        <w:suppressAutoHyphens/>
        <w:autoSpaceDN w:val="0"/>
        <w:spacing w:after="120"/>
        <w:ind w:left="1418" w:hanging="709"/>
        <w:rPr>
          <w:rFonts w:ascii="Arial" w:eastAsia="Calibri" w:hAnsi="Arial" w:cs="Arial"/>
          <w:szCs w:val="24"/>
        </w:rPr>
      </w:pPr>
      <w:r w:rsidRPr="001D5F37">
        <w:rPr>
          <w:rFonts w:ascii="Arial" w:eastAsia="Calibri" w:hAnsi="Arial" w:cs="Arial"/>
          <w:szCs w:val="24"/>
        </w:rPr>
        <w:t xml:space="preserve">Consider all matters concerning the operation and maintenance of the </w:t>
      </w:r>
      <w:r>
        <w:rPr>
          <w:rFonts w:ascii="Arial" w:eastAsia="Calibri" w:hAnsi="Arial" w:cs="Arial"/>
          <w:szCs w:val="24"/>
        </w:rPr>
        <w:t>G</w:t>
      </w:r>
      <w:r w:rsidRPr="001D5F37">
        <w:rPr>
          <w:rFonts w:ascii="Arial" w:eastAsia="Calibri" w:hAnsi="Arial" w:cs="Arial"/>
          <w:szCs w:val="24"/>
        </w:rPr>
        <w:t xml:space="preserve">eneral </w:t>
      </w:r>
      <w:r>
        <w:rPr>
          <w:rFonts w:ascii="Arial" w:eastAsia="Calibri" w:hAnsi="Arial" w:cs="Arial"/>
          <w:szCs w:val="24"/>
        </w:rPr>
        <w:t>C</w:t>
      </w:r>
      <w:r w:rsidRPr="001D5F37">
        <w:rPr>
          <w:rFonts w:ascii="Arial" w:eastAsia="Calibri" w:hAnsi="Arial" w:cs="Arial"/>
          <w:szCs w:val="24"/>
        </w:rPr>
        <w:t>emetery</w:t>
      </w:r>
      <w:r>
        <w:rPr>
          <w:rFonts w:ascii="Arial" w:eastAsia="Calibri" w:hAnsi="Arial" w:cs="Arial"/>
          <w:szCs w:val="24"/>
        </w:rPr>
        <w:t xml:space="preserve"> and N</w:t>
      </w:r>
      <w:r w:rsidRPr="001D5F37">
        <w:rPr>
          <w:rFonts w:ascii="Arial" w:eastAsia="Calibri" w:hAnsi="Arial" w:cs="Arial"/>
          <w:szCs w:val="24"/>
        </w:rPr>
        <w:t xml:space="preserve">orth </w:t>
      </w:r>
      <w:r>
        <w:rPr>
          <w:rFonts w:ascii="Arial" w:eastAsia="Calibri" w:hAnsi="Arial" w:cs="Arial"/>
          <w:szCs w:val="24"/>
        </w:rPr>
        <w:t>W</w:t>
      </w:r>
      <w:r w:rsidRPr="001D5F37">
        <w:rPr>
          <w:rFonts w:ascii="Arial" w:eastAsia="Calibri" w:hAnsi="Arial" w:cs="Arial"/>
          <w:szCs w:val="24"/>
        </w:rPr>
        <w:t>arren cemetery</w:t>
      </w:r>
      <w:r>
        <w:rPr>
          <w:rFonts w:ascii="Arial" w:eastAsia="Calibri" w:hAnsi="Arial" w:cs="Arial"/>
          <w:szCs w:val="24"/>
        </w:rPr>
        <w:t>.</w:t>
      </w:r>
    </w:p>
    <w:p w14:paraId="262D54A7" w14:textId="28599C52" w:rsidR="00250BB5" w:rsidRDefault="006B485F" w:rsidP="00693630">
      <w:pPr>
        <w:pStyle w:val="ListParagraph"/>
        <w:numPr>
          <w:ilvl w:val="0"/>
          <w:numId w:val="12"/>
        </w:numPr>
        <w:suppressAutoHyphens/>
        <w:autoSpaceDN w:val="0"/>
        <w:spacing w:after="120"/>
        <w:ind w:left="1418" w:hanging="709"/>
        <w:rPr>
          <w:rFonts w:ascii="Arial" w:eastAsia="Calibri" w:hAnsi="Arial" w:cs="Arial"/>
          <w:szCs w:val="24"/>
        </w:rPr>
      </w:pPr>
      <w:r>
        <w:rPr>
          <w:rFonts w:ascii="Arial" w:eastAsia="Calibri" w:hAnsi="Arial" w:cs="Arial"/>
          <w:szCs w:val="24"/>
        </w:rPr>
        <w:t>C</w:t>
      </w:r>
      <w:r w:rsidR="00250BB5" w:rsidRPr="00250BB5">
        <w:rPr>
          <w:rFonts w:ascii="Arial" w:eastAsia="Calibri" w:hAnsi="Arial" w:cs="Arial"/>
          <w:szCs w:val="24"/>
        </w:rPr>
        <w:t>onsider matters relating to the Town Council</w:t>
      </w:r>
      <w:r w:rsidR="001D5F37">
        <w:rPr>
          <w:rFonts w:ascii="Arial" w:eastAsia="Calibri" w:hAnsi="Arial" w:cs="Arial"/>
          <w:szCs w:val="24"/>
        </w:rPr>
        <w:t>’s</w:t>
      </w:r>
      <w:r w:rsidR="00250BB5" w:rsidRPr="00250BB5">
        <w:rPr>
          <w:rFonts w:ascii="Arial" w:eastAsia="Calibri" w:hAnsi="Arial" w:cs="Arial"/>
          <w:szCs w:val="24"/>
        </w:rPr>
        <w:t xml:space="preserve"> allotments with the power to make decisions and approve expenditure.</w:t>
      </w:r>
    </w:p>
    <w:p w14:paraId="77903522" w14:textId="77777777" w:rsidR="00250BB5" w:rsidRDefault="00250BB5" w:rsidP="00693630">
      <w:pPr>
        <w:pStyle w:val="ListParagraph"/>
        <w:numPr>
          <w:ilvl w:val="0"/>
          <w:numId w:val="12"/>
        </w:numPr>
        <w:suppressAutoHyphens/>
        <w:autoSpaceDN w:val="0"/>
        <w:spacing w:after="120"/>
        <w:ind w:left="1418" w:hanging="709"/>
        <w:rPr>
          <w:rFonts w:ascii="Arial" w:eastAsia="Calibri" w:hAnsi="Arial" w:cs="Arial"/>
          <w:szCs w:val="24"/>
        </w:rPr>
      </w:pPr>
      <w:r w:rsidRPr="00250BB5">
        <w:rPr>
          <w:rFonts w:ascii="Arial" w:eastAsia="Calibri" w:hAnsi="Arial" w:cs="Arial"/>
          <w:szCs w:val="24"/>
        </w:rPr>
        <w:t>To be responsible for the establishment of allotment garden site self-management arrangements and for regulating those arrangements once they are established.</w:t>
      </w:r>
    </w:p>
    <w:p w14:paraId="4B43FE4A" w14:textId="0B53A976" w:rsidR="00250BB5" w:rsidRDefault="001D5F37" w:rsidP="00693630">
      <w:pPr>
        <w:pStyle w:val="ListParagraph"/>
        <w:numPr>
          <w:ilvl w:val="0"/>
          <w:numId w:val="12"/>
        </w:numPr>
        <w:suppressAutoHyphens/>
        <w:autoSpaceDN w:val="0"/>
        <w:spacing w:after="120"/>
        <w:ind w:left="1418" w:hanging="709"/>
        <w:rPr>
          <w:rFonts w:ascii="Arial" w:eastAsia="Calibri" w:hAnsi="Arial" w:cs="Arial"/>
          <w:szCs w:val="24"/>
        </w:rPr>
      </w:pPr>
      <w:r>
        <w:rPr>
          <w:rFonts w:ascii="Arial" w:eastAsia="Calibri" w:hAnsi="Arial" w:cs="Arial"/>
          <w:szCs w:val="24"/>
        </w:rPr>
        <w:t>R</w:t>
      </w:r>
      <w:r w:rsidR="00250BB5" w:rsidRPr="00250BB5">
        <w:rPr>
          <w:rFonts w:ascii="Arial" w:eastAsia="Calibri" w:hAnsi="Arial" w:cs="Arial"/>
          <w:szCs w:val="24"/>
        </w:rPr>
        <w:t xml:space="preserve">esponsible for the </w:t>
      </w:r>
      <w:r>
        <w:rPr>
          <w:rFonts w:ascii="Arial" w:eastAsia="Calibri" w:hAnsi="Arial" w:cs="Arial"/>
          <w:szCs w:val="24"/>
        </w:rPr>
        <w:t xml:space="preserve">Town </w:t>
      </w:r>
      <w:r w:rsidR="00250BB5" w:rsidRPr="00250BB5">
        <w:rPr>
          <w:rFonts w:ascii="Arial" w:eastAsia="Calibri" w:hAnsi="Arial" w:cs="Arial"/>
          <w:szCs w:val="24"/>
        </w:rPr>
        <w:t>Council’s public lighting.</w:t>
      </w:r>
    </w:p>
    <w:p w14:paraId="19674838" w14:textId="7721E407" w:rsidR="00250BB5" w:rsidRDefault="001D5F37" w:rsidP="00693630">
      <w:pPr>
        <w:pStyle w:val="ListParagraph"/>
        <w:numPr>
          <w:ilvl w:val="0"/>
          <w:numId w:val="12"/>
        </w:numPr>
        <w:suppressAutoHyphens/>
        <w:autoSpaceDN w:val="0"/>
        <w:spacing w:after="120"/>
        <w:ind w:left="1418" w:hanging="709"/>
        <w:rPr>
          <w:rFonts w:ascii="Arial" w:eastAsia="Calibri" w:hAnsi="Arial" w:cs="Arial"/>
          <w:szCs w:val="24"/>
        </w:rPr>
      </w:pPr>
      <w:r>
        <w:rPr>
          <w:rFonts w:ascii="Arial" w:eastAsia="Calibri" w:hAnsi="Arial" w:cs="Arial"/>
          <w:szCs w:val="24"/>
        </w:rPr>
        <w:t>R</w:t>
      </w:r>
      <w:r w:rsidR="00250BB5" w:rsidRPr="00250BB5">
        <w:rPr>
          <w:rFonts w:ascii="Arial" w:eastAsia="Calibri" w:hAnsi="Arial" w:cs="Arial"/>
          <w:szCs w:val="24"/>
        </w:rPr>
        <w:t>esponsible for the maintenance of car parks</w:t>
      </w:r>
      <w:r>
        <w:rPr>
          <w:rFonts w:ascii="Arial" w:eastAsia="Calibri" w:hAnsi="Arial" w:cs="Arial"/>
          <w:szCs w:val="24"/>
        </w:rPr>
        <w:t>.</w:t>
      </w:r>
    </w:p>
    <w:p w14:paraId="1C659B33" w14:textId="6FC00AB7" w:rsidR="00250BB5" w:rsidRDefault="001D5F37" w:rsidP="00693630">
      <w:pPr>
        <w:pStyle w:val="ListParagraph"/>
        <w:numPr>
          <w:ilvl w:val="0"/>
          <w:numId w:val="12"/>
        </w:numPr>
        <w:suppressAutoHyphens/>
        <w:autoSpaceDN w:val="0"/>
        <w:spacing w:after="120"/>
        <w:ind w:left="1418" w:hanging="709"/>
        <w:rPr>
          <w:rFonts w:ascii="Arial" w:eastAsia="Calibri" w:hAnsi="Arial" w:cs="Arial"/>
          <w:szCs w:val="24"/>
        </w:rPr>
      </w:pPr>
      <w:r>
        <w:rPr>
          <w:rFonts w:ascii="Arial" w:eastAsia="Calibri" w:hAnsi="Arial" w:cs="Arial"/>
          <w:szCs w:val="24"/>
        </w:rPr>
        <w:t>R</w:t>
      </w:r>
      <w:r w:rsidR="00250BB5" w:rsidRPr="00250BB5">
        <w:rPr>
          <w:rFonts w:ascii="Arial" w:eastAsia="Calibri" w:hAnsi="Arial" w:cs="Arial"/>
          <w:szCs w:val="24"/>
        </w:rPr>
        <w:t xml:space="preserve">esponsible for the maintenance of </w:t>
      </w:r>
      <w:r>
        <w:rPr>
          <w:rFonts w:ascii="Arial" w:eastAsia="Calibri" w:hAnsi="Arial" w:cs="Arial"/>
          <w:szCs w:val="24"/>
        </w:rPr>
        <w:t xml:space="preserve">the Town Council’s </w:t>
      </w:r>
      <w:r w:rsidR="00250BB5" w:rsidRPr="00250BB5">
        <w:rPr>
          <w:rFonts w:ascii="Arial" w:eastAsia="Calibri" w:hAnsi="Arial" w:cs="Arial"/>
          <w:szCs w:val="24"/>
        </w:rPr>
        <w:t xml:space="preserve">footpaths </w:t>
      </w:r>
      <w:r>
        <w:rPr>
          <w:rFonts w:ascii="Arial" w:eastAsia="Calibri" w:hAnsi="Arial" w:cs="Arial"/>
          <w:szCs w:val="24"/>
        </w:rPr>
        <w:t>and road surfaces.</w:t>
      </w:r>
    </w:p>
    <w:p w14:paraId="35B0C78C" w14:textId="195118DE" w:rsidR="00250BB5" w:rsidRDefault="001D5F37" w:rsidP="00693630">
      <w:pPr>
        <w:pStyle w:val="ListParagraph"/>
        <w:numPr>
          <w:ilvl w:val="0"/>
          <w:numId w:val="12"/>
        </w:numPr>
        <w:suppressAutoHyphens/>
        <w:autoSpaceDN w:val="0"/>
        <w:spacing w:after="120"/>
        <w:ind w:left="1418" w:hanging="709"/>
        <w:rPr>
          <w:rFonts w:ascii="Arial" w:eastAsia="Calibri" w:hAnsi="Arial" w:cs="Arial"/>
          <w:szCs w:val="24"/>
        </w:rPr>
      </w:pPr>
      <w:r>
        <w:rPr>
          <w:rFonts w:ascii="Arial" w:eastAsia="Calibri" w:hAnsi="Arial" w:cs="Arial"/>
          <w:szCs w:val="24"/>
        </w:rPr>
        <w:t>R</w:t>
      </w:r>
      <w:r w:rsidR="00250BB5" w:rsidRPr="00250BB5">
        <w:rPr>
          <w:rFonts w:ascii="Arial" w:eastAsia="Calibri" w:hAnsi="Arial" w:cs="Arial"/>
          <w:szCs w:val="24"/>
        </w:rPr>
        <w:t>esponsible for the management and maintenance of the</w:t>
      </w:r>
      <w:r>
        <w:rPr>
          <w:rFonts w:ascii="Arial" w:eastAsia="Calibri" w:hAnsi="Arial" w:cs="Arial"/>
          <w:szCs w:val="24"/>
        </w:rPr>
        <w:t xml:space="preserve"> Town</w:t>
      </w:r>
      <w:r w:rsidR="00250BB5" w:rsidRPr="00250BB5">
        <w:rPr>
          <w:rFonts w:ascii="Arial" w:eastAsia="Calibri" w:hAnsi="Arial" w:cs="Arial"/>
          <w:szCs w:val="24"/>
        </w:rPr>
        <w:t xml:space="preserve"> Council’s property</w:t>
      </w:r>
      <w:r>
        <w:rPr>
          <w:rFonts w:ascii="Arial" w:eastAsia="Calibri" w:hAnsi="Arial" w:cs="Arial"/>
          <w:szCs w:val="24"/>
        </w:rPr>
        <w:t>.</w:t>
      </w:r>
    </w:p>
    <w:p w14:paraId="265A3ABB" w14:textId="63E5F28C" w:rsidR="00250BB5" w:rsidRDefault="006B485F" w:rsidP="00693630">
      <w:pPr>
        <w:pStyle w:val="ListParagraph"/>
        <w:numPr>
          <w:ilvl w:val="0"/>
          <w:numId w:val="12"/>
        </w:numPr>
        <w:suppressAutoHyphens/>
        <w:autoSpaceDN w:val="0"/>
        <w:spacing w:after="120"/>
        <w:ind w:left="1418" w:hanging="709"/>
        <w:rPr>
          <w:rFonts w:ascii="Arial" w:eastAsia="Calibri" w:hAnsi="Arial" w:cs="Arial"/>
          <w:szCs w:val="24"/>
        </w:rPr>
      </w:pPr>
      <w:r>
        <w:rPr>
          <w:rFonts w:ascii="Arial" w:eastAsia="Calibri" w:hAnsi="Arial" w:cs="Arial"/>
          <w:szCs w:val="24"/>
        </w:rPr>
        <w:t>Consider matters relating to the</w:t>
      </w:r>
      <w:r w:rsidR="00250BB5" w:rsidRPr="00250BB5">
        <w:rPr>
          <w:rFonts w:ascii="Arial" w:eastAsia="Calibri" w:hAnsi="Arial" w:cs="Arial"/>
          <w:szCs w:val="24"/>
        </w:rPr>
        <w:t xml:space="preserve"> management and maintenance of the War Memorial</w:t>
      </w:r>
      <w:r w:rsidR="00F86D26">
        <w:rPr>
          <w:rFonts w:ascii="Arial" w:eastAsia="Calibri" w:hAnsi="Arial" w:cs="Arial"/>
          <w:szCs w:val="24"/>
        </w:rPr>
        <w:t>.</w:t>
      </w:r>
    </w:p>
    <w:p w14:paraId="5851EAAC" w14:textId="77777777" w:rsidR="00F86D26" w:rsidRDefault="00250BB5" w:rsidP="00F86D26">
      <w:pPr>
        <w:pStyle w:val="ListParagraph"/>
        <w:numPr>
          <w:ilvl w:val="0"/>
          <w:numId w:val="12"/>
        </w:numPr>
        <w:suppressAutoHyphens/>
        <w:autoSpaceDN w:val="0"/>
        <w:spacing w:after="120"/>
        <w:ind w:left="1418" w:hanging="709"/>
        <w:rPr>
          <w:rFonts w:ascii="Arial" w:eastAsia="Calibri" w:hAnsi="Arial" w:cs="Arial"/>
          <w:szCs w:val="24"/>
        </w:rPr>
      </w:pPr>
      <w:r w:rsidRPr="00250BB5">
        <w:rPr>
          <w:rFonts w:ascii="Arial" w:eastAsia="Calibri" w:hAnsi="Arial" w:cs="Arial"/>
          <w:szCs w:val="24"/>
        </w:rPr>
        <w:t xml:space="preserve">To be responsible for the provision of Christmas </w:t>
      </w:r>
      <w:r w:rsidR="001D5F37">
        <w:rPr>
          <w:rFonts w:ascii="Arial" w:eastAsia="Calibri" w:hAnsi="Arial" w:cs="Arial"/>
          <w:szCs w:val="24"/>
        </w:rPr>
        <w:t>i</w:t>
      </w:r>
      <w:r w:rsidRPr="00250BB5">
        <w:rPr>
          <w:rFonts w:ascii="Arial" w:eastAsia="Calibri" w:hAnsi="Arial" w:cs="Arial"/>
          <w:szCs w:val="24"/>
        </w:rPr>
        <w:t>lluminations</w:t>
      </w:r>
      <w:r w:rsidR="001D5F37">
        <w:rPr>
          <w:rFonts w:ascii="Arial" w:eastAsia="Calibri" w:hAnsi="Arial" w:cs="Arial"/>
          <w:szCs w:val="24"/>
        </w:rPr>
        <w:t>.</w:t>
      </w:r>
    </w:p>
    <w:p w14:paraId="4DE207FE" w14:textId="6E74A40D" w:rsidR="00F86D26" w:rsidRPr="00F86D26" w:rsidRDefault="00F86D26" w:rsidP="00F86D26">
      <w:pPr>
        <w:pStyle w:val="ListParagraph"/>
        <w:numPr>
          <w:ilvl w:val="0"/>
          <w:numId w:val="12"/>
        </w:numPr>
        <w:suppressAutoHyphens/>
        <w:autoSpaceDN w:val="0"/>
        <w:spacing w:after="120"/>
        <w:ind w:left="1418" w:hanging="709"/>
        <w:rPr>
          <w:rFonts w:ascii="Arial" w:eastAsia="Calibri" w:hAnsi="Arial" w:cs="Arial"/>
          <w:szCs w:val="24"/>
        </w:rPr>
      </w:pPr>
      <w:r w:rsidRPr="00F86D26">
        <w:rPr>
          <w:rFonts w:ascii="Arial" w:eastAsia="Calibri" w:hAnsi="Arial" w:cs="Arial"/>
          <w:szCs w:val="24"/>
        </w:rPr>
        <w:t xml:space="preserve">Recommend to the Finance and Strategy Committee </w:t>
      </w:r>
      <w:r>
        <w:rPr>
          <w:rFonts w:ascii="Arial" w:eastAsia="Calibri" w:hAnsi="Arial" w:cs="Arial"/>
          <w:szCs w:val="24"/>
        </w:rPr>
        <w:t>various</w:t>
      </w:r>
      <w:r w:rsidRPr="00F86D26">
        <w:rPr>
          <w:rFonts w:ascii="Arial" w:eastAsia="Calibri" w:hAnsi="Arial" w:cs="Arial"/>
          <w:szCs w:val="24"/>
        </w:rPr>
        <w:t xml:space="preserve"> budget</w:t>
      </w:r>
      <w:r>
        <w:rPr>
          <w:rFonts w:ascii="Arial" w:eastAsia="Calibri" w:hAnsi="Arial" w:cs="Arial"/>
          <w:szCs w:val="24"/>
        </w:rPr>
        <w:t xml:space="preserve"> lines associated with property and services</w:t>
      </w:r>
      <w:r w:rsidRPr="00F86D26">
        <w:rPr>
          <w:rFonts w:ascii="Arial" w:eastAsia="Calibri" w:hAnsi="Arial" w:cs="Arial"/>
          <w:szCs w:val="24"/>
        </w:rPr>
        <w:t xml:space="preserve"> as part of the budget setting process.</w:t>
      </w:r>
    </w:p>
    <w:p w14:paraId="1E95B49A" w14:textId="4162F98E" w:rsidR="00250BB5" w:rsidRDefault="006B485F" w:rsidP="00693630">
      <w:pPr>
        <w:pStyle w:val="ListParagraph"/>
        <w:numPr>
          <w:ilvl w:val="0"/>
          <w:numId w:val="12"/>
        </w:numPr>
        <w:suppressAutoHyphens/>
        <w:autoSpaceDN w:val="0"/>
        <w:spacing w:after="120"/>
        <w:ind w:left="1418" w:hanging="709"/>
        <w:rPr>
          <w:rFonts w:ascii="Arial" w:eastAsia="Calibri" w:hAnsi="Arial" w:cs="Arial"/>
          <w:szCs w:val="24"/>
        </w:rPr>
      </w:pPr>
      <w:r>
        <w:rPr>
          <w:rFonts w:ascii="Arial" w:eastAsia="Calibri" w:hAnsi="Arial" w:cs="Arial"/>
          <w:szCs w:val="24"/>
        </w:rPr>
        <w:t>C</w:t>
      </w:r>
      <w:r w:rsidR="00250BB5" w:rsidRPr="00250BB5">
        <w:rPr>
          <w:rFonts w:ascii="Arial" w:eastAsia="Calibri" w:hAnsi="Arial" w:cs="Arial"/>
          <w:szCs w:val="24"/>
        </w:rPr>
        <w:t>onsider and determine applications for grant aid in accordance with Community Grants Policy</w:t>
      </w:r>
      <w:r w:rsidR="001D5F37">
        <w:rPr>
          <w:rFonts w:ascii="Arial" w:eastAsia="Calibri" w:hAnsi="Arial" w:cs="Arial"/>
          <w:szCs w:val="24"/>
        </w:rPr>
        <w:t>.</w:t>
      </w:r>
    </w:p>
    <w:p w14:paraId="62D94A44" w14:textId="1B6867EB" w:rsidR="00250BB5" w:rsidRDefault="001D5F37" w:rsidP="00693630">
      <w:pPr>
        <w:pStyle w:val="ListParagraph"/>
        <w:numPr>
          <w:ilvl w:val="0"/>
          <w:numId w:val="12"/>
        </w:numPr>
        <w:suppressAutoHyphens/>
        <w:autoSpaceDN w:val="0"/>
        <w:spacing w:after="120"/>
        <w:ind w:left="1418" w:hanging="709"/>
        <w:rPr>
          <w:rFonts w:ascii="Arial" w:eastAsia="Calibri" w:hAnsi="Arial" w:cs="Arial"/>
          <w:szCs w:val="24"/>
        </w:rPr>
      </w:pPr>
      <w:r>
        <w:rPr>
          <w:rFonts w:ascii="Arial" w:eastAsia="Calibri" w:hAnsi="Arial" w:cs="Arial"/>
          <w:szCs w:val="24"/>
        </w:rPr>
        <w:lastRenderedPageBreak/>
        <w:t>D</w:t>
      </w:r>
      <w:r w:rsidR="00250BB5" w:rsidRPr="00250BB5">
        <w:rPr>
          <w:rFonts w:ascii="Arial" w:eastAsia="Calibri" w:hAnsi="Arial" w:cs="Arial"/>
          <w:szCs w:val="24"/>
        </w:rPr>
        <w:t>efine the policies, standards of service and budgets for services and facilities.</w:t>
      </w:r>
    </w:p>
    <w:p w14:paraId="4644A147" w14:textId="2CCB34CB" w:rsidR="00250BB5" w:rsidRDefault="00250BB5" w:rsidP="00693630">
      <w:pPr>
        <w:pStyle w:val="ListParagraph"/>
        <w:numPr>
          <w:ilvl w:val="0"/>
          <w:numId w:val="12"/>
        </w:numPr>
        <w:suppressAutoHyphens/>
        <w:autoSpaceDN w:val="0"/>
        <w:spacing w:after="120"/>
        <w:ind w:left="1418" w:hanging="709"/>
        <w:rPr>
          <w:rFonts w:ascii="Arial" w:eastAsia="Calibri" w:hAnsi="Arial" w:cs="Arial"/>
          <w:szCs w:val="24"/>
        </w:rPr>
      </w:pPr>
      <w:r w:rsidRPr="00250BB5">
        <w:rPr>
          <w:rFonts w:ascii="Arial" w:eastAsia="Calibri" w:hAnsi="Arial" w:cs="Arial"/>
          <w:szCs w:val="24"/>
        </w:rPr>
        <w:t xml:space="preserve">To be responsible for overseeing the development and improvement of </w:t>
      </w:r>
      <w:r w:rsidR="001D5F37">
        <w:rPr>
          <w:rFonts w:ascii="Arial" w:eastAsia="Calibri" w:hAnsi="Arial" w:cs="Arial"/>
          <w:szCs w:val="24"/>
        </w:rPr>
        <w:t>services</w:t>
      </w:r>
      <w:r w:rsidR="00817C98">
        <w:rPr>
          <w:rFonts w:ascii="Arial" w:eastAsia="Calibri" w:hAnsi="Arial" w:cs="Arial"/>
          <w:szCs w:val="24"/>
        </w:rPr>
        <w:t xml:space="preserve"> and facilities</w:t>
      </w:r>
      <w:r w:rsidR="001D5F37">
        <w:rPr>
          <w:rFonts w:ascii="Arial" w:eastAsia="Calibri" w:hAnsi="Arial" w:cs="Arial"/>
          <w:szCs w:val="24"/>
        </w:rPr>
        <w:t>.</w:t>
      </w:r>
      <w:r w:rsidR="00817C98">
        <w:rPr>
          <w:rFonts w:ascii="Arial" w:eastAsia="Calibri" w:hAnsi="Arial" w:cs="Arial"/>
          <w:szCs w:val="24"/>
        </w:rPr>
        <w:t xml:space="preserve"> </w:t>
      </w:r>
    </w:p>
    <w:p w14:paraId="215F63D5" w14:textId="0A66F6DF" w:rsidR="00250BB5" w:rsidRDefault="001D5F37" w:rsidP="00693630">
      <w:pPr>
        <w:pStyle w:val="ListParagraph"/>
        <w:numPr>
          <w:ilvl w:val="0"/>
          <w:numId w:val="12"/>
        </w:numPr>
        <w:suppressAutoHyphens/>
        <w:autoSpaceDN w:val="0"/>
        <w:spacing w:after="120"/>
        <w:ind w:left="1418" w:hanging="709"/>
        <w:rPr>
          <w:rFonts w:ascii="Arial" w:eastAsia="Calibri" w:hAnsi="Arial" w:cs="Arial"/>
          <w:szCs w:val="24"/>
        </w:rPr>
      </w:pPr>
      <w:r>
        <w:rPr>
          <w:rFonts w:ascii="Arial" w:eastAsia="Calibri" w:hAnsi="Arial" w:cs="Arial"/>
          <w:szCs w:val="24"/>
        </w:rPr>
        <w:t>C</w:t>
      </w:r>
      <w:r w:rsidR="00250BB5" w:rsidRPr="00250BB5">
        <w:rPr>
          <w:rFonts w:ascii="Arial" w:eastAsia="Calibri" w:hAnsi="Arial" w:cs="Arial"/>
          <w:szCs w:val="24"/>
        </w:rPr>
        <w:t>onsider capital investment</w:t>
      </w:r>
      <w:r>
        <w:rPr>
          <w:rFonts w:ascii="Arial" w:eastAsia="Calibri" w:hAnsi="Arial" w:cs="Arial"/>
          <w:szCs w:val="24"/>
        </w:rPr>
        <w:t xml:space="preserve"> in property and services.</w:t>
      </w:r>
    </w:p>
    <w:p w14:paraId="403F3722" w14:textId="2B197B37" w:rsidR="001B3C23" w:rsidRDefault="001B3C23" w:rsidP="001B3C23">
      <w:pPr>
        <w:pStyle w:val="ListParagraph"/>
        <w:suppressAutoHyphens/>
        <w:autoSpaceDN w:val="0"/>
        <w:ind w:left="567"/>
        <w:rPr>
          <w:rFonts w:ascii="Arial" w:eastAsia="Calibri" w:hAnsi="Arial" w:cs="Arial"/>
          <w:szCs w:val="24"/>
        </w:rPr>
      </w:pPr>
    </w:p>
    <w:p w14:paraId="0B98BB49" w14:textId="7D558BE0" w:rsidR="001D5F37" w:rsidRDefault="001D5F37" w:rsidP="001B3C23">
      <w:pPr>
        <w:pStyle w:val="ListParagraph"/>
        <w:suppressAutoHyphens/>
        <w:autoSpaceDN w:val="0"/>
        <w:ind w:left="567"/>
        <w:rPr>
          <w:rFonts w:ascii="Arial" w:eastAsia="Calibri" w:hAnsi="Arial" w:cs="Arial"/>
          <w:szCs w:val="24"/>
        </w:rPr>
      </w:pPr>
    </w:p>
    <w:p w14:paraId="55E3FE98" w14:textId="214C67B8" w:rsidR="001D5F37" w:rsidRDefault="001D5F37" w:rsidP="001B3C23">
      <w:pPr>
        <w:pStyle w:val="ListParagraph"/>
        <w:suppressAutoHyphens/>
        <w:autoSpaceDN w:val="0"/>
        <w:ind w:left="567"/>
        <w:rPr>
          <w:rFonts w:ascii="Arial" w:eastAsia="Calibri" w:hAnsi="Arial" w:cs="Arial"/>
          <w:szCs w:val="24"/>
        </w:rPr>
      </w:pPr>
    </w:p>
    <w:p w14:paraId="0B33CB2C" w14:textId="6125D828" w:rsidR="001D5F37" w:rsidRDefault="001D5F37" w:rsidP="001B3C23">
      <w:pPr>
        <w:pStyle w:val="ListParagraph"/>
        <w:suppressAutoHyphens/>
        <w:autoSpaceDN w:val="0"/>
        <w:ind w:left="567"/>
        <w:rPr>
          <w:rFonts w:ascii="Arial" w:eastAsia="Calibri" w:hAnsi="Arial" w:cs="Arial"/>
          <w:szCs w:val="24"/>
        </w:rPr>
      </w:pPr>
    </w:p>
    <w:p w14:paraId="03E24EF3" w14:textId="2C06119B" w:rsidR="001D5F37" w:rsidRDefault="001D5F37" w:rsidP="001B3C23">
      <w:pPr>
        <w:pStyle w:val="ListParagraph"/>
        <w:suppressAutoHyphens/>
        <w:autoSpaceDN w:val="0"/>
        <w:ind w:left="567"/>
        <w:rPr>
          <w:rFonts w:ascii="Arial" w:eastAsia="Calibri" w:hAnsi="Arial" w:cs="Arial"/>
          <w:szCs w:val="24"/>
        </w:rPr>
      </w:pPr>
    </w:p>
    <w:p w14:paraId="7FDE293E" w14:textId="56A72088" w:rsidR="001D5F37" w:rsidRDefault="001D5F37" w:rsidP="001B3C23">
      <w:pPr>
        <w:pStyle w:val="ListParagraph"/>
        <w:suppressAutoHyphens/>
        <w:autoSpaceDN w:val="0"/>
        <w:ind w:left="567"/>
        <w:rPr>
          <w:rFonts w:ascii="Arial" w:eastAsia="Calibri" w:hAnsi="Arial" w:cs="Arial"/>
          <w:szCs w:val="24"/>
        </w:rPr>
      </w:pPr>
    </w:p>
    <w:p w14:paraId="6497D3E7" w14:textId="562407F5" w:rsidR="001D5F37" w:rsidRDefault="001D5F37" w:rsidP="001B3C23">
      <w:pPr>
        <w:pStyle w:val="ListParagraph"/>
        <w:suppressAutoHyphens/>
        <w:autoSpaceDN w:val="0"/>
        <w:ind w:left="567"/>
        <w:rPr>
          <w:rFonts w:ascii="Arial" w:eastAsia="Calibri" w:hAnsi="Arial" w:cs="Arial"/>
          <w:szCs w:val="24"/>
        </w:rPr>
      </w:pPr>
    </w:p>
    <w:p w14:paraId="3F5233F8" w14:textId="718D681B" w:rsidR="001D5F37" w:rsidRDefault="001D5F37" w:rsidP="001B3C23">
      <w:pPr>
        <w:pStyle w:val="ListParagraph"/>
        <w:suppressAutoHyphens/>
        <w:autoSpaceDN w:val="0"/>
        <w:ind w:left="567"/>
        <w:rPr>
          <w:rFonts w:ascii="Arial" w:eastAsia="Calibri" w:hAnsi="Arial" w:cs="Arial"/>
          <w:szCs w:val="24"/>
        </w:rPr>
      </w:pPr>
    </w:p>
    <w:p w14:paraId="58DFD6DB" w14:textId="3E420941" w:rsidR="001D5F37" w:rsidRDefault="001D5F37" w:rsidP="001B3C23">
      <w:pPr>
        <w:pStyle w:val="ListParagraph"/>
        <w:suppressAutoHyphens/>
        <w:autoSpaceDN w:val="0"/>
        <w:ind w:left="567"/>
        <w:rPr>
          <w:rFonts w:ascii="Arial" w:eastAsia="Calibri" w:hAnsi="Arial" w:cs="Arial"/>
          <w:szCs w:val="24"/>
        </w:rPr>
      </w:pPr>
    </w:p>
    <w:p w14:paraId="0669E273" w14:textId="55EE3A16" w:rsidR="001D5F37" w:rsidRDefault="001D5F37" w:rsidP="001B3C23">
      <w:pPr>
        <w:pStyle w:val="ListParagraph"/>
        <w:suppressAutoHyphens/>
        <w:autoSpaceDN w:val="0"/>
        <w:ind w:left="567"/>
        <w:rPr>
          <w:rFonts w:ascii="Arial" w:eastAsia="Calibri" w:hAnsi="Arial" w:cs="Arial"/>
          <w:szCs w:val="24"/>
        </w:rPr>
      </w:pPr>
    </w:p>
    <w:p w14:paraId="2F3742EC" w14:textId="4E8D18D8" w:rsidR="001D5F37" w:rsidRDefault="001D5F37" w:rsidP="001B3C23">
      <w:pPr>
        <w:pStyle w:val="ListParagraph"/>
        <w:suppressAutoHyphens/>
        <w:autoSpaceDN w:val="0"/>
        <w:ind w:left="567"/>
        <w:rPr>
          <w:rFonts w:ascii="Arial" w:eastAsia="Calibri" w:hAnsi="Arial" w:cs="Arial"/>
          <w:szCs w:val="24"/>
        </w:rPr>
      </w:pPr>
    </w:p>
    <w:p w14:paraId="15FEF914" w14:textId="36E34D04" w:rsidR="001D5F37" w:rsidRDefault="001D5F37" w:rsidP="001B3C23">
      <w:pPr>
        <w:pStyle w:val="ListParagraph"/>
        <w:suppressAutoHyphens/>
        <w:autoSpaceDN w:val="0"/>
        <w:ind w:left="567"/>
        <w:rPr>
          <w:rFonts w:ascii="Arial" w:eastAsia="Calibri" w:hAnsi="Arial" w:cs="Arial"/>
          <w:szCs w:val="24"/>
        </w:rPr>
      </w:pPr>
    </w:p>
    <w:p w14:paraId="490E761C" w14:textId="7DEDFBA0" w:rsidR="001D5F37" w:rsidRDefault="001D5F37" w:rsidP="001B3C23">
      <w:pPr>
        <w:pStyle w:val="ListParagraph"/>
        <w:suppressAutoHyphens/>
        <w:autoSpaceDN w:val="0"/>
        <w:ind w:left="567"/>
        <w:rPr>
          <w:rFonts w:ascii="Arial" w:eastAsia="Calibri" w:hAnsi="Arial" w:cs="Arial"/>
          <w:szCs w:val="24"/>
        </w:rPr>
      </w:pPr>
    </w:p>
    <w:p w14:paraId="2DDB1A45" w14:textId="399C8544" w:rsidR="001D5F37" w:rsidRDefault="001D5F37" w:rsidP="001B3C23">
      <w:pPr>
        <w:pStyle w:val="ListParagraph"/>
        <w:suppressAutoHyphens/>
        <w:autoSpaceDN w:val="0"/>
        <w:ind w:left="567"/>
        <w:rPr>
          <w:rFonts w:ascii="Arial" w:eastAsia="Calibri" w:hAnsi="Arial" w:cs="Arial"/>
          <w:szCs w:val="24"/>
        </w:rPr>
      </w:pPr>
    </w:p>
    <w:p w14:paraId="44B15F83" w14:textId="6386380F" w:rsidR="001D5F37" w:rsidRDefault="001D5F37" w:rsidP="001B3C23">
      <w:pPr>
        <w:pStyle w:val="ListParagraph"/>
        <w:suppressAutoHyphens/>
        <w:autoSpaceDN w:val="0"/>
        <w:ind w:left="567"/>
        <w:rPr>
          <w:rFonts w:ascii="Arial" w:eastAsia="Calibri" w:hAnsi="Arial" w:cs="Arial"/>
          <w:szCs w:val="24"/>
        </w:rPr>
      </w:pPr>
    </w:p>
    <w:p w14:paraId="0BA248CD" w14:textId="1A43823E" w:rsidR="003E3B97" w:rsidRPr="00F60603" w:rsidRDefault="003E3B97" w:rsidP="00E43F6F">
      <w:pPr>
        <w:pStyle w:val="Heading1"/>
        <w:ind w:left="709" w:hanging="709"/>
        <w:rPr>
          <w:rFonts w:ascii="Arial" w:eastAsia="Calibri" w:hAnsi="Arial" w:cs="Arial"/>
          <w:lang w:val="en-GB"/>
        </w:rPr>
      </w:pPr>
      <w:bookmarkStart w:id="73" w:name="_Toc67993516"/>
      <w:r w:rsidRPr="00F60603">
        <w:rPr>
          <w:rFonts w:ascii="Arial" w:eastAsia="Calibri" w:hAnsi="Arial" w:cs="Arial"/>
          <w:lang w:val="en-GB"/>
        </w:rPr>
        <w:t>Earmarked Reserves</w:t>
      </w:r>
      <w:bookmarkEnd w:id="73"/>
    </w:p>
    <w:p w14:paraId="2AE8481C" w14:textId="77777777" w:rsidR="00F60603" w:rsidRPr="00F60603" w:rsidRDefault="00F60603" w:rsidP="00F60603">
      <w:pPr>
        <w:rPr>
          <w:rFonts w:eastAsia="Calibri"/>
        </w:rPr>
      </w:pPr>
    </w:p>
    <w:p w14:paraId="7D870866" w14:textId="6E3EE939" w:rsidR="003E3B97" w:rsidRPr="00F60603" w:rsidRDefault="0050093E" w:rsidP="00463326">
      <w:pPr>
        <w:numPr>
          <w:ilvl w:val="1"/>
          <w:numId w:val="32"/>
        </w:numPr>
        <w:spacing w:after="160"/>
        <w:ind w:left="1418" w:hanging="709"/>
        <w:rPr>
          <w:rFonts w:eastAsia="Calibri"/>
          <w:lang w:val="x-none"/>
        </w:rPr>
      </w:pPr>
      <w:r>
        <w:rPr>
          <w:rFonts w:ascii="Arial" w:eastAsia="Calibri" w:hAnsi="Arial" w:cs="Arial"/>
          <w:szCs w:val="24"/>
        </w:rPr>
        <w:t>The b</w:t>
      </w:r>
      <w:r w:rsidR="00F60603">
        <w:rPr>
          <w:rFonts w:ascii="Arial" w:eastAsia="Calibri" w:hAnsi="Arial" w:cs="Arial"/>
          <w:szCs w:val="24"/>
        </w:rPr>
        <w:t>udgetary</w:t>
      </w:r>
      <w:r>
        <w:rPr>
          <w:rFonts w:ascii="Arial" w:eastAsia="Calibri" w:hAnsi="Arial" w:cs="Arial"/>
          <w:szCs w:val="24"/>
        </w:rPr>
        <w:t xml:space="preserve"> remit and</w:t>
      </w:r>
      <w:r w:rsidR="00F60603">
        <w:rPr>
          <w:rFonts w:ascii="Arial" w:eastAsia="Calibri" w:hAnsi="Arial" w:cs="Arial"/>
          <w:szCs w:val="24"/>
        </w:rPr>
        <w:t xml:space="preserve"> responsibility </w:t>
      </w:r>
      <w:r>
        <w:rPr>
          <w:rFonts w:ascii="Arial" w:eastAsia="Calibri" w:hAnsi="Arial" w:cs="Arial"/>
          <w:szCs w:val="24"/>
        </w:rPr>
        <w:t xml:space="preserve">of Committees </w:t>
      </w:r>
      <w:r w:rsidR="00F60603">
        <w:rPr>
          <w:rFonts w:ascii="Arial" w:eastAsia="Calibri" w:hAnsi="Arial" w:cs="Arial"/>
          <w:szCs w:val="24"/>
        </w:rPr>
        <w:t xml:space="preserve">for </w:t>
      </w:r>
      <w:r>
        <w:rPr>
          <w:rFonts w:ascii="Arial" w:eastAsia="Calibri" w:hAnsi="Arial" w:cs="Arial"/>
          <w:szCs w:val="24"/>
        </w:rPr>
        <w:t xml:space="preserve">the </w:t>
      </w:r>
      <w:r w:rsidR="00F60603">
        <w:rPr>
          <w:rFonts w:ascii="Arial" w:eastAsia="Calibri" w:hAnsi="Arial" w:cs="Arial"/>
          <w:szCs w:val="24"/>
        </w:rPr>
        <w:t xml:space="preserve">Earmarked Reserves </w:t>
      </w:r>
      <w:r>
        <w:rPr>
          <w:rFonts w:ascii="Arial" w:eastAsia="Calibri" w:hAnsi="Arial" w:cs="Arial"/>
          <w:szCs w:val="24"/>
        </w:rPr>
        <w:t>is</w:t>
      </w:r>
      <w:r w:rsidR="00F60603">
        <w:rPr>
          <w:rFonts w:ascii="Arial" w:eastAsia="Calibri" w:hAnsi="Arial" w:cs="Arial"/>
          <w:szCs w:val="24"/>
        </w:rPr>
        <w:t xml:space="preserve"> as </w:t>
      </w:r>
      <w:r w:rsidR="00023DBE">
        <w:rPr>
          <w:rFonts w:ascii="Arial" w:eastAsia="Calibri" w:hAnsi="Arial" w:cs="Arial"/>
          <w:szCs w:val="24"/>
        </w:rPr>
        <w:t>set out in the table below.</w:t>
      </w:r>
    </w:p>
    <w:tbl>
      <w:tblPr>
        <w:tblStyle w:val="TableGrid"/>
        <w:tblW w:w="0" w:type="auto"/>
        <w:tblInd w:w="1413" w:type="dxa"/>
        <w:tblLook w:val="04A0" w:firstRow="1" w:lastRow="0" w:firstColumn="1" w:lastColumn="0" w:noHBand="0" w:noVBand="1"/>
      </w:tblPr>
      <w:tblGrid>
        <w:gridCol w:w="4394"/>
        <w:gridCol w:w="3351"/>
        <w:gridCol w:w="24"/>
      </w:tblGrid>
      <w:tr w:rsidR="0050093E" w:rsidRPr="0050093E" w14:paraId="4C289954" w14:textId="48B7F5D7" w:rsidTr="0050093E">
        <w:trPr>
          <w:trHeight w:val="495"/>
        </w:trPr>
        <w:tc>
          <w:tcPr>
            <w:tcW w:w="4394" w:type="dxa"/>
            <w:noWrap/>
            <w:hideMark/>
          </w:tcPr>
          <w:p w14:paraId="28A13986" w14:textId="3188BAE8" w:rsidR="0050093E" w:rsidRPr="0050093E" w:rsidRDefault="0050093E" w:rsidP="0050093E">
            <w:pPr>
              <w:spacing w:after="160"/>
              <w:ind w:left="27"/>
              <w:rPr>
                <w:rFonts w:ascii="Arial" w:eastAsia="Calibri" w:hAnsi="Arial" w:cs="Arial"/>
                <w:b/>
                <w:bCs/>
                <w:szCs w:val="24"/>
              </w:rPr>
            </w:pPr>
            <w:r w:rsidRPr="0050093E">
              <w:rPr>
                <w:rFonts w:ascii="Arial" w:eastAsia="Calibri" w:hAnsi="Arial" w:cs="Arial"/>
                <w:b/>
                <w:bCs/>
                <w:szCs w:val="24"/>
              </w:rPr>
              <w:t>EAR MARKED RESERVE</w:t>
            </w:r>
          </w:p>
        </w:tc>
        <w:tc>
          <w:tcPr>
            <w:tcW w:w="3375" w:type="dxa"/>
            <w:gridSpan w:val="2"/>
          </w:tcPr>
          <w:p w14:paraId="545F0BAD" w14:textId="499EE36E" w:rsidR="0050093E" w:rsidRPr="0050093E" w:rsidRDefault="0050093E" w:rsidP="0050093E">
            <w:pPr>
              <w:spacing w:after="160"/>
              <w:ind w:left="27"/>
              <w:rPr>
                <w:rFonts w:ascii="Arial" w:eastAsia="Calibri" w:hAnsi="Arial" w:cs="Arial"/>
                <w:b/>
                <w:bCs/>
                <w:szCs w:val="24"/>
              </w:rPr>
            </w:pPr>
            <w:r>
              <w:rPr>
                <w:rFonts w:ascii="Arial" w:eastAsia="Calibri" w:hAnsi="Arial" w:cs="Arial"/>
                <w:b/>
                <w:bCs/>
                <w:szCs w:val="24"/>
              </w:rPr>
              <w:t>Committee</w:t>
            </w:r>
          </w:p>
        </w:tc>
      </w:tr>
      <w:tr w:rsidR="0050093E" w:rsidRPr="0050093E" w14:paraId="4CF9E719" w14:textId="5D4FCC21" w:rsidTr="0050093E">
        <w:trPr>
          <w:trHeight w:val="255"/>
        </w:trPr>
        <w:tc>
          <w:tcPr>
            <w:tcW w:w="4394" w:type="dxa"/>
            <w:noWrap/>
            <w:hideMark/>
          </w:tcPr>
          <w:p w14:paraId="54CCB99F"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General Fund</w:t>
            </w:r>
          </w:p>
        </w:tc>
        <w:tc>
          <w:tcPr>
            <w:tcW w:w="3375" w:type="dxa"/>
            <w:gridSpan w:val="2"/>
          </w:tcPr>
          <w:p w14:paraId="5956F77C" w14:textId="32AB0559" w:rsidR="0050093E" w:rsidRPr="0050093E" w:rsidRDefault="0050093E" w:rsidP="0050093E">
            <w:pPr>
              <w:spacing w:after="160"/>
              <w:ind w:left="27"/>
              <w:rPr>
                <w:rFonts w:ascii="Arial" w:eastAsia="Calibri" w:hAnsi="Arial" w:cs="Arial"/>
                <w:szCs w:val="24"/>
              </w:rPr>
            </w:pPr>
            <w:r>
              <w:rPr>
                <w:rFonts w:ascii="Arial" w:eastAsia="Calibri" w:hAnsi="Arial" w:cs="Arial"/>
                <w:szCs w:val="24"/>
              </w:rPr>
              <w:t>Finance &amp; Strategy</w:t>
            </w:r>
          </w:p>
        </w:tc>
      </w:tr>
      <w:tr w:rsidR="0050093E" w:rsidRPr="0050093E" w14:paraId="2DB9FB3B" w14:textId="786146A8" w:rsidTr="0050093E">
        <w:trPr>
          <w:trHeight w:val="255"/>
        </w:trPr>
        <w:tc>
          <w:tcPr>
            <w:tcW w:w="4394" w:type="dxa"/>
            <w:noWrap/>
            <w:hideMark/>
          </w:tcPr>
          <w:p w14:paraId="2A2377DC"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Mayors Charity Account</w:t>
            </w:r>
          </w:p>
        </w:tc>
        <w:tc>
          <w:tcPr>
            <w:tcW w:w="3375" w:type="dxa"/>
            <w:gridSpan w:val="2"/>
          </w:tcPr>
          <w:p w14:paraId="46E0897A" w14:textId="1B83D41C" w:rsidR="0050093E" w:rsidRPr="0050093E" w:rsidRDefault="0050093E" w:rsidP="0050093E">
            <w:pPr>
              <w:spacing w:after="160"/>
              <w:ind w:left="27"/>
              <w:rPr>
                <w:rFonts w:ascii="Arial" w:eastAsia="Calibri" w:hAnsi="Arial" w:cs="Arial"/>
                <w:szCs w:val="24"/>
              </w:rPr>
            </w:pPr>
            <w:r>
              <w:rPr>
                <w:rFonts w:ascii="Arial" w:eastAsia="Calibri" w:hAnsi="Arial" w:cs="Arial"/>
                <w:szCs w:val="24"/>
              </w:rPr>
              <w:t>Finance &amp; Strategy</w:t>
            </w:r>
          </w:p>
        </w:tc>
      </w:tr>
      <w:tr w:rsidR="0050093E" w:rsidRPr="0050093E" w14:paraId="2074BE91" w14:textId="2F06DD45" w:rsidTr="0050093E">
        <w:trPr>
          <w:trHeight w:val="255"/>
        </w:trPr>
        <w:tc>
          <w:tcPr>
            <w:tcW w:w="4394" w:type="dxa"/>
            <w:noWrap/>
            <w:hideMark/>
          </w:tcPr>
          <w:p w14:paraId="52E7C4C6"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Roses AWP Sinking Fund</w:t>
            </w:r>
          </w:p>
        </w:tc>
        <w:tc>
          <w:tcPr>
            <w:tcW w:w="3375" w:type="dxa"/>
            <w:gridSpan w:val="2"/>
          </w:tcPr>
          <w:p w14:paraId="356372A3" w14:textId="0D380C60" w:rsidR="0050093E" w:rsidRPr="0050093E" w:rsidRDefault="0050093E" w:rsidP="0050093E">
            <w:pPr>
              <w:spacing w:after="160"/>
              <w:ind w:left="27"/>
              <w:rPr>
                <w:rFonts w:ascii="Arial" w:eastAsia="Calibri" w:hAnsi="Arial" w:cs="Arial"/>
                <w:szCs w:val="24"/>
              </w:rPr>
            </w:pPr>
            <w:r>
              <w:rPr>
                <w:rFonts w:ascii="Arial" w:eastAsia="Calibri" w:hAnsi="Arial" w:cs="Arial"/>
                <w:szCs w:val="24"/>
              </w:rPr>
              <w:t>Finance &amp; Strategy</w:t>
            </w:r>
          </w:p>
        </w:tc>
      </w:tr>
      <w:tr w:rsidR="0050093E" w:rsidRPr="0050093E" w14:paraId="0336528E" w14:textId="4331B77F" w:rsidTr="0050093E">
        <w:trPr>
          <w:trHeight w:val="255"/>
        </w:trPr>
        <w:tc>
          <w:tcPr>
            <w:tcW w:w="4394" w:type="dxa"/>
            <w:noWrap/>
            <w:hideMark/>
          </w:tcPr>
          <w:p w14:paraId="39BF83F6"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Roses Key Deposits</w:t>
            </w:r>
          </w:p>
        </w:tc>
        <w:tc>
          <w:tcPr>
            <w:tcW w:w="3375" w:type="dxa"/>
            <w:gridSpan w:val="2"/>
          </w:tcPr>
          <w:p w14:paraId="65596CA2" w14:textId="4649B0F4" w:rsidR="0050093E" w:rsidRPr="0050093E" w:rsidRDefault="0050093E" w:rsidP="0050093E">
            <w:pPr>
              <w:spacing w:after="160"/>
              <w:ind w:left="27"/>
              <w:rPr>
                <w:rFonts w:ascii="Arial" w:eastAsia="Calibri" w:hAnsi="Arial" w:cs="Arial"/>
                <w:szCs w:val="24"/>
              </w:rPr>
            </w:pPr>
            <w:r>
              <w:rPr>
                <w:rFonts w:ascii="Arial" w:eastAsia="Calibri" w:hAnsi="Arial" w:cs="Arial"/>
                <w:szCs w:val="24"/>
              </w:rPr>
              <w:t>Property and Services</w:t>
            </w:r>
          </w:p>
        </w:tc>
      </w:tr>
      <w:tr w:rsidR="0050093E" w:rsidRPr="0050093E" w14:paraId="51B41326" w14:textId="32A97977" w:rsidTr="0050093E">
        <w:trPr>
          <w:trHeight w:val="255"/>
        </w:trPr>
        <w:tc>
          <w:tcPr>
            <w:tcW w:w="4394" w:type="dxa"/>
            <w:noWrap/>
            <w:hideMark/>
          </w:tcPr>
          <w:p w14:paraId="5609D16C"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Marshalls Key Deposits</w:t>
            </w:r>
          </w:p>
        </w:tc>
        <w:tc>
          <w:tcPr>
            <w:tcW w:w="3375" w:type="dxa"/>
            <w:gridSpan w:val="2"/>
          </w:tcPr>
          <w:p w14:paraId="2AA59250" w14:textId="688D9399"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7624BEAA" w14:textId="2CEAD6DD" w:rsidTr="0050093E">
        <w:trPr>
          <w:trHeight w:val="270"/>
        </w:trPr>
        <w:tc>
          <w:tcPr>
            <w:tcW w:w="4394" w:type="dxa"/>
            <w:noWrap/>
            <w:hideMark/>
          </w:tcPr>
          <w:p w14:paraId="044F6D67"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Levellings Key Deposit</w:t>
            </w:r>
          </w:p>
        </w:tc>
        <w:tc>
          <w:tcPr>
            <w:tcW w:w="3375" w:type="dxa"/>
            <w:gridSpan w:val="2"/>
          </w:tcPr>
          <w:p w14:paraId="4841A0EB" w14:textId="7DBFE5CF"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506C72B4" w14:textId="18C73FE6" w:rsidTr="0050093E">
        <w:trPr>
          <w:trHeight w:val="255"/>
        </w:trPr>
        <w:tc>
          <w:tcPr>
            <w:tcW w:w="4394" w:type="dxa"/>
            <w:noWrap/>
            <w:hideMark/>
          </w:tcPr>
          <w:p w14:paraId="7AB36D13"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Staff Training</w:t>
            </w:r>
          </w:p>
        </w:tc>
        <w:tc>
          <w:tcPr>
            <w:tcW w:w="3375" w:type="dxa"/>
            <w:gridSpan w:val="2"/>
          </w:tcPr>
          <w:p w14:paraId="2EEB1CF1" w14:textId="0EC690D3" w:rsidR="0050093E" w:rsidRPr="0050093E" w:rsidRDefault="0050093E" w:rsidP="0050093E">
            <w:pPr>
              <w:spacing w:after="160"/>
              <w:ind w:left="27"/>
              <w:rPr>
                <w:rFonts w:ascii="Arial" w:eastAsia="Calibri" w:hAnsi="Arial" w:cs="Arial"/>
                <w:szCs w:val="24"/>
              </w:rPr>
            </w:pPr>
            <w:r>
              <w:rPr>
                <w:rFonts w:ascii="Arial" w:eastAsia="Calibri" w:hAnsi="Arial" w:cs="Arial"/>
                <w:szCs w:val="24"/>
              </w:rPr>
              <w:t>Personnel</w:t>
            </w:r>
          </w:p>
        </w:tc>
      </w:tr>
      <w:tr w:rsidR="0050093E" w:rsidRPr="0050093E" w14:paraId="26934212" w14:textId="0CC220D8" w:rsidTr="0050093E">
        <w:trPr>
          <w:trHeight w:val="255"/>
        </w:trPr>
        <w:tc>
          <w:tcPr>
            <w:tcW w:w="4394" w:type="dxa"/>
            <w:noWrap/>
            <w:hideMark/>
          </w:tcPr>
          <w:p w14:paraId="6B794685"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Community Grants</w:t>
            </w:r>
          </w:p>
        </w:tc>
        <w:tc>
          <w:tcPr>
            <w:tcW w:w="3375" w:type="dxa"/>
            <w:gridSpan w:val="2"/>
          </w:tcPr>
          <w:p w14:paraId="0E72C967" w14:textId="287E6AB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7BFF1EA2" w14:textId="64A51A1B" w:rsidTr="0050093E">
        <w:trPr>
          <w:trHeight w:val="255"/>
        </w:trPr>
        <w:tc>
          <w:tcPr>
            <w:tcW w:w="4394" w:type="dxa"/>
            <w:noWrap/>
            <w:hideMark/>
          </w:tcPr>
          <w:p w14:paraId="7A5A79C9"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Mayflower 400</w:t>
            </w:r>
          </w:p>
        </w:tc>
        <w:tc>
          <w:tcPr>
            <w:tcW w:w="3375" w:type="dxa"/>
            <w:gridSpan w:val="2"/>
          </w:tcPr>
          <w:p w14:paraId="2CE765A9" w14:textId="6144812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16D1C140" w14:textId="4433D4CB" w:rsidTr="0050093E">
        <w:trPr>
          <w:trHeight w:val="255"/>
        </w:trPr>
        <w:tc>
          <w:tcPr>
            <w:tcW w:w="4394" w:type="dxa"/>
            <w:noWrap/>
            <w:hideMark/>
          </w:tcPr>
          <w:p w14:paraId="05472E8E"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Building Valuations</w:t>
            </w:r>
          </w:p>
        </w:tc>
        <w:tc>
          <w:tcPr>
            <w:tcW w:w="3375" w:type="dxa"/>
            <w:gridSpan w:val="2"/>
          </w:tcPr>
          <w:p w14:paraId="137745C4" w14:textId="301B2C78" w:rsidR="0050093E" w:rsidRPr="0050093E" w:rsidRDefault="0050093E" w:rsidP="0050093E">
            <w:pPr>
              <w:spacing w:after="160"/>
              <w:ind w:left="27"/>
              <w:rPr>
                <w:rFonts w:ascii="Arial" w:eastAsia="Calibri" w:hAnsi="Arial" w:cs="Arial"/>
                <w:szCs w:val="24"/>
              </w:rPr>
            </w:pPr>
            <w:r>
              <w:rPr>
                <w:rFonts w:ascii="Arial" w:eastAsia="Calibri" w:hAnsi="Arial" w:cs="Arial"/>
                <w:szCs w:val="24"/>
              </w:rPr>
              <w:t>Finance &amp; Strategy</w:t>
            </w:r>
          </w:p>
        </w:tc>
      </w:tr>
      <w:tr w:rsidR="0050093E" w:rsidRPr="0050093E" w14:paraId="068ABAD3" w14:textId="61BC37C2" w:rsidTr="0050093E">
        <w:trPr>
          <w:trHeight w:val="255"/>
        </w:trPr>
        <w:tc>
          <w:tcPr>
            <w:tcW w:w="4394" w:type="dxa"/>
            <w:noWrap/>
            <w:hideMark/>
          </w:tcPr>
          <w:p w14:paraId="07EF688E"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Richmond House Maintenance</w:t>
            </w:r>
          </w:p>
        </w:tc>
        <w:tc>
          <w:tcPr>
            <w:tcW w:w="3375" w:type="dxa"/>
            <w:gridSpan w:val="2"/>
          </w:tcPr>
          <w:p w14:paraId="0CB3F93A" w14:textId="67252733" w:rsidR="0050093E" w:rsidRPr="0050093E" w:rsidRDefault="0050093E" w:rsidP="0050093E">
            <w:pPr>
              <w:spacing w:after="160"/>
              <w:ind w:left="27"/>
              <w:rPr>
                <w:rFonts w:ascii="Arial" w:eastAsia="Calibri" w:hAnsi="Arial" w:cs="Arial"/>
                <w:szCs w:val="24"/>
              </w:rPr>
            </w:pPr>
            <w:r>
              <w:rPr>
                <w:rFonts w:ascii="Arial" w:eastAsia="Calibri" w:hAnsi="Arial" w:cs="Arial"/>
                <w:szCs w:val="24"/>
              </w:rPr>
              <w:t>Property and Services</w:t>
            </w:r>
          </w:p>
        </w:tc>
      </w:tr>
      <w:tr w:rsidR="0050093E" w:rsidRPr="0050093E" w14:paraId="61790476" w14:textId="6F6CE130" w:rsidTr="0050093E">
        <w:trPr>
          <w:trHeight w:val="255"/>
        </w:trPr>
        <w:tc>
          <w:tcPr>
            <w:tcW w:w="4394" w:type="dxa"/>
            <w:noWrap/>
            <w:hideMark/>
          </w:tcPr>
          <w:p w14:paraId="132DDCB7"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Richmond House Conservatory</w:t>
            </w:r>
          </w:p>
        </w:tc>
        <w:tc>
          <w:tcPr>
            <w:tcW w:w="3375" w:type="dxa"/>
            <w:gridSpan w:val="2"/>
          </w:tcPr>
          <w:p w14:paraId="3F07D457" w14:textId="175DC16C"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5CFC742B" w14:textId="2A69E8A5" w:rsidTr="0050093E">
        <w:trPr>
          <w:trHeight w:val="255"/>
        </w:trPr>
        <w:tc>
          <w:tcPr>
            <w:tcW w:w="4394" w:type="dxa"/>
            <w:noWrap/>
            <w:hideMark/>
          </w:tcPr>
          <w:p w14:paraId="7AAD149B"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lastRenderedPageBreak/>
              <w:t>Richmond Park Toilet Renovations</w:t>
            </w:r>
          </w:p>
        </w:tc>
        <w:tc>
          <w:tcPr>
            <w:tcW w:w="3375" w:type="dxa"/>
            <w:gridSpan w:val="2"/>
          </w:tcPr>
          <w:p w14:paraId="3C0ED004" w14:textId="02D20350"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424563B0" w14:textId="1F4F0DA2" w:rsidTr="0050093E">
        <w:trPr>
          <w:trHeight w:val="255"/>
        </w:trPr>
        <w:tc>
          <w:tcPr>
            <w:tcW w:w="4394" w:type="dxa"/>
            <w:noWrap/>
            <w:hideMark/>
          </w:tcPr>
          <w:p w14:paraId="5C018B2F"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Richmond Park Compound Fence</w:t>
            </w:r>
          </w:p>
        </w:tc>
        <w:tc>
          <w:tcPr>
            <w:tcW w:w="3375" w:type="dxa"/>
            <w:gridSpan w:val="2"/>
          </w:tcPr>
          <w:p w14:paraId="36CAD412" w14:textId="4DD5B495"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6BD683ED" w14:textId="1E3696AD" w:rsidTr="0050093E">
        <w:trPr>
          <w:trHeight w:val="255"/>
        </w:trPr>
        <w:tc>
          <w:tcPr>
            <w:tcW w:w="4394" w:type="dxa"/>
            <w:noWrap/>
            <w:hideMark/>
          </w:tcPr>
          <w:p w14:paraId="7B0E3A10"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Marshalls Pavilion Maintenance</w:t>
            </w:r>
          </w:p>
        </w:tc>
        <w:tc>
          <w:tcPr>
            <w:tcW w:w="3375" w:type="dxa"/>
            <w:gridSpan w:val="2"/>
          </w:tcPr>
          <w:p w14:paraId="2F3F200C" w14:textId="1A7D8B8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74914071" w14:textId="23BD44DA" w:rsidTr="0050093E">
        <w:trPr>
          <w:trHeight w:val="255"/>
        </w:trPr>
        <w:tc>
          <w:tcPr>
            <w:tcW w:w="4394" w:type="dxa"/>
            <w:noWrap/>
            <w:hideMark/>
          </w:tcPr>
          <w:p w14:paraId="1F900EB7"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Ground Maintenance &amp; Renovations</w:t>
            </w:r>
          </w:p>
        </w:tc>
        <w:tc>
          <w:tcPr>
            <w:tcW w:w="3375" w:type="dxa"/>
            <w:gridSpan w:val="2"/>
          </w:tcPr>
          <w:p w14:paraId="2F072687" w14:textId="5D5E8AE4"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69FAB414" w14:textId="405DDFE3" w:rsidTr="0050093E">
        <w:trPr>
          <w:trHeight w:val="255"/>
        </w:trPr>
        <w:tc>
          <w:tcPr>
            <w:tcW w:w="4394" w:type="dxa"/>
            <w:noWrap/>
            <w:hideMark/>
          </w:tcPr>
          <w:p w14:paraId="03623793"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Marshalls Cricket Renovations</w:t>
            </w:r>
          </w:p>
        </w:tc>
        <w:tc>
          <w:tcPr>
            <w:tcW w:w="3375" w:type="dxa"/>
            <w:gridSpan w:val="2"/>
          </w:tcPr>
          <w:p w14:paraId="6C62CEF2" w14:textId="38317889" w:rsidR="0050093E" w:rsidRPr="0050093E" w:rsidRDefault="0050093E" w:rsidP="0050093E">
            <w:pPr>
              <w:spacing w:after="160"/>
              <w:ind w:left="27"/>
              <w:rPr>
                <w:rFonts w:ascii="Arial" w:eastAsia="Calibri" w:hAnsi="Arial" w:cs="Arial"/>
                <w:szCs w:val="24"/>
              </w:rPr>
            </w:pPr>
            <w:r>
              <w:rPr>
                <w:rFonts w:ascii="Arial" w:eastAsia="Calibri" w:hAnsi="Arial" w:cs="Arial"/>
                <w:szCs w:val="24"/>
              </w:rPr>
              <w:t>Property and Services</w:t>
            </w:r>
          </w:p>
        </w:tc>
      </w:tr>
      <w:tr w:rsidR="0050093E" w:rsidRPr="0050093E" w14:paraId="65398A28" w14:textId="25A9FEB2" w:rsidTr="0050093E">
        <w:trPr>
          <w:trHeight w:val="255"/>
        </w:trPr>
        <w:tc>
          <w:tcPr>
            <w:tcW w:w="4394" w:type="dxa"/>
            <w:noWrap/>
            <w:hideMark/>
          </w:tcPr>
          <w:p w14:paraId="51DB4D83"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General Tree Maintenance &amp; Survey</w:t>
            </w:r>
          </w:p>
        </w:tc>
        <w:tc>
          <w:tcPr>
            <w:tcW w:w="3375" w:type="dxa"/>
            <w:gridSpan w:val="2"/>
          </w:tcPr>
          <w:p w14:paraId="059CB1FB" w14:textId="5CE9E6A6"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2ABC2189" w14:textId="6764B050" w:rsidTr="0050093E">
        <w:trPr>
          <w:trHeight w:val="255"/>
        </w:trPr>
        <w:tc>
          <w:tcPr>
            <w:tcW w:w="4394" w:type="dxa"/>
            <w:noWrap/>
            <w:hideMark/>
          </w:tcPr>
          <w:p w14:paraId="6B760C20"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General Play Equipment Maintenance</w:t>
            </w:r>
          </w:p>
        </w:tc>
        <w:tc>
          <w:tcPr>
            <w:tcW w:w="3375" w:type="dxa"/>
            <w:gridSpan w:val="2"/>
          </w:tcPr>
          <w:p w14:paraId="1CCCEDDE" w14:textId="14426811"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790B7761" w14:textId="7CCE1A56" w:rsidTr="0050093E">
        <w:trPr>
          <w:trHeight w:val="255"/>
        </w:trPr>
        <w:tc>
          <w:tcPr>
            <w:tcW w:w="4394" w:type="dxa"/>
            <w:noWrap/>
            <w:hideMark/>
          </w:tcPr>
          <w:p w14:paraId="0E5F4CA1"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General Footpath Maintenance</w:t>
            </w:r>
          </w:p>
        </w:tc>
        <w:tc>
          <w:tcPr>
            <w:tcW w:w="3375" w:type="dxa"/>
            <w:gridSpan w:val="2"/>
          </w:tcPr>
          <w:p w14:paraId="09D55A65" w14:textId="529F0E05"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52FCC40F" w14:textId="58F97FA0" w:rsidTr="0050093E">
        <w:trPr>
          <w:trHeight w:val="255"/>
        </w:trPr>
        <w:tc>
          <w:tcPr>
            <w:tcW w:w="4394" w:type="dxa"/>
            <w:noWrap/>
            <w:hideMark/>
          </w:tcPr>
          <w:p w14:paraId="47EFBB99"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 xml:space="preserve">General Litter Bin </w:t>
            </w:r>
            <w:proofErr w:type="spellStart"/>
            <w:r w:rsidRPr="0050093E">
              <w:rPr>
                <w:rFonts w:ascii="Arial" w:eastAsia="Calibri" w:hAnsi="Arial" w:cs="Arial"/>
                <w:szCs w:val="24"/>
              </w:rPr>
              <w:t>Referb</w:t>
            </w:r>
            <w:proofErr w:type="spellEnd"/>
            <w:r w:rsidRPr="0050093E">
              <w:rPr>
                <w:rFonts w:ascii="Arial" w:eastAsia="Calibri" w:hAnsi="Arial" w:cs="Arial"/>
                <w:szCs w:val="24"/>
              </w:rPr>
              <w:t xml:space="preserve"> / Replace</w:t>
            </w:r>
          </w:p>
        </w:tc>
        <w:tc>
          <w:tcPr>
            <w:tcW w:w="3375" w:type="dxa"/>
            <w:gridSpan w:val="2"/>
          </w:tcPr>
          <w:p w14:paraId="76A1FA08" w14:textId="3AE9B859"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2D90CBC6" w14:textId="3F020E1A" w:rsidTr="0050093E">
        <w:trPr>
          <w:trHeight w:val="255"/>
        </w:trPr>
        <w:tc>
          <w:tcPr>
            <w:tcW w:w="4394" w:type="dxa"/>
            <w:noWrap/>
            <w:hideMark/>
          </w:tcPr>
          <w:p w14:paraId="45FA475E"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Grass Verge Cutting</w:t>
            </w:r>
          </w:p>
        </w:tc>
        <w:tc>
          <w:tcPr>
            <w:tcW w:w="3375" w:type="dxa"/>
            <w:gridSpan w:val="2"/>
          </w:tcPr>
          <w:p w14:paraId="4CE3C566" w14:textId="335202B4"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67E3CE06" w14:textId="5918BE9B" w:rsidTr="0050093E">
        <w:trPr>
          <w:trHeight w:val="255"/>
        </w:trPr>
        <w:tc>
          <w:tcPr>
            <w:tcW w:w="4394" w:type="dxa"/>
            <w:noWrap/>
            <w:hideMark/>
          </w:tcPr>
          <w:p w14:paraId="26E6309D"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 xml:space="preserve">Aisby Walk Skate Park </w:t>
            </w:r>
            <w:proofErr w:type="spellStart"/>
            <w:r w:rsidRPr="0050093E">
              <w:rPr>
                <w:rFonts w:ascii="Arial" w:eastAsia="Calibri" w:hAnsi="Arial" w:cs="Arial"/>
                <w:szCs w:val="24"/>
              </w:rPr>
              <w:t>Maint</w:t>
            </w:r>
            <w:proofErr w:type="spellEnd"/>
            <w:r w:rsidRPr="0050093E">
              <w:rPr>
                <w:rFonts w:ascii="Arial" w:eastAsia="Calibri" w:hAnsi="Arial" w:cs="Arial"/>
                <w:szCs w:val="24"/>
              </w:rPr>
              <w:t>.</w:t>
            </w:r>
          </w:p>
        </w:tc>
        <w:tc>
          <w:tcPr>
            <w:tcW w:w="3375" w:type="dxa"/>
            <w:gridSpan w:val="2"/>
          </w:tcPr>
          <w:p w14:paraId="2555375F" w14:textId="330CC192" w:rsidR="0050093E" w:rsidRPr="0050093E" w:rsidRDefault="0050093E" w:rsidP="0050093E">
            <w:pPr>
              <w:spacing w:after="160"/>
              <w:ind w:left="27"/>
              <w:rPr>
                <w:rFonts w:ascii="Arial" w:eastAsia="Calibri" w:hAnsi="Arial" w:cs="Arial"/>
                <w:szCs w:val="24"/>
              </w:rPr>
            </w:pPr>
            <w:r>
              <w:rPr>
                <w:rFonts w:ascii="Arial" w:eastAsia="Calibri" w:hAnsi="Arial" w:cs="Arial"/>
                <w:szCs w:val="24"/>
              </w:rPr>
              <w:t>Property and Services</w:t>
            </w:r>
          </w:p>
        </w:tc>
      </w:tr>
      <w:tr w:rsidR="0050093E" w:rsidRPr="0050093E" w14:paraId="719534E7" w14:textId="513A030A" w:rsidTr="0050093E">
        <w:trPr>
          <w:trHeight w:val="255"/>
        </w:trPr>
        <w:tc>
          <w:tcPr>
            <w:tcW w:w="4394" w:type="dxa"/>
            <w:noWrap/>
            <w:hideMark/>
          </w:tcPr>
          <w:p w14:paraId="2963B7F7"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Kings Ramps Event (Aisby Walk)</w:t>
            </w:r>
          </w:p>
        </w:tc>
        <w:tc>
          <w:tcPr>
            <w:tcW w:w="3375" w:type="dxa"/>
            <w:gridSpan w:val="2"/>
          </w:tcPr>
          <w:p w14:paraId="39937412" w14:textId="0B6AC945"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2A7BFDB4" w14:textId="68D89D6B" w:rsidTr="0050093E">
        <w:trPr>
          <w:trHeight w:val="255"/>
        </w:trPr>
        <w:tc>
          <w:tcPr>
            <w:tcW w:w="4394" w:type="dxa"/>
            <w:noWrap/>
            <w:hideMark/>
          </w:tcPr>
          <w:p w14:paraId="041B6846"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Levellings Future Development</w:t>
            </w:r>
          </w:p>
        </w:tc>
        <w:tc>
          <w:tcPr>
            <w:tcW w:w="3375" w:type="dxa"/>
            <w:gridSpan w:val="2"/>
          </w:tcPr>
          <w:p w14:paraId="591C0BA1" w14:textId="1AB81DA2"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06A0BC09" w14:textId="23F6FFB3" w:rsidTr="0050093E">
        <w:trPr>
          <w:trHeight w:val="255"/>
        </w:trPr>
        <w:tc>
          <w:tcPr>
            <w:tcW w:w="4394" w:type="dxa"/>
            <w:noWrap/>
            <w:hideMark/>
          </w:tcPr>
          <w:p w14:paraId="71C0A5AC"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Levellings Changing Room Maintenance</w:t>
            </w:r>
          </w:p>
        </w:tc>
        <w:tc>
          <w:tcPr>
            <w:tcW w:w="3375" w:type="dxa"/>
            <w:gridSpan w:val="2"/>
          </w:tcPr>
          <w:p w14:paraId="55BC3232" w14:textId="245580DB"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29E89398" w14:textId="2FDE7C89" w:rsidTr="0050093E">
        <w:trPr>
          <w:trHeight w:val="255"/>
        </w:trPr>
        <w:tc>
          <w:tcPr>
            <w:tcW w:w="4394" w:type="dxa"/>
            <w:noWrap/>
            <w:hideMark/>
          </w:tcPr>
          <w:p w14:paraId="5F5A652F"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Levellings Defibrillator</w:t>
            </w:r>
          </w:p>
        </w:tc>
        <w:tc>
          <w:tcPr>
            <w:tcW w:w="3375" w:type="dxa"/>
            <w:gridSpan w:val="2"/>
          </w:tcPr>
          <w:p w14:paraId="055C5B7B" w14:textId="7F3D2374"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052F30FE" w14:textId="432E2AA4" w:rsidTr="0050093E">
        <w:trPr>
          <w:trHeight w:val="255"/>
        </w:trPr>
        <w:tc>
          <w:tcPr>
            <w:tcW w:w="4394" w:type="dxa"/>
            <w:noWrap/>
            <w:hideMark/>
          </w:tcPr>
          <w:p w14:paraId="5A72E7B0"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Cemetery Topple Testing</w:t>
            </w:r>
          </w:p>
        </w:tc>
        <w:tc>
          <w:tcPr>
            <w:tcW w:w="3375" w:type="dxa"/>
            <w:gridSpan w:val="2"/>
          </w:tcPr>
          <w:p w14:paraId="5D26AED1" w14:textId="6786076F"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404DC44C" w14:textId="300D6E94" w:rsidTr="0050093E">
        <w:trPr>
          <w:trHeight w:val="255"/>
        </w:trPr>
        <w:tc>
          <w:tcPr>
            <w:tcW w:w="4394" w:type="dxa"/>
            <w:noWrap/>
            <w:hideMark/>
          </w:tcPr>
          <w:p w14:paraId="7E7742E2"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Cemetery Boundary Fence Maintenance</w:t>
            </w:r>
          </w:p>
        </w:tc>
        <w:tc>
          <w:tcPr>
            <w:tcW w:w="3375" w:type="dxa"/>
            <w:gridSpan w:val="2"/>
          </w:tcPr>
          <w:p w14:paraId="0E57F7C3" w14:textId="297594D6" w:rsidR="0050093E" w:rsidRPr="0050093E" w:rsidRDefault="0050093E" w:rsidP="0050093E">
            <w:pPr>
              <w:spacing w:after="160"/>
              <w:ind w:left="27"/>
              <w:rPr>
                <w:rFonts w:ascii="Arial" w:eastAsia="Calibri" w:hAnsi="Arial" w:cs="Arial"/>
                <w:szCs w:val="24"/>
              </w:rPr>
            </w:pPr>
            <w:r>
              <w:rPr>
                <w:rFonts w:ascii="Arial" w:eastAsia="Calibri" w:hAnsi="Arial" w:cs="Arial"/>
                <w:szCs w:val="24"/>
              </w:rPr>
              <w:t>Property and Services</w:t>
            </w:r>
          </w:p>
        </w:tc>
      </w:tr>
      <w:tr w:rsidR="0050093E" w:rsidRPr="0050093E" w14:paraId="3066874F" w14:textId="5FC8BF11" w:rsidTr="0050093E">
        <w:trPr>
          <w:trHeight w:val="255"/>
        </w:trPr>
        <w:tc>
          <w:tcPr>
            <w:tcW w:w="4394" w:type="dxa"/>
            <w:noWrap/>
            <w:hideMark/>
          </w:tcPr>
          <w:p w14:paraId="02707C8B"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Cemetery Woodland Burial</w:t>
            </w:r>
          </w:p>
        </w:tc>
        <w:tc>
          <w:tcPr>
            <w:tcW w:w="3375" w:type="dxa"/>
            <w:gridSpan w:val="2"/>
          </w:tcPr>
          <w:p w14:paraId="3356D71A" w14:textId="1EDB9D00"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08E8BFDD" w14:textId="2586D7D0" w:rsidTr="0050093E">
        <w:trPr>
          <w:trHeight w:val="255"/>
        </w:trPr>
        <w:tc>
          <w:tcPr>
            <w:tcW w:w="4394" w:type="dxa"/>
            <w:noWrap/>
            <w:hideMark/>
          </w:tcPr>
          <w:p w14:paraId="6861BEFC"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Cemetery Extension B Land Sinking Fund</w:t>
            </w:r>
          </w:p>
        </w:tc>
        <w:tc>
          <w:tcPr>
            <w:tcW w:w="3375" w:type="dxa"/>
            <w:gridSpan w:val="2"/>
          </w:tcPr>
          <w:p w14:paraId="41121876" w14:textId="6A22D8DF"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1B7F1B0F" w14:textId="6E412ECC" w:rsidTr="0050093E">
        <w:trPr>
          <w:trHeight w:val="255"/>
        </w:trPr>
        <w:tc>
          <w:tcPr>
            <w:tcW w:w="4394" w:type="dxa"/>
            <w:noWrap/>
            <w:hideMark/>
          </w:tcPr>
          <w:p w14:paraId="64152D7E"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Cemetery Drainage &amp; Taps</w:t>
            </w:r>
          </w:p>
        </w:tc>
        <w:tc>
          <w:tcPr>
            <w:tcW w:w="3375" w:type="dxa"/>
            <w:gridSpan w:val="2"/>
          </w:tcPr>
          <w:p w14:paraId="55AD3055" w14:textId="55E6D4FA"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3C9E37BE" w14:textId="70242031" w:rsidTr="0050093E">
        <w:trPr>
          <w:trHeight w:val="255"/>
        </w:trPr>
        <w:tc>
          <w:tcPr>
            <w:tcW w:w="4394" w:type="dxa"/>
            <w:noWrap/>
            <w:hideMark/>
          </w:tcPr>
          <w:p w14:paraId="763DD195"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Cemetery - Burial Software</w:t>
            </w:r>
          </w:p>
        </w:tc>
        <w:tc>
          <w:tcPr>
            <w:tcW w:w="3375" w:type="dxa"/>
            <w:gridSpan w:val="2"/>
          </w:tcPr>
          <w:p w14:paraId="34F3E68C" w14:textId="13855F3A"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088A877B" w14:textId="0BE04E52" w:rsidTr="0050093E">
        <w:trPr>
          <w:trHeight w:val="255"/>
        </w:trPr>
        <w:tc>
          <w:tcPr>
            <w:tcW w:w="4394" w:type="dxa"/>
            <w:noWrap/>
            <w:hideMark/>
          </w:tcPr>
          <w:p w14:paraId="1CCD3C2F"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General Green Waste Removal</w:t>
            </w:r>
          </w:p>
        </w:tc>
        <w:tc>
          <w:tcPr>
            <w:tcW w:w="3375" w:type="dxa"/>
            <w:gridSpan w:val="2"/>
          </w:tcPr>
          <w:p w14:paraId="372961E0" w14:textId="7EA2F6D4"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49D17910" w14:textId="499CB028" w:rsidTr="0050093E">
        <w:trPr>
          <w:trHeight w:val="255"/>
        </w:trPr>
        <w:tc>
          <w:tcPr>
            <w:tcW w:w="4394" w:type="dxa"/>
            <w:noWrap/>
            <w:hideMark/>
          </w:tcPr>
          <w:p w14:paraId="457C3A32"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Street Furniture - Benches</w:t>
            </w:r>
          </w:p>
        </w:tc>
        <w:tc>
          <w:tcPr>
            <w:tcW w:w="3375" w:type="dxa"/>
            <w:gridSpan w:val="2"/>
          </w:tcPr>
          <w:p w14:paraId="1B1EC9F2" w14:textId="549F2D37" w:rsidR="0050093E" w:rsidRPr="0050093E" w:rsidRDefault="0050093E" w:rsidP="0050093E">
            <w:pPr>
              <w:spacing w:after="160"/>
              <w:ind w:left="27"/>
              <w:rPr>
                <w:rFonts w:ascii="Arial" w:eastAsia="Calibri" w:hAnsi="Arial" w:cs="Arial"/>
                <w:szCs w:val="24"/>
              </w:rPr>
            </w:pPr>
            <w:r>
              <w:rPr>
                <w:rFonts w:ascii="Arial" w:eastAsia="Calibri" w:hAnsi="Arial" w:cs="Arial"/>
                <w:szCs w:val="24"/>
              </w:rPr>
              <w:t>Property and Services</w:t>
            </w:r>
          </w:p>
        </w:tc>
      </w:tr>
      <w:tr w:rsidR="0050093E" w:rsidRPr="0050093E" w14:paraId="178BA8AF" w14:textId="07361379" w:rsidTr="0050093E">
        <w:trPr>
          <w:trHeight w:val="255"/>
        </w:trPr>
        <w:tc>
          <w:tcPr>
            <w:tcW w:w="4394" w:type="dxa"/>
            <w:noWrap/>
            <w:hideMark/>
          </w:tcPr>
          <w:p w14:paraId="041E400B"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Street Furniture - Notice Boards</w:t>
            </w:r>
          </w:p>
        </w:tc>
        <w:tc>
          <w:tcPr>
            <w:tcW w:w="3375" w:type="dxa"/>
            <w:gridSpan w:val="2"/>
          </w:tcPr>
          <w:p w14:paraId="4095B22B" w14:textId="7996747D"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32DB59AF" w14:textId="49E0F1B7" w:rsidTr="0050093E">
        <w:trPr>
          <w:trHeight w:val="255"/>
        </w:trPr>
        <w:tc>
          <w:tcPr>
            <w:tcW w:w="4394" w:type="dxa"/>
            <w:noWrap/>
            <w:hideMark/>
          </w:tcPr>
          <w:p w14:paraId="63D30E60"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Silver Street Sculpture Maintenance</w:t>
            </w:r>
          </w:p>
        </w:tc>
        <w:tc>
          <w:tcPr>
            <w:tcW w:w="3375" w:type="dxa"/>
            <w:gridSpan w:val="2"/>
          </w:tcPr>
          <w:p w14:paraId="55A5C801" w14:textId="1BFFD3A0"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2CB931EE" w14:textId="53F6B5FD" w:rsidTr="0050093E">
        <w:trPr>
          <w:gridAfter w:val="1"/>
          <w:wAfter w:w="24" w:type="dxa"/>
          <w:trHeight w:val="255"/>
        </w:trPr>
        <w:tc>
          <w:tcPr>
            <w:tcW w:w="4394" w:type="dxa"/>
            <w:noWrap/>
            <w:hideMark/>
          </w:tcPr>
          <w:p w14:paraId="4A2947ED"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Allotment Site Maintenance</w:t>
            </w:r>
          </w:p>
        </w:tc>
        <w:tc>
          <w:tcPr>
            <w:tcW w:w="3351" w:type="dxa"/>
          </w:tcPr>
          <w:p w14:paraId="3AB08CC4" w14:textId="40667079"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12808432" w14:textId="22151D96" w:rsidTr="0050093E">
        <w:trPr>
          <w:gridAfter w:val="1"/>
          <w:wAfter w:w="24" w:type="dxa"/>
          <w:trHeight w:val="255"/>
        </w:trPr>
        <w:tc>
          <w:tcPr>
            <w:tcW w:w="4394" w:type="dxa"/>
            <w:noWrap/>
            <w:hideMark/>
          </w:tcPr>
          <w:p w14:paraId="57BD4157"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War Memorial Future Project</w:t>
            </w:r>
          </w:p>
        </w:tc>
        <w:tc>
          <w:tcPr>
            <w:tcW w:w="3351" w:type="dxa"/>
          </w:tcPr>
          <w:p w14:paraId="1F1CC9ED" w14:textId="34F5B982"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545C3EEA" w14:textId="2E7B590C" w:rsidTr="0050093E">
        <w:trPr>
          <w:gridAfter w:val="1"/>
          <w:wAfter w:w="24" w:type="dxa"/>
          <w:trHeight w:val="255"/>
        </w:trPr>
        <w:tc>
          <w:tcPr>
            <w:tcW w:w="4394" w:type="dxa"/>
            <w:noWrap/>
            <w:hideMark/>
          </w:tcPr>
          <w:p w14:paraId="675C209E"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WW2 Veteran Acknowledgement Award</w:t>
            </w:r>
          </w:p>
        </w:tc>
        <w:tc>
          <w:tcPr>
            <w:tcW w:w="3351" w:type="dxa"/>
          </w:tcPr>
          <w:p w14:paraId="4D13F3EE" w14:textId="51DA8B1D"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31951A38" w14:textId="1181D1BF" w:rsidTr="0050093E">
        <w:trPr>
          <w:gridAfter w:val="1"/>
          <w:wAfter w:w="24" w:type="dxa"/>
          <w:trHeight w:val="255"/>
        </w:trPr>
        <w:tc>
          <w:tcPr>
            <w:tcW w:w="4394" w:type="dxa"/>
            <w:noWrap/>
            <w:hideMark/>
          </w:tcPr>
          <w:p w14:paraId="71E677F6"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lastRenderedPageBreak/>
              <w:t>Armed Forces &amp; Community Day 2020</w:t>
            </w:r>
          </w:p>
        </w:tc>
        <w:tc>
          <w:tcPr>
            <w:tcW w:w="3351" w:type="dxa"/>
          </w:tcPr>
          <w:p w14:paraId="3C584F86" w14:textId="38B3AD68"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00069AFA" w14:textId="22EF97EE" w:rsidTr="0050093E">
        <w:trPr>
          <w:gridAfter w:val="1"/>
          <w:wAfter w:w="24" w:type="dxa"/>
          <w:trHeight w:val="255"/>
        </w:trPr>
        <w:tc>
          <w:tcPr>
            <w:tcW w:w="4394" w:type="dxa"/>
            <w:noWrap/>
            <w:hideMark/>
          </w:tcPr>
          <w:p w14:paraId="401BA7F1"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Armed Forces &amp; Community Day 2021</w:t>
            </w:r>
          </w:p>
        </w:tc>
        <w:tc>
          <w:tcPr>
            <w:tcW w:w="3351" w:type="dxa"/>
          </w:tcPr>
          <w:p w14:paraId="5CA44D8A" w14:textId="601031D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384EEE37" w14:textId="263F9D4C" w:rsidTr="0050093E">
        <w:trPr>
          <w:gridAfter w:val="1"/>
          <w:wAfter w:w="24" w:type="dxa"/>
          <w:trHeight w:val="255"/>
        </w:trPr>
        <w:tc>
          <w:tcPr>
            <w:tcW w:w="4394" w:type="dxa"/>
            <w:noWrap/>
            <w:hideMark/>
          </w:tcPr>
          <w:p w14:paraId="187414CE"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Community Rail Partnership Travel Guide</w:t>
            </w:r>
          </w:p>
        </w:tc>
        <w:tc>
          <w:tcPr>
            <w:tcW w:w="3351" w:type="dxa"/>
          </w:tcPr>
          <w:p w14:paraId="7182313E" w14:textId="325B9A03" w:rsidR="0050093E" w:rsidRPr="0050093E" w:rsidRDefault="0050093E" w:rsidP="0050093E">
            <w:pPr>
              <w:spacing w:after="160"/>
              <w:ind w:left="27"/>
              <w:rPr>
                <w:rFonts w:ascii="Arial" w:eastAsia="Calibri" w:hAnsi="Arial" w:cs="Arial"/>
                <w:szCs w:val="24"/>
              </w:rPr>
            </w:pPr>
            <w:r>
              <w:rPr>
                <w:rFonts w:ascii="Arial" w:eastAsia="Calibri" w:hAnsi="Arial" w:cs="Arial"/>
                <w:szCs w:val="24"/>
              </w:rPr>
              <w:t>Finance &amp; Strategy</w:t>
            </w:r>
          </w:p>
        </w:tc>
      </w:tr>
      <w:tr w:rsidR="0050093E" w:rsidRPr="0050093E" w14:paraId="216DB539" w14:textId="2AA8000D" w:rsidTr="0050093E">
        <w:trPr>
          <w:gridAfter w:val="1"/>
          <w:wAfter w:w="24" w:type="dxa"/>
          <w:trHeight w:val="255"/>
        </w:trPr>
        <w:tc>
          <w:tcPr>
            <w:tcW w:w="4394" w:type="dxa"/>
            <w:noWrap/>
            <w:hideMark/>
          </w:tcPr>
          <w:p w14:paraId="47159123"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Neighbourhood Plan</w:t>
            </w:r>
          </w:p>
        </w:tc>
        <w:tc>
          <w:tcPr>
            <w:tcW w:w="3351" w:type="dxa"/>
          </w:tcPr>
          <w:p w14:paraId="0A16B530" w14:textId="24D85DBD" w:rsidR="0050093E" w:rsidRPr="0050093E" w:rsidRDefault="0050093E" w:rsidP="0050093E">
            <w:pPr>
              <w:spacing w:after="160"/>
              <w:ind w:left="27"/>
              <w:rPr>
                <w:rFonts w:ascii="Arial" w:eastAsia="Calibri" w:hAnsi="Arial" w:cs="Arial"/>
                <w:szCs w:val="24"/>
              </w:rPr>
            </w:pPr>
            <w:r>
              <w:rPr>
                <w:rFonts w:ascii="Arial" w:eastAsia="Calibri" w:hAnsi="Arial" w:cs="Arial"/>
                <w:szCs w:val="24"/>
              </w:rPr>
              <w:t>Planning</w:t>
            </w:r>
          </w:p>
        </w:tc>
      </w:tr>
      <w:tr w:rsidR="0050093E" w:rsidRPr="0050093E" w14:paraId="62DA5333" w14:textId="2431AA56" w:rsidTr="0050093E">
        <w:trPr>
          <w:gridAfter w:val="1"/>
          <w:wAfter w:w="24" w:type="dxa"/>
          <w:trHeight w:val="255"/>
        </w:trPr>
        <w:tc>
          <w:tcPr>
            <w:tcW w:w="4394" w:type="dxa"/>
            <w:noWrap/>
            <w:hideMark/>
          </w:tcPr>
          <w:p w14:paraId="08CE0674"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Mayoral Expenses</w:t>
            </w:r>
          </w:p>
        </w:tc>
        <w:tc>
          <w:tcPr>
            <w:tcW w:w="3351" w:type="dxa"/>
          </w:tcPr>
          <w:p w14:paraId="20606C0D" w14:textId="79FEF5B7" w:rsidR="0050093E" w:rsidRPr="0050093E" w:rsidRDefault="0050093E" w:rsidP="0050093E">
            <w:pPr>
              <w:spacing w:after="160"/>
              <w:ind w:left="27"/>
              <w:rPr>
                <w:rFonts w:ascii="Arial" w:eastAsia="Calibri" w:hAnsi="Arial" w:cs="Arial"/>
                <w:szCs w:val="24"/>
              </w:rPr>
            </w:pPr>
            <w:r>
              <w:rPr>
                <w:rFonts w:ascii="Arial" w:eastAsia="Calibri" w:hAnsi="Arial" w:cs="Arial"/>
                <w:szCs w:val="24"/>
              </w:rPr>
              <w:t>Finance &amp; Strategy</w:t>
            </w:r>
          </w:p>
        </w:tc>
      </w:tr>
      <w:tr w:rsidR="0050093E" w:rsidRPr="0050093E" w14:paraId="39375330" w14:textId="2E1DFB27" w:rsidTr="0050093E">
        <w:trPr>
          <w:gridAfter w:val="1"/>
          <w:wAfter w:w="24" w:type="dxa"/>
          <w:trHeight w:val="255"/>
        </w:trPr>
        <w:tc>
          <w:tcPr>
            <w:tcW w:w="4394" w:type="dxa"/>
            <w:noWrap/>
            <w:hideMark/>
          </w:tcPr>
          <w:p w14:paraId="6CB6BB2B"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Fixed Electrical Testing</w:t>
            </w:r>
          </w:p>
        </w:tc>
        <w:tc>
          <w:tcPr>
            <w:tcW w:w="3351" w:type="dxa"/>
          </w:tcPr>
          <w:p w14:paraId="4F38C522" w14:textId="036680A6"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1B2BF150" w14:textId="4FEF8B82" w:rsidTr="0050093E">
        <w:trPr>
          <w:gridAfter w:val="1"/>
          <w:wAfter w:w="24" w:type="dxa"/>
          <w:trHeight w:val="255"/>
        </w:trPr>
        <w:tc>
          <w:tcPr>
            <w:tcW w:w="4394" w:type="dxa"/>
            <w:noWrap/>
            <w:hideMark/>
          </w:tcPr>
          <w:p w14:paraId="1A7F27F0"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Showfield Allotment Wall Maintenance</w:t>
            </w:r>
          </w:p>
        </w:tc>
        <w:tc>
          <w:tcPr>
            <w:tcW w:w="3351" w:type="dxa"/>
          </w:tcPr>
          <w:p w14:paraId="33C7D21E" w14:textId="0E6220D2"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37527302" w14:textId="13D4A537" w:rsidTr="0050093E">
        <w:trPr>
          <w:gridAfter w:val="1"/>
          <w:wAfter w:w="24" w:type="dxa"/>
          <w:trHeight w:val="255"/>
        </w:trPr>
        <w:tc>
          <w:tcPr>
            <w:tcW w:w="4394" w:type="dxa"/>
            <w:noWrap/>
            <w:hideMark/>
          </w:tcPr>
          <w:p w14:paraId="7FD55CB4"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Computer / Server Upgrade</w:t>
            </w:r>
          </w:p>
        </w:tc>
        <w:tc>
          <w:tcPr>
            <w:tcW w:w="3351" w:type="dxa"/>
          </w:tcPr>
          <w:p w14:paraId="5FD2DA10" w14:textId="46163988" w:rsidR="0050093E" w:rsidRPr="0050093E" w:rsidRDefault="0050093E" w:rsidP="0050093E">
            <w:pPr>
              <w:spacing w:after="160"/>
              <w:ind w:left="27"/>
              <w:rPr>
                <w:rFonts w:ascii="Arial" w:eastAsia="Calibri" w:hAnsi="Arial" w:cs="Arial"/>
                <w:szCs w:val="24"/>
              </w:rPr>
            </w:pPr>
            <w:r>
              <w:rPr>
                <w:rFonts w:ascii="Arial" w:eastAsia="Calibri" w:hAnsi="Arial" w:cs="Arial"/>
                <w:szCs w:val="24"/>
              </w:rPr>
              <w:t>Finance &amp; Strategy</w:t>
            </w:r>
          </w:p>
        </w:tc>
      </w:tr>
      <w:tr w:rsidR="0050093E" w:rsidRPr="0050093E" w14:paraId="7A315362" w14:textId="370482A9" w:rsidTr="0050093E">
        <w:trPr>
          <w:gridAfter w:val="1"/>
          <w:wAfter w:w="24" w:type="dxa"/>
          <w:trHeight w:val="255"/>
        </w:trPr>
        <w:tc>
          <w:tcPr>
            <w:tcW w:w="4394" w:type="dxa"/>
            <w:noWrap/>
            <w:hideMark/>
          </w:tcPr>
          <w:p w14:paraId="7112D2E3"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2018 WW1 Centenary Event</w:t>
            </w:r>
          </w:p>
        </w:tc>
        <w:tc>
          <w:tcPr>
            <w:tcW w:w="3351" w:type="dxa"/>
          </w:tcPr>
          <w:p w14:paraId="431567FC" w14:textId="7965E226"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598E5F10" w14:textId="2742F92D" w:rsidTr="0050093E">
        <w:trPr>
          <w:gridAfter w:val="1"/>
          <w:wAfter w:w="24" w:type="dxa"/>
          <w:trHeight w:val="255"/>
        </w:trPr>
        <w:tc>
          <w:tcPr>
            <w:tcW w:w="4394" w:type="dxa"/>
            <w:noWrap/>
            <w:hideMark/>
          </w:tcPr>
          <w:p w14:paraId="5158DFCB" w14:textId="5CA69B41"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Armed Forces / Community Day 2019</w:t>
            </w:r>
          </w:p>
        </w:tc>
        <w:tc>
          <w:tcPr>
            <w:tcW w:w="3351" w:type="dxa"/>
          </w:tcPr>
          <w:p w14:paraId="4F5E09E4" w14:textId="54A1BBD2"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02905FDA" w14:textId="65AE41CC" w:rsidTr="0050093E">
        <w:trPr>
          <w:gridAfter w:val="1"/>
          <w:wAfter w:w="24" w:type="dxa"/>
          <w:trHeight w:val="255"/>
        </w:trPr>
        <w:tc>
          <w:tcPr>
            <w:tcW w:w="4394" w:type="dxa"/>
            <w:noWrap/>
            <w:hideMark/>
          </w:tcPr>
          <w:p w14:paraId="45E1CD5E"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Richmond Park Fountain Maintenance</w:t>
            </w:r>
          </w:p>
        </w:tc>
        <w:tc>
          <w:tcPr>
            <w:tcW w:w="3351" w:type="dxa"/>
          </w:tcPr>
          <w:p w14:paraId="691F245F" w14:textId="5BAF5668"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2EEE4DDC" w14:textId="6AC3349D" w:rsidTr="0050093E">
        <w:trPr>
          <w:gridAfter w:val="1"/>
          <w:wAfter w:w="24" w:type="dxa"/>
          <w:trHeight w:val="255"/>
        </w:trPr>
        <w:tc>
          <w:tcPr>
            <w:tcW w:w="4394" w:type="dxa"/>
            <w:noWrap/>
            <w:hideMark/>
          </w:tcPr>
          <w:p w14:paraId="77B9D35B"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Richmond House Heating System</w:t>
            </w:r>
          </w:p>
        </w:tc>
        <w:tc>
          <w:tcPr>
            <w:tcW w:w="3351" w:type="dxa"/>
          </w:tcPr>
          <w:p w14:paraId="5DC65EA6" w14:textId="7092BBEE"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r w:rsidR="0050093E" w:rsidRPr="0050093E" w14:paraId="0363A588" w14:textId="1E29EA90" w:rsidTr="0050093E">
        <w:trPr>
          <w:gridAfter w:val="1"/>
          <w:wAfter w:w="24" w:type="dxa"/>
          <w:trHeight w:val="270"/>
        </w:trPr>
        <w:tc>
          <w:tcPr>
            <w:tcW w:w="4394" w:type="dxa"/>
            <w:noWrap/>
            <w:hideMark/>
          </w:tcPr>
          <w:p w14:paraId="072DCED0" w14:textId="7777777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New Grounds Equipment</w:t>
            </w:r>
          </w:p>
        </w:tc>
        <w:tc>
          <w:tcPr>
            <w:tcW w:w="3351" w:type="dxa"/>
          </w:tcPr>
          <w:p w14:paraId="49184B23" w14:textId="6E5742E7" w:rsidR="0050093E" w:rsidRPr="0050093E" w:rsidRDefault="0050093E" w:rsidP="0050093E">
            <w:pPr>
              <w:spacing w:after="160"/>
              <w:ind w:left="27"/>
              <w:rPr>
                <w:rFonts w:ascii="Arial" w:eastAsia="Calibri" w:hAnsi="Arial" w:cs="Arial"/>
                <w:szCs w:val="24"/>
              </w:rPr>
            </w:pPr>
            <w:r w:rsidRPr="0050093E">
              <w:rPr>
                <w:rFonts w:ascii="Arial" w:eastAsia="Calibri" w:hAnsi="Arial" w:cs="Arial"/>
                <w:szCs w:val="24"/>
              </w:rPr>
              <w:t>Property and Services</w:t>
            </w:r>
          </w:p>
        </w:tc>
      </w:tr>
    </w:tbl>
    <w:p w14:paraId="075888C4" w14:textId="77777777" w:rsidR="00F60603" w:rsidRPr="003E3B97" w:rsidRDefault="00F60603" w:rsidP="00F60603">
      <w:pPr>
        <w:spacing w:after="160"/>
        <w:ind w:left="1418"/>
        <w:rPr>
          <w:rFonts w:eastAsia="Calibri"/>
          <w:lang w:val="x-none"/>
        </w:rPr>
      </w:pPr>
    </w:p>
    <w:p w14:paraId="08234049" w14:textId="2779EDBE" w:rsidR="001B3C23" w:rsidRPr="00F60603" w:rsidRDefault="002653B7" w:rsidP="00E43F6F">
      <w:pPr>
        <w:pStyle w:val="Heading1"/>
        <w:ind w:left="709" w:hanging="709"/>
        <w:rPr>
          <w:rFonts w:ascii="Arial" w:eastAsia="Calibri" w:hAnsi="Arial" w:cs="Arial"/>
        </w:rPr>
      </w:pPr>
      <w:bookmarkStart w:id="74" w:name="_Toc67993517"/>
      <w:r w:rsidRPr="00F60603">
        <w:rPr>
          <w:rFonts w:ascii="Arial" w:eastAsia="Calibri" w:hAnsi="Arial" w:cs="Arial"/>
          <w:lang w:val="en-GB"/>
        </w:rPr>
        <w:t>Appendix 1 – Allotment management and administration</w:t>
      </w:r>
      <w:bookmarkEnd w:id="74"/>
    </w:p>
    <w:bookmarkEnd w:id="3"/>
    <w:p w14:paraId="7C679E97" w14:textId="77777777" w:rsidR="008D7EF0" w:rsidRDefault="008D7EF0" w:rsidP="008D7EF0">
      <w:pPr>
        <w:contextualSpacing/>
        <w:rPr>
          <w:rFonts w:ascii="Arial" w:eastAsia="Calibri" w:hAnsi="Arial" w:cs="Arial"/>
          <w:b/>
          <w:szCs w:val="24"/>
        </w:rPr>
      </w:pPr>
    </w:p>
    <w:p w14:paraId="2E3BF587" w14:textId="77777777" w:rsidR="008D7EF0" w:rsidRPr="005458B3" w:rsidRDefault="008D7EF0" w:rsidP="008D7EF0">
      <w:pPr>
        <w:contextualSpacing/>
        <w:rPr>
          <w:rFonts w:ascii="Arial" w:eastAsia="Calibri" w:hAnsi="Arial" w:cs="Arial"/>
          <w:b/>
          <w:szCs w:val="24"/>
        </w:rPr>
      </w:pPr>
    </w:p>
    <w:p w14:paraId="311274FF" w14:textId="2776442D" w:rsidR="00251BF7" w:rsidRPr="00251BF7" w:rsidRDefault="00251BF7" w:rsidP="00251BF7">
      <w:pPr>
        <w:pStyle w:val="Heading2"/>
        <w:spacing w:after="160"/>
        <w:ind w:firstLine="709"/>
        <w:rPr>
          <w:rFonts w:ascii="Arial" w:eastAsia="Calibri" w:hAnsi="Arial" w:cs="Arial"/>
          <w:color w:val="17365D" w:themeColor="text2" w:themeShade="BF"/>
          <w:sz w:val="28"/>
          <w:szCs w:val="28"/>
        </w:rPr>
      </w:pPr>
      <w:bookmarkStart w:id="75" w:name="_Toc67993518"/>
      <w:bookmarkStart w:id="76" w:name="_Hlk67485594"/>
      <w:r w:rsidRPr="00251BF7">
        <w:rPr>
          <w:rFonts w:ascii="Arial" w:eastAsia="Calibri" w:hAnsi="Arial" w:cs="Arial"/>
          <w:color w:val="17365D" w:themeColor="text2" w:themeShade="BF"/>
          <w:sz w:val="28"/>
          <w:szCs w:val="28"/>
        </w:rPr>
        <w:t>Introduction</w:t>
      </w:r>
      <w:bookmarkEnd w:id="75"/>
    </w:p>
    <w:p w14:paraId="38E1392F" w14:textId="0DA9403F" w:rsidR="00251BF7" w:rsidRDefault="00251BF7" w:rsidP="00463326">
      <w:pPr>
        <w:numPr>
          <w:ilvl w:val="1"/>
          <w:numId w:val="43"/>
        </w:numPr>
        <w:spacing w:after="160"/>
        <w:ind w:left="1418" w:hanging="709"/>
        <w:rPr>
          <w:rFonts w:ascii="Arial" w:eastAsia="Calibri" w:hAnsi="Arial" w:cs="Arial"/>
          <w:szCs w:val="24"/>
        </w:rPr>
      </w:pPr>
      <w:r>
        <w:rPr>
          <w:rFonts w:ascii="Arial" w:eastAsia="Calibri" w:hAnsi="Arial" w:cs="Arial"/>
          <w:szCs w:val="24"/>
        </w:rPr>
        <w:t>This appendix sets out the specific arrangements that are in place for the management and administration of allotments.</w:t>
      </w:r>
    </w:p>
    <w:p w14:paraId="26520434" w14:textId="697DAEAF" w:rsidR="001E43E4" w:rsidRDefault="001E43E4" w:rsidP="00463326">
      <w:pPr>
        <w:numPr>
          <w:ilvl w:val="1"/>
          <w:numId w:val="43"/>
        </w:numPr>
        <w:spacing w:after="160"/>
        <w:ind w:left="1418" w:hanging="709"/>
        <w:rPr>
          <w:rFonts w:ascii="Arial" w:eastAsia="Calibri" w:hAnsi="Arial" w:cs="Arial"/>
          <w:szCs w:val="24"/>
        </w:rPr>
      </w:pPr>
      <w:r>
        <w:rPr>
          <w:rFonts w:ascii="Arial" w:eastAsia="Calibri" w:hAnsi="Arial" w:cs="Arial"/>
          <w:szCs w:val="24"/>
        </w:rPr>
        <w:t>The Property and Services Committee has</w:t>
      </w:r>
      <w:r w:rsidR="008D7EF0" w:rsidRPr="005458B3">
        <w:rPr>
          <w:rFonts w:ascii="Arial" w:eastAsia="Calibri" w:hAnsi="Arial" w:cs="Arial"/>
          <w:szCs w:val="24"/>
        </w:rPr>
        <w:t xml:space="preserve"> </w:t>
      </w:r>
      <w:r>
        <w:rPr>
          <w:rFonts w:ascii="Arial" w:eastAsia="Calibri" w:hAnsi="Arial" w:cs="Arial"/>
          <w:szCs w:val="24"/>
        </w:rPr>
        <w:t>overall</w:t>
      </w:r>
      <w:r w:rsidR="008D7EF0" w:rsidRPr="005458B3">
        <w:rPr>
          <w:rFonts w:ascii="Arial" w:eastAsia="Calibri" w:hAnsi="Arial" w:cs="Arial"/>
          <w:szCs w:val="24"/>
        </w:rPr>
        <w:t xml:space="preserve"> responsibility for </w:t>
      </w:r>
      <w:r w:rsidR="009A40BD">
        <w:rPr>
          <w:rFonts w:ascii="Arial" w:eastAsia="Calibri" w:hAnsi="Arial" w:cs="Arial"/>
          <w:szCs w:val="24"/>
        </w:rPr>
        <w:t xml:space="preserve">the administration and </w:t>
      </w:r>
      <w:r w:rsidR="008D7EF0" w:rsidRPr="005458B3">
        <w:rPr>
          <w:rFonts w:ascii="Arial" w:eastAsia="Calibri" w:hAnsi="Arial" w:cs="Arial"/>
          <w:szCs w:val="24"/>
        </w:rPr>
        <w:t xml:space="preserve">management of allotments. </w:t>
      </w:r>
    </w:p>
    <w:p w14:paraId="1E17AFA3" w14:textId="0E66407C" w:rsidR="00251BF7" w:rsidRPr="00251BF7" w:rsidRDefault="00251BF7" w:rsidP="00251BF7">
      <w:pPr>
        <w:pStyle w:val="Heading2"/>
        <w:spacing w:after="160"/>
        <w:ind w:firstLine="709"/>
        <w:rPr>
          <w:rFonts w:ascii="Arial" w:eastAsia="Calibri" w:hAnsi="Arial" w:cs="Arial"/>
          <w:color w:val="17365D" w:themeColor="text2" w:themeShade="BF"/>
          <w:sz w:val="28"/>
          <w:szCs w:val="28"/>
        </w:rPr>
      </w:pPr>
      <w:bookmarkStart w:id="77" w:name="_Toc67993519"/>
      <w:bookmarkEnd w:id="76"/>
      <w:r w:rsidRPr="00251BF7">
        <w:rPr>
          <w:rFonts w:ascii="Arial" w:eastAsia="Calibri" w:hAnsi="Arial" w:cs="Arial"/>
          <w:color w:val="17365D" w:themeColor="text2" w:themeShade="BF"/>
          <w:sz w:val="28"/>
          <w:szCs w:val="28"/>
        </w:rPr>
        <w:t>Powers and functions delegated to Officers</w:t>
      </w:r>
      <w:bookmarkEnd w:id="77"/>
    </w:p>
    <w:p w14:paraId="7E5AAC2C" w14:textId="778C0D84" w:rsidR="001E43E4" w:rsidRDefault="001E43E4" w:rsidP="00463326">
      <w:pPr>
        <w:numPr>
          <w:ilvl w:val="1"/>
          <w:numId w:val="43"/>
        </w:numPr>
        <w:ind w:left="1418" w:hanging="709"/>
        <w:rPr>
          <w:rFonts w:ascii="Arial" w:eastAsia="Calibri" w:hAnsi="Arial" w:cs="Arial"/>
          <w:szCs w:val="24"/>
        </w:rPr>
      </w:pPr>
      <w:r>
        <w:rPr>
          <w:rFonts w:ascii="Arial" w:eastAsia="Calibri" w:hAnsi="Arial" w:cs="Arial"/>
          <w:szCs w:val="24"/>
        </w:rPr>
        <w:t>T</w:t>
      </w:r>
      <w:r w:rsidR="008D7EF0" w:rsidRPr="001E43E4">
        <w:rPr>
          <w:rFonts w:ascii="Arial" w:eastAsia="Calibri" w:hAnsi="Arial" w:cs="Arial"/>
          <w:szCs w:val="24"/>
        </w:rPr>
        <w:t xml:space="preserve">he following functions </w:t>
      </w:r>
      <w:r>
        <w:rPr>
          <w:rFonts w:ascii="Arial" w:eastAsia="Calibri" w:hAnsi="Arial" w:cs="Arial"/>
          <w:szCs w:val="24"/>
        </w:rPr>
        <w:t>are</w:t>
      </w:r>
      <w:r w:rsidR="008D7EF0" w:rsidRPr="001E43E4">
        <w:rPr>
          <w:rFonts w:ascii="Arial" w:eastAsia="Calibri" w:hAnsi="Arial" w:cs="Arial"/>
          <w:szCs w:val="24"/>
        </w:rPr>
        <w:t xml:space="preserve"> delegated to the Town Clerk who could further delegate to other officers as appropriate:</w:t>
      </w:r>
    </w:p>
    <w:p w14:paraId="3BC42C9B" w14:textId="77777777" w:rsidR="001E43E4" w:rsidRPr="001E43E4" w:rsidRDefault="001E43E4" w:rsidP="00463326">
      <w:pPr>
        <w:pStyle w:val="ListParagraph"/>
        <w:numPr>
          <w:ilvl w:val="0"/>
          <w:numId w:val="33"/>
        </w:numPr>
        <w:rPr>
          <w:rFonts w:ascii="Arial" w:eastAsia="Calibri" w:hAnsi="Arial" w:cs="Arial"/>
          <w:szCs w:val="24"/>
        </w:rPr>
      </w:pPr>
      <w:r w:rsidRPr="001E43E4">
        <w:rPr>
          <w:rFonts w:ascii="Arial" w:eastAsia="Calibri" w:hAnsi="Arial" w:cs="Arial"/>
          <w:szCs w:val="24"/>
        </w:rPr>
        <w:t>Issuing of tenancy agreements and the letting of plots</w:t>
      </w:r>
    </w:p>
    <w:p w14:paraId="6FF01251" w14:textId="77777777" w:rsidR="001E43E4" w:rsidRPr="001E43E4" w:rsidRDefault="001E43E4" w:rsidP="00463326">
      <w:pPr>
        <w:pStyle w:val="ListParagraph"/>
        <w:numPr>
          <w:ilvl w:val="0"/>
          <w:numId w:val="33"/>
        </w:numPr>
        <w:rPr>
          <w:rFonts w:ascii="Arial" w:eastAsia="Calibri" w:hAnsi="Arial" w:cs="Arial"/>
          <w:szCs w:val="24"/>
        </w:rPr>
      </w:pPr>
      <w:r w:rsidRPr="001E43E4">
        <w:rPr>
          <w:rFonts w:ascii="Arial" w:eastAsia="Calibri" w:hAnsi="Arial" w:cs="Arial"/>
          <w:szCs w:val="24"/>
        </w:rPr>
        <w:t>Maintenance of the Allotment Register</w:t>
      </w:r>
    </w:p>
    <w:p w14:paraId="67FBAFB9" w14:textId="0AB51C24" w:rsidR="001E43E4" w:rsidRPr="001E43E4" w:rsidRDefault="001E43E4" w:rsidP="00463326">
      <w:pPr>
        <w:pStyle w:val="ListParagraph"/>
        <w:numPr>
          <w:ilvl w:val="0"/>
          <w:numId w:val="33"/>
        </w:numPr>
        <w:rPr>
          <w:rFonts w:ascii="Arial" w:eastAsia="Calibri" w:hAnsi="Arial" w:cs="Arial"/>
          <w:szCs w:val="24"/>
        </w:rPr>
      </w:pPr>
      <w:r w:rsidRPr="001E43E4">
        <w:rPr>
          <w:rFonts w:ascii="Arial" w:eastAsia="Calibri" w:hAnsi="Arial" w:cs="Arial"/>
          <w:szCs w:val="24"/>
        </w:rPr>
        <w:t>Management of waiting lists</w:t>
      </w:r>
    </w:p>
    <w:p w14:paraId="3D91479D" w14:textId="77777777" w:rsidR="001E43E4" w:rsidRPr="001E43E4" w:rsidRDefault="001E43E4" w:rsidP="00463326">
      <w:pPr>
        <w:pStyle w:val="ListParagraph"/>
        <w:numPr>
          <w:ilvl w:val="0"/>
          <w:numId w:val="33"/>
        </w:numPr>
        <w:rPr>
          <w:rFonts w:ascii="Arial" w:eastAsia="Calibri" w:hAnsi="Arial" w:cs="Arial"/>
          <w:szCs w:val="24"/>
        </w:rPr>
      </w:pPr>
      <w:r w:rsidRPr="001E43E4">
        <w:rPr>
          <w:rFonts w:ascii="Arial" w:eastAsia="Calibri" w:hAnsi="Arial" w:cs="Arial"/>
          <w:szCs w:val="24"/>
        </w:rPr>
        <w:t>Inspections</w:t>
      </w:r>
    </w:p>
    <w:p w14:paraId="09753219" w14:textId="3714333F" w:rsidR="001E43E4" w:rsidRPr="001E43E4" w:rsidRDefault="001E43E4" w:rsidP="00463326">
      <w:pPr>
        <w:pStyle w:val="ListParagraph"/>
        <w:numPr>
          <w:ilvl w:val="0"/>
          <w:numId w:val="33"/>
        </w:numPr>
        <w:rPr>
          <w:rFonts w:ascii="Arial" w:eastAsia="Calibri" w:hAnsi="Arial" w:cs="Arial"/>
          <w:szCs w:val="24"/>
        </w:rPr>
      </w:pPr>
      <w:r w:rsidRPr="001E43E4">
        <w:rPr>
          <w:rFonts w:ascii="Arial" w:eastAsia="Calibri" w:hAnsi="Arial" w:cs="Arial"/>
          <w:szCs w:val="24"/>
        </w:rPr>
        <w:t xml:space="preserve">Enforcement in relation to non-cultivation, illegal activity and </w:t>
      </w:r>
      <w:r w:rsidR="00817C98">
        <w:rPr>
          <w:rFonts w:ascii="Arial" w:eastAsia="Calibri" w:hAnsi="Arial" w:cs="Arial"/>
          <w:szCs w:val="24"/>
        </w:rPr>
        <w:t xml:space="preserve">serious </w:t>
      </w:r>
      <w:r w:rsidRPr="001E43E4">
        <w:rPr>
          <w:rFonts w:ascii="Arial" w:eastAsia="Calibri" w:hAnsi="Arial" w:cs="Arial"/>
          <w:szCs w:val="24"/>
        </w:rPr>
        <w:t>breaches of the terms and conditions</w:t>
      </w:r>
    </w:p>
    <w:p w14:paraId="700F974F" w14:textId="77777777" w:rsidR="001E43E4" w:rsidRPr="001E43E4" w:rsidRDefault="001E43E4" w:rsidP="00463326">
      <w:pPr>
        <w:pStyle w:val="ListParagraph"/>
        <w:numPr>
          <w:ilvl w:val="0"/>
          <w:numId w:val="33"/>
        </w:numPr>
        <w:rPr>
          <w:rFonts w:ascii="Arial" w:eastAsia="Calibri" w:hAnsi="Arial" w:cs="Arial"/>
          <w:szCs w:val="24"/>
        </w:rPr>
      </w:pPr>
      <w:r w:rsidRPr="001E43E4">
        <w:rPr>
          <w:rFonts w:ascii="Arial" w:eastAsia="Calibri" w:hAnsi="Arial" w:cs="Arial"/>
          <w:szCs w:val="24"/>
        </w:rPr>
        <w:t>Correspondence relating to allotments</w:t>
      </w:r>
    </w:p>
    <w:p w14:paraId="212CB4AD" w14:textId="77777777" w:rsidR="001E43E4" w:rsidRPr="001E43E4" w:rsidRDefault="001E43E4" w:rsidP="00463326">
      <w:pPr>
        <w:pStyle w:val="ListParagraph"/>
        <w:numPr>
          <w:ilvl w:val="0"/>
          <w:numId w:val="33"/>
        </w:numPr>
        <w:rPr>
          <w:rFonts w:ascii="Arial" w:eastAsia="Calibri" w:hAnsi="Arial" w:cs="Arial"/>
          <w:szCs w:val="24"/>
        </w:rPr>
      </w:pPr>
      <w:r w:rsidRPr="001E43E4">
        <w:rPr>
          <w:rFonts w:ascii="Arial" w:eastAsia="Calibri" w:hAnsi="Arial" w:cs="Arial"/>
          <w:szCs w:val="24"/>
        </w:rPr>
        <w:t>Issuing of notices (both statutory and non-statutory)</w:t>
      </w:r>
    </w:p>
    <w:p w14:paraId="4B1C17CE" w14:textId="4BCAB5E3" w:rsidR="001E43E4" w:rsidRPr="001E43E4" w:rsidRDefault="001E43E4" w:rsidP="00463326">
      <w:pPr>
        <w:pStyle w:val="ListParagraph"/>
        <w:numPr>
          <w:ilvl w:val="0"/>
          <w:numId w:val="33"/>
        </w:numPr>
        <w:rPr>
          <w:rFonts w:ascii="Arial" w:eastAsia="Calibri" w:hAnsi="Arial" w:cs="Arial"/>
          <w:szCs w:val="24"/>
        </w:rPr>
      </w:pPr>
      <w:r w:rsidRPr="001E43E4">
        <w:rPr>
          <w:rFonts w:ascii="Arial" w:eastAsia="Calibri" w:hAnsi="Arial" w:cs="Arial"/>
          <w:szCs w:val="24"/>
        </w:rPr>
        <w:lastRenderedPageBreak/>
        <w:t xml:space="preserve">Rent </w:t>
      </w:r>
      <w:r w:rsidR="0085456E">
        <w:rPr>
          <w:rFonts w:ascii="Arial" w:eastAsia="Calibri" w:hAnsi="Arial" w:cs="Arial"/>
          <w:szCs w:val="24"/>
        </w:rPr>
        <w:t xml:space="preserve">and charge </w:t>
      </w:r>
      <w:r w:rsidRPr="001E43E4">
        <w:rPr>
          <w:rFonts w:ascii="Arial" w:eastAsia="Calibri" w:hAnsi="Arial" w:cs="Arial"/>
          <w:szCs w:val="24"/>
        </w:rPr>
        <w:t>collection</w:t>
      </w:r>
    </w:p>
    <w:p w14:paraId="48CF9574" w14:textId="1CFED03B" w:rsidR="001E43E4" w:rsidRDefault="001E43E4" w:rsidP="00463326">
      <w:pPr>
        <w:pStyle w:val="ListParagraph"/>
        <w:numPr>
          <w:ilvl w:val="0"/>
          <w:numId w:val="33"/>
        </w:numPr>
        <w:ind w:left="2137" w:hanging="357"/>
        <w:rPr>
          <w:rFonts w:ascii="Arial" w:eastAsia="Calibri" w:hAnsi="Arial" w:cs="Arial"/>
          <w:szCs w:val="24"/>
        </w:rPr>
      </w:pPr>
      <w:r w:rsidRPr="001E43E4">
        <w:rPr>
          <w:rFonts w:ascii="Arial" w:eastAsia="Calibri" w:hAnsi="Arial" w:cs="Arial"/>
          <w:szCs w:val="24"/>
        </w:rPr>
        <w:t>Approval of expenditure of less than £500 relating to skip hire and miscellaneous expenditure within the agreed budget</w:t>
      </w:r>
      <w:r>
        <w:rPr>
          <w:rFonts w:ascii="Arial" w:eastAsia="Calibri" w:hAnsi="Arial" w:cs="Arial"/>
          <w:szCs w:val="24"/>
        </w:rPr>
        <w:t>.</w:t>
      </w:r>
    </w:p>
    <w:p w14:paraId="1329300A" w14:textId="3AB09377" w:rsidR="0051699C" w:rsidRPr="0051699C" w:rsidRDefault="001E43E4" w:rsidP="00463326">
      <w:pPr>
        <w:pStyle w:val="ListParagraph"/>
        <w:numPr>
          <w:ilvl w:val="0"/>
          <w:numId w:val="33"/>
        </w:numPr>
        <w:spacing w:after="160"/>
        <w:rPr>
          <w:rFonts w:ascii="Arial" w:eastAsia="Calibri" w:hAnsi="Arial" w:cs="Arial"/>
          <w:szCs w:val="24"/>
        </w:rPr>
      </w:pPr>
      <w:r>
        <w:rPr>
          <w:rFonts w:ascii="Arial" w:eastAsia="Calibri" w:hAnsi="Arial" w:cs="Arial"/>
          <w:szCs w:val="24"/>
        </w:rPr>
        <w:t>I</w:t>
      </w:r>
      <w:r w:rsidR="008D7EF0" w:rsidRPr="001E43E4">
        <w:rPr>
          <w:rFonts w:ascii="Arial" w:eastAsia="Calibri" w:hAnsi="Arial" w:cs="Arial"/>
          <w:szCs w:val="24"/>
        </w:rPr>
        <w:t>ssuing written permission for structures that conform to the rules</w:t>
      </w:r>
      <w:r w:rsidR="00817C98">
        <w:rPr>
          <w:rFonts w:ascii="Arial" w:eastAsia="Calibri" w:hAnsi="Arial" w:cs="Arial"/>
          <w:szCs w:val="24"/>
        </w:rPr>
        <w:t xml:space="preserve"> as</w:t>
      </w:r>
      <w:r w:rsidR="008D7EF0" w:rsidRPr="001E43E4">
        <w:rPr>
          <w:rFonts w:ascii="Arial" w:eastAsia="Calibri" w:hAnsi="Arial" w:cs="Arial"/>
          <w:szCs w:val="24"/>
        </w:rPr>
        <w:t xml:space="preserve"> </w:t>
      </w:r>
      <w:r>
        <w:rPr>
          <w:rFonts w:ascii="Arial" w:eastAsia="Calibri" w:hAnsi="Arial" w:cs="Arial"/>
          <w:szCs w:val="24"/>
        </w:rPr>
        <w:t>set out in</w:t>
      </w:r>
      <w:r w:rsidR="008D7EF0" w:rsidRPr="001E43E4">
        <w:rPr>
          <w:rFonts w:ascii="Arial" w:eastAsia="Calibri" w:hAnsi="Arial" w:cs="Arial"/>
          <w:szCs w:val="24"/>
        </w:rPr>
        <w:t xml:space="preserve"> the </w:t>
      </w:r>
      <w:r>
        <w:rPr>
          <w:rFonts w:ascii="Arial" w:eastAsia="Calibri" w:hAnsi="Arial" w:cs="Arial"/>
          <w:szCs w:val="24"/>
        </w:rPr>
        <w:t>T</w:t>
      </w:r>
      <w:r w:rsidR="008D7EF0" w:rsidRPr="001E43E4">
        <w:rPr>
          <w:rFonts w:ascii="Arial" w:eastAsia="Calibri" w:hAnsi="Arial" w:cs="Arial"/>
          <w:szCs w:val="24"/>
        </w:rPr>
        <w:t xml:space="preserve">erms and </w:t>
      </w:r>
      <w:r>
        <w:rPr>
          <w:rFonts w:ascii="Arial" w:eastAsia="Calibri" w:hAnsi="Arial" w:cs="Arial"/>
          <w:szCs w:val="24"/>
        </w:rPr>
        <w:t>C</w:t>
      </w:r>
      <w:r w:rsidR="008D7EF0" w:rsidRPr="001E43E4">
        <w:rPr>
          <w:rFonts w:ascii="Arial" w:eastAsia="Calibri" w:hAnsi="Arial" w:cs="Arial"/>
          <w:szCs w:val="24"/>
        </w:rPr>
        <w:t>onditions.</w:t>
      </w:r>
      <w:r>
        <w:rPr>
          <w:rFonts w:ascii="Arial" w:eastAsia="Calibri" w:hAnsi="Arial" w:cs="Arial"/>
          <w:szCs w:val="24"/>
        </w:rPr>
        <w:t xml:space="preserve"> </w:t>
      </w:r>
      <w:r w:rsidR="0051699C">
        <w:rPr>
          <w:rFonts w:ascii="Arial" w:eastAsia="Calibri" w:hAnsi="Arial" w:cs="Arial"/>
          <w:szCs w:val="24"/>
        </w:rPr>
        <w:t>For the sake of clarity t</w:t>
      </w:r>
      <w:r>
        <w:rPr>
          <w:rFonts w:ascii="Arial" w:eastAsia="Calibri" w:hAnsi="Arial" w:cs="Arial"/>
          <w:szCs w:val="24"/>
        </w:rPr>
        <w:t>his does not include</w:t>
      </w:r>
      <w:r w:rsidR="0051699C">
        <w:rPr>
          <w:rFonts w:ascii="Arial" w:eastAsia="Calibri" w:hAnsi="Arial" w:cs="Arial"/>
          <w:szCs w:val="24"/>
        </w:rPr>
        <w:t xml:space="preserve"> </w:t>
      </w:r>
      <w:r w:rsidR="0051699C" w:rsidRPr="0051699C">
        <w:rPr>
          <w:rFonts w:ascii="Arial" w:eastAsia="Calibri" w:hAnsi="Arial" w:cs="Arial"/>
          <w:szCs w:val="24"/>
        </w:rPr>
        <w:t xml:space="preserve">retrospective </w:t>
      </w:r>
      <w:r w:rsidR="0051699C">
        <w:rPr>
          <w:rFonts w:ascii="Arial" w:eastAsia="Calibri" w:hAnsi="Arial" w:cs="Arial"/>
          <w:szCs w:val="24"/>
        </w:rPr>
        <w:t>applications</w:t>
      </w:r>
      <w:r w:rsidR="0051699C" w:rsidRPr="0051699C">
        <w:rPr>
          <w:rFonts w:ascii="Arial" w:eastAsia="Calibri" w:hAnsi="Arial" w:cs="Arial"/>
          <w:szCs w:val="24"/>
        </w:rPr>
        <w:t>.</w:t>
      </w:r>
    </w:p>
    <w:p w14:paraId="7AE37A99" w14:textId="6C675046" w:rsidR="00251BF7" w:rsidRDefault="008D7EF0" w:rsidP="00463326">
      <w:pPr>
        <w:numPr>
          <w:ilvl w:val="1"/>
          <w:numId w:val="43"/>
        </w:numPr>
        <w:spacing w:after="160"/>
        <w:ind w:left="1418" w:hanging="709"/>
        <w:rPr>
          <w:rFonts w:ascii="Arial" w:eastAsia="Calibri" w:hAnsi="Arial" w:cs="Arial"/>
          <w:szCs w:val="24"/>
        </w:rPr>
      </w:pPr>
      <w:r w:rsidRPr="001E43E4">
        <w:rPr>
          <w:rFonts w:ascii="Arial" w:eastAsia="Calibri" w:hAnsi="Arial" w:cs="Arial"/>
          <w:szCs w:val="24"/>
        </w:rPr>
        <w:t>A</w:t>
      </w:r>
      <w:r w:rsidR="001E43E4">
        <w:rPr>
          <w:rFonts w:ascii="Arial" w:eastAsia="Calibri" w:hAnsi="Arial" w:cs="Arial"/>
          <w:szCs w:val="24"/>
        </w:rPr>
        <w:t xml:space="preserve"> report will be provided to the Property and Services Committee on a quarterly basis setting out the use </w:t>
      </w:r>
      <w:r w:rsidRPr="001E43E4">
        <w:rPr>
          <w:rFonts w:ascii="Arial" w:eastAsia="Calibri" w:hAnsi="Arial" w:cs="Arial"/>
          <w:szCs w:val="24"/>
        </w:rPr>
        <w:t xml:space="preserve">of the </w:t>
      </w:r>
      <w:r w:rsidR="008123D5">
        <w:rPr>
          <w:rFonts w:ascii="Arial" w:eastAsia="Calibri" w:hAnsi="Arial" w:cs="Arial"/>
          <w:szCs w:val="24"/>
        </w:rPr>
        <w:t xml:space="preserve">above </w:t>
      </w:r>
      <w:r w:rsidR="001E43E4">
        <w:rPr>
          <w:rFonts w:ascii="Arial" w:eastAsia="Calibri" w:hAnsi="Arial" w:cs="Arial"/>
          <w:szCs w:val="24"/>
        </w:rPr>
        <w:t>functions</w:t>
      </w:r>
      <w:r w:rsidRPr="001E43E4">
        <w:rPr>
          <w:rFonts w:ascii="Arial" w:eastAsia="Calibri" w:hAnsi="Arial" w:cs="Arial"/>
          <w:szCs w:val="24"/>
        </w:rPr>
        <w:t>.</w:t>
      </w:r>
    </w:p>
    <w:p w14:paraId="70B85B02" w14:textId="2B63DCDC" w:rsidR="00251BF7" w:rsidRPr="00251BF7" w:rsidRDefault="00251BF7" w:rsidP="00251BF7">
      <w:pPr>
        <w:pStyle w:val="Heading2"/>
        <w:spacing w:after="160"/>
        <w:ind w:firstLine="709"/>
        <w:rPr>
          <w:rFonts w:ascii="Arial" w:eastAsia="Calibri" w:hAnsi="Arial" w:cs="Arial"/>
          <w:color w:val="17365D" w:themeColor="text2" w:themeShade="BF"/>
          <w:sz w:val="28"/>
          <w:szCs w:val="28"/>
        </w:rPr>
      </w:pPr>
      <w:bookmarkStart w:id="78" w:name="_Toc67993520"/>
      <w:r w:rsidRPr="00251BF7">
        <w:rPr>
          <w:rFonts w:ascii="Arial" w:hAnsi="Arial" w:cs="Arial"/>
          <w:color w:val="17365D" w:themeColor="text2" w:themeShade="BF"/>
          <w:sz w:val="28"/>
          <w:szCs w:val="28"/>
        </w:rPr>
        <w:t>Site Secretary</w:t>
      </w:r>
      <w:bookmarkEnd w:id="78"/>
    </w:p>
    <w:p w14:paraId="3E411363" w14:textId="579207EF" w:rsidR="00251BF7" w:rsidRDefault="008D7EF0" w:rsidP="00463326">
      <w:pPr>
        <w:numPr>
          <w:ilvl w:val="1"/>
          <w:numId w:val="43"/>
        </w:numPr>
        <w:spacing w:after="160"/>
        <w:ind w:left="1418" w:hanging="709"/>
        <w:rPr>
          <w:rFonts w:ascii="Arial" w:eastAsia="Calibri" w:hAnsi="Arial" w:cs="Arial"/>
          <w:szCs w:val="24"/>
        </w:rPr>
      </w:pPr>
      <w:r w:rsidRPr="00251BF7">
        <w:rPr>
          <w:rFonts w:ascii="Arial" w:hAnsi="Arial" w:cs="Arial"/>
          <w:szCs w:val="24"/>
        </w:rPr>
        <w:t>Site Secretaries will be considered to be occupy the role of a volunteer.</w:t>
      </w:r>
    </w:p>
    <w:p w14:paraId="2A2C335F" w14:textId="77777777" w:rsidR="00251BF7" w:rsidRDefault="008D7EF0" w:rsidP="00463326">
      <w:pPr>
        <w:numPr>
          <w:ilvl w:val="1"/>
          <w:numId w:val="43"/>
        </w:numPr>
        <w:spacing w:after="160"/>
        <w:ind w:left="1418" w:hanging="709"/>
        <w:rPr>
          <w:rFonts w:ascii="Arial" w:eastAsia="Calibri" w:hAnsi="Arial" w:cs="Arial"/>
          <w:szCs w:val="24"/>
        </w:rPr>
      </w:pPr>
      <w:r w:rsidRPr="00251BF7">
        <w:rPr>
          <w:rFonts w:ascii="Arial" w:hAnsi="Arial" w:cs="Arial"/>
          <w:szCs w:val="24"/>
        </w:rPr>
        <w:t>Site Secretaries for each allotment garden site will be elected annually and be appointed at the Annual Meeting of the Town Council which is usually held in May.</w:t>
      </w:r>
    </w:p>
    <w:p w14:paraId="1961EA5A" w14:textId="77777777" w:rsidR="00EE408F" w:rsidRPr="00EE408F" w:rsidRDefault="008D7EF0" w:rsidP="00463326">
      <w:pPr>
        <w:numPr>
          <w:ilvl w:val="1"/>
          <w:numId w:val="43"/>
        </w:numPr>
        <w:spacing w:after="160"/>
        <w:ind w:left="1418" w:hanging="709"/>
        <w:rPr>
          <w:rFonts w:ascii="Arial" w:eastAsia="Calibri" w:hAnsi="Arial" w:cs="Arial"/>
          <w:szCs w:val="24"/>
        </w:rPr>
      </w:pPr>
      <w:r w:rsidRPr="00251BF7">
        <w:rPr>
          <w:rFonts w:ascii="Arial" w:hAnsi="Arial" w:cs="Arial"/>
          <w:szCs w:val="24"/>
        </w:rPr>
        <w:t xml:space="preserve">The elected and appointed Site Secretary </w:t>
      </w:r>
      <w:r w:rsidR="00EE408F">
        <w:rPr>
          <w:rFonts w:ascii="Arial" w:hAnsi="Arial" w:cs="Arial"/>
          <w:szCs w:val="24"/>
        </w:rPr>
        <w:t>must:</w:t>
      </w:r>
    </w:p>
    <w:p w14:paraId="30C762AC" w14:textId="0B42451A" w:rsidR="00EE408F" w:rsidRPr="00EE408F" w:rsidRDefault="00EE408F" w:rsidP="00463326">
      <w:pPr>
        <w:pStyle w:val="ListParagraph"/>
        <w:numPr>
          <w:ilvl w:val="0"/>
          <w:numId w:val="44"/>
        </w:numPr>
        <w:spacing w:after="160"/>
        <w:rPr>
          <w:rFonts w:ascii="Arial" w:hAnsi="Arial" w:cs="Arial"/>
          <w:szCs w:val="24"/>
        </w:rPr>
      </w:pPr>
      <w:r w:rsidRPr="00EE408F">
        <w:rPr>
          <w:rFonts w:ascii="Arial" w:hAnsi="Arial" w:cs="Arial"/>
          <w:szCs w:val="24"/>
        </w:rPr>
        <w:t>Sign a declaration of office</w:t>
      </w:r>
      <w:r>
        <w:rPr>
          <w:rFonts w:ascii="Arial" w:hAnsi="Arial" w:cs="Arial"/>
          <w:szCs w:val="24"/>
        </w:rPr>
        <w:t>.</w:t>
      </w:r>
    </w:p>
    <w:p w14:paraId="338ED6E2" w14:textId="033955EF" w:rsidR="00251BF7" w:rsidRPr="00C5709E" w:rsidRDefault="00EE408F" w:rsidP="00463326">
      <w:pPr>
        <w:pStyle w:val="ListParagraph"/>
        <w:numPr>
          <w:ilvl w:val="0"/>
          <w:numId w:val="44"/>
        </w:numPr>
        <w:spacing w:after="160"/>
        <w:rPr>
          <w:rFonts w:ascii="Arial" w:eastAsia="Calibri" w:hAnsi="Arial" w:cs="Arial"/>
          <w:szCs w:val="24"/>
        </w:rPr>
      </w:pPr>
      <w:r>
        <w:rPr>
          <w:rFonts w:ascii="Arial" w:hAnsi="Arial" w:cs="Arial"/>
          <w:szCs w:val="24"/>
        </w:rPr>
        <w:t>A</w:t>
      </w:r>
      <w:r w:rsidR="008D7EF0" w:rsidRPr="00EE408F">
        <w:rPr>
          <w:rFonts w:ascii="Arial" w:hAnsi="Arial" w:cs="Arial"/>
          <w:szCs w:val="24"/>
        </w:rPr>
        <w:t xml:space="preserve">dhere to </w:t>
      </w:r>
      <w:r w:rsidR="00250D4F" w:rsidRPr="00EE408F">
        <w:rPr>
          <w:rFonts w:ascii="Arial" w:hAnsi="Arial" w:cs="Arial"/>
          <w:szCs w:val="24"/>
        </w:rPr>
        <w:t>any</w:t>
      </w:r>
      <w:r w:rsidR="008D7EF0" w:rsidRPr="00EE408F">
        <w:rPr>
          <w:rFonts w:ascii="Arial" w:hAnsi="Arial" w:cs="Arial"/>
          <w:szCs w:val="24"/>
        </w:rPr>
        <w:t xml:space="preserve"> standards set out by the Town Council</w:t>
      </w:r>
      <w:r w:rsidR="00C5709E">
        <w:rPr>
          <w:rFonts w:ascii="Arial" w:hAnsi="Arial" w:cs="Arial"/>
          <w:szCs w:val="24"/>
        </w:rPr>
        <w:t xml:space="preserve"> in the Declaration of Office</w:t>
      </w:r>
      <w:r w:rsidR="008D7EF0" w:rsidRPr="00EE408F">
        <w:rPr>
          <w:rFonts w:ascii="Arial" w:hAnsi="Arial" w:cs="Arial"/>
          <w:szCs w:val="24"/>
        </w:rPr>
        <w:t xml:space="preserve">. </w:t>
      </w:r>
    </w:p>
    <w:p w14:paraId="49A260A7" w14:textId="5D40C4F8" w:rsidR="00C5709E" w:rsidRPr="00C5709E" w:rsidRDefault="00C5709E" w:rsidP="00463326">
      <w:pPr>
        <w:pStyle w:val="ListParagraph"/>
        <w:numPr>
          <w:ilvl w:val="0"/>
          <w:numId w:val="44"/>
        </w:numPr>
        <w:spacing w:after="160"/>
        <w:rPr>
          <w:rFonts w:ascii="Arial" w:eastAsia="Calibri" w:hAnsi="Arial" w:cs="Arial"/>
          <w:szCs w:val="24"/>
        </w:rPr>
      </w:pPr>
      <w:r>
        <w:rPr>
          <w:rFonts w:ascii="Arial" w:hAnsi="Arial" w:cs="Arial"/>
          <w:szCs w:val="24"/>
        </w:rPr>
        <w:t xml:space="preserve">Abide by the Allotment Terms and Conditions and </w:t>
      </w:r>
      <w:r w:rsidR="001C2C41">
        <w:rPr>
          <w:rFonts w:ascii="Arial" w:hAnsi="Arial" w:cs="Arial"/>
          <w:szCs w:val="24"/>
        </w:rPr>
        <w:t xml:space="preserve">all </w:t>
      </w:r>
      <w:r>
        <w:rPr>
          <w:rFonts w:ascii="Arial" w:hAnsi="Arial" w:cs="Arial"/>
          <w:szCs w:val="24"/>
        </w:rPr>
        <w:t>associated policies and procedures.</w:t>
      </w:r>
    </w:p>
    <w:p w14:paraId="630D7CCE" w14:textId="2DF9B662" w:rsidR="00C5709E" w:rsidRPr="00C5709E" w:rsidRDefault="00C5709E" w:rsidP="00463326">
      <w:pPr>
        <w:pStyle w:val="ListParagraph"/>
        <w:numPr>
          <w:ilvl w:val="0"/>
          <w:numId w:val="44"/>
        </w:numPr>
        <w:spacing w:after="160"/>
        <w:rPr>
          <w:rFonts w:ascii="Arial" w:hAnsi="Arial" w:cs="Arial"/>
          <w:szCs w:val="24"/>
        </w:rPr>
      </w:pPr>
      <w:r>
        <w:rPr>
          <w:rFonts w:ascii="Arial" w:hAnsi="Arial" w:cs="Arial"/>
          <w:szCs w:val="24"/>
        </w:rPr>
        <w:t>A</w:t>
      </w:r>
      <w:r w:rsidRPr="00EE408F">
        <w:rPr>
          <w:rFonts w:ascii="Arial" w:hAnsi="Arial" w:cs="Arial"/>
          <w:szCs w:val="24"/>
        </w:rPr>
        <w:t>gree to carry out the functions below</w:t>
      </w:r>
      <w:r>
        <w:rPr>
          <w:rFonts w:ascii="Arial" w:hAnsi="Arial" w:cs="Arial"/>
          <w:szCs w:val="24"/>
        </w:rPr>
        <w:t xml:space="preserve"> set out in the ‘The role of the Site </w:t>
      </w:r>
      <w:r w:rsidR="001C2C41">
        <w:rPr>
          <w:rFonts w:ascii="Arial" w:hAnsi="Arial" w:cs="Arial"/>
          <w:szCs w:val="24"/>
        </w:rPr>
        <w:t>Secretary</w:t>
      </w:r>
      <w:r>
        <w:rPr>
          <w:rFonts w:ascii="Arial" w:hAnsi="Arial" w:cs="Arial"/>
          <w:szCs w:val="24"/>
        </w:rPr>
        <w:t>’.</w:t>
      </w:r>
      <w:r w:rsidRPr="00EE408F">
        <w:rPr>
          <w:rFonts w:ascii="Arial" w:hAnsi="Arial" w:cs="Arial"/>
          <w:szCs w:val="24"/>
        </w:rPr>
        <w:t xml:space="preserve"> </w:t>
      </w:r>
    </w:p>
    <w:p w14:paraId="07925393" w14:textId="77777777" w:rsidR="00C5709E" w:rsidRPr="00C5709E" w:rsidRDefault="008D7EF0" w:rsidP="00463326">
      <w:pPr>
        <w:numPr>
          <w:ilvl w:val="1"/>
          <w:numId w:val="43"/>
        </w:numPr>
        <w:spacing w:after="160"/>
        <w:ind w:left="1418" w:hanging="709"/>
        <w:rPr>
          <w:rFonts w:ascii="Arial" w:eastAsia="Calibri" w:hAnsi="Arial" w:cs="Arial"/>
          <w:szCs w:val="24"/>
        </w:rPr>
      </w:pPr>
      <w:r w:rsidRPr="00251BF7">
        <w:rPr>
          <w:rFonts w:ascii="Arial" w:hAnsi="Arial" w:cs="Arial"/>
          <w:szCs w:val="24"/>
        </w:rPr>
        <w:t xml:space="preserve">Failure to do so may result in the Site Secretary’s removal from </w:t>
      </w:r>
      <w:r w:rsidR="00251BF7">
        <w:rPr>
          <w:rFonts w:ascii="Arial" w:hAnsi="Arial" w:cs="Arial"/>
          <w:szCs w:val="24"/>
        </w:rPr>
        <w:t>the position</w:t>
      </w:r>
      <w:r w:rsidR="00250D4F">
        <w:rPr>
          <w:rFonts w:ascii="Arial" w:hAnsi="Arial" w:cs="Arial"/>
          <w:szCs w:val="24"/>
        </w:rPr>
        <w:t>.</w:t>
      </w:r>
      <w:r w:rsidRPr="00251BF7">
        <w:rPr>
          <w:rFonts w:ascii="Arial" w:hAnsi="Arial" w:cs="Arial"/>
          <w:szCs w:val="24"/>
        </w:rPr>
        <w:t xml:space="preserve"> </w:t>
      </w:r>
    </w:p>
    <w:p w14:paraId="3DFF9E57" w14:textId="2C5B43E8" w:rsidR="00251BF7" w:rsidRDefault="00250D4F" w:rsidP="00463326">
      <w:pPr>
        <w:numPr>
          <w:ilvl w:val="1"/>
          <w:numId w:val="43"/>
        </w:numPr>
        <w:spacing w:after="160"/>
        <w:ind w:left="1418" w:hanging="709"/>
        <w:rPr>
          <w:rFonts w:ascii="Arial" w:eastAsia="Calibri" w:hAnsi="Arial" w:cs="Arial"/>
          <w:szCs w:val="24"/>
        </w:rPr>
      </w:pPr>
      <w:r>
        <w:rPr>
          <w:rFonts w:ascii="Arial" w:hAnsi="Arial" w:cs="Arial"/>
          <w:szCs w:val="24"/>
        </w:rPr>
        <w:t>T</w:t>
      </w:r>
      <w:r w:rsidR="008D7EF0" w:rsidRPr="00251BF7">
        <w:rPr>
          <w:rFonts w:ascii="Arial" w:hAnsi="Arial" w:cs="Arial"/>
          <w:szCs w:val="24"/>
        </w:rPr>
        <w:t>he Town Council could</w:t>
      </w:r>
      <w:r>
        <w:rPr>
          <w:rFonts w:ascii="Arial" w:hAnsi="Arial" w:cs="Arial"/>
          <w:szCs w:val="24"/>
        </w:rPr>
        <w:t xml:space="preserve"> then</w:t>
      </w:r>
      <w:r w:rsidR="008D7EF0" w:rsidRPr="00251BF7">
        <w:rPr>
          <w:rFonts w:ascii="Arial" w:hAnsi="Arial" w:cs="Arial"/>
          <w:szCs w:val="24"/>
        </w:rPr>
        <w:t xml:space="preserve"> </w:t>
      </w:r>
      <w:r>
        <w:rPr>
          <w:rFonts w:ascii="Arial" w:hAnsi="Arial" w:cs="Arial"/>
          <w:szCs w:val="24"/>
        </w:rPr>
        <w:t>arrange for an</w:t>
      </w:r>
      <w:r w:rsidR="008D7EF0" w:rsidRPr="00251BF7">
        <w:rPr>
          <w:rFonts w:ascii="Arial" w:hAnsi="Arial" w:cs="Arial"/>
          <w:szCs w:val="24"/>
        </w:rPr>
        <w:t xml:space="preserve"> </w:t>
      </w:r>
      <w:r w:rsidR="009A40BD">
        <w:rPr>
          <w:rFonts w:ascii="Arial" w:hAnsi="Arial" w:cs="Arial"/>
          <w:szCs w:val="24"/>
        </w:rPr>
        <w:t xml:space="preserve">election </w:t>
      </w:r>
      <w:r w:rsidR="008D7EF0" w:rsidRPr="00251BF7">
        <w:rPr>
          <w:rFonts w:ascii="Arial" w:hAnsi="Arial" w:cs="Arial"/>
          <w:szCs w:val="24"/>
        </w:rPr>
        <w:t>or appoint someone else for the remainder of the year.</w:t>
      </w:r>
      <w:r>
        <w:rPr>
          <w:rFonts w:ascii="Arial" w:hAnsi="Arial" w:cs="Arial"/>
          <w:szCs w:val="24"/>
        </w:rPr>
        <w:t xml:space="preserve"> I</w:t>
      </w:r>
      <w:r w:rsidR="009A40BD">
        <w:rPr>
          <w:rFonts w:ascii="Arial" w:hAnsi="Arial" w:cs="Arial"/>
          <w:szCs w:val="24"/>
        </w:rPr>
        <w:t>n</w:t>
      </w:r>
      <w:r>
        <w:rPr>
          <w:rFonts w:ascii="Arial" w:hAnsi="Arial" w:cs="Arial"/>
          <w:szCs w:val="24"/>
        </w:rPr>
        <w:t xml:space="preserve"> either case </w:t>
      </w:r>
      <w:r w:rsidR="00E65461">
        <w:rPr>
          <w:rFonts w:ascii="Arial" w:hAnsi="Arial" w:cs="Arial"/>
          <w:szCs w:val="24"/>
        </w:rPr>
        <w:t>any</w:t>
      </w:r>
      <w:r>
        <w:rPr>
          <w:rFonts w:ascii="Arial" w:hAnsi="Arial" w:cs="Arial"/>
          <w:szCs w:val="24"/>
        </w:rPr>
        <w:t xml:space="preserve"> person removed from the office of Site Secretary would not be considered.</w:t>
      </w:r>
    </w:p>
    <w:p w14:paraId="4C7D993F" w14:textId="1780A002" w:rsidR="00251BF7" w:rsidRDefault="008D7EF0" w:rsidP="00463326">
      <w:pPr>
        <w:numPr>
          <w:ilvl w:val="1"/>
          <w:numId w:val="43"/>
        </w:numPr>
        <w:spacing w:after="160"/>
        <w:ind w:left="1418" w:hanging="709"/>
        <w:rPr>
          <w:rFonts w:ascii="Arial" w:eastAsia="Calibri" w:hAnsi="Arial" w:cs="Arial"/>
          <w:szCs w:val="24"/>
        </w:rPr>
      </w:pPr>
      <w:r w:rsidRPr="00251BF7">
        <w:rPr>
          <w:rFonts w:ascii="Arial" w:hAnsi="Arial" w:cs="Arial"/>
          <w:szCs w:val="24"/>
        </w:rPr>
        <w:t xml:space="preserve">The elected Site Secretary for each site will not be required to pay rent for one plot that they have a tenancy agreement </w:t>
      </w:r>
      <w:r w:rsidR="00250D4F">
        <w:rPr>
          <w:rFonts w:ascii="Arial" w:hAnsi="Arial" w:cs="Arial"/>
          <w:szCs w:val="24"/>
        </w:rPr>
        <w:t xml:space="preserve">in place for </w:t>
      </w:r>
      <w:r w:rsidR="00251BF7">
        <w:rPr>
          <w:rFonts w:ascii="Arial" w:hAnsi="Arial" w:cs="Arial"/>
          <w:szCs w:val="24"/>
        </w:rPr>
        <w:t>while they occupy the position</w:t>
      </w:r>
      <w:r w:rsidRPr="00251BF7">
        <w:rPr>
          <w:rFonts w:ascii="Arial" w:hAnsi="Arial" w:cs="Arial"/>
          <w:szCs w:val="24"/>
        </w:rPr>
        <w:t>.</w:t>
      </w:r>
    </w:p>
    <w:p w14:paraId="50E27AA9" w14:textId="5386043E" w:rsidR="00251BF7" w:rsidRDefault="008D7EF0" w:rsidP="00463326">
      <w:pPr>
        <w:numPr>
          <w:ilvl w:val="1"/>
          <w:numId w:val="43"/>
        </w:numPr>
        <w:spacing w:after="160"/>
        <w:ind w:left="1418" w:hanging="709"/>
        <w:rPr>
          <w:rFonts w:ascii="Arial" w:eastAsia="Calibri" w:hAnsi="Arial" w:cs="Arial"/>
          <w:szCs w:val="24"/>
        </w:rPr>
      </w:pPr>
      <w:r w:rsidRPr="00251BF7">
        <w:rPr>
          <w:rFonts w:ascii="Arial" w:hAnsi="Arial" w:cs="Arial"/>
          <w:szCs w:val="24"/>
        </w:rPr>
        <w:t xml:space="preserve">Usually there will be only one Site Secretary per site. However, the Town Council may consider </w:t>
      </w:r>
      <w:r w:rsidR="00AC4B61">
        <w:rPr>
          <w:rFonts w:ascii="Arial" w:hAnsi="Arial" w:cs="Arial"/>
          <w:szCs w:val="24"/>
        </w:rPr>
        <w:t>the</w:t>
      </w:r>
      <w:r w:rsidR="00250D4F">
        <w:rPr>
          <w:rFonts w:ascii="Arial" w:hAnsi="Arial" w:cs="Arial"/>
          <w:szCs w:val="24"/>
        </w:rPr>
        <w:t xml:space="preserve"> election or</w:t>
      </w:r>
      <w:r w:rsidRPr="00251BF7">
        <w:rPr>
          <w:rFonts w:ascii="Arial" w:hAnsi="Arial" w:cs="Arial"/>
          <w:szCs w:val="24"/>
        </w:rPr>
        <w:t xml:space="preserve"> appointment of </w:t>
      </w:r>
      <w:r w:rsidR="00AC4B61">
        <w:rPr>
          <w:rFonts w:ascii="Arial" w:hAnsi="Arial" w:cs="Arial"/>
          <w:szCs w:val="24"/>
        </w:rPr>
        <w:t>an</w:t>
      </w:r>
      <w:r w:rsidRPr="00251BF7">
        <w:rPr>
          <w:rFonts w:ascii="Arial" w:hAnsi="Arial" w:cs="Arial"/>
          <w:szCs w:val="24"/>
        </w:rPr>
        <w:t xml:space="preserve"> additional Site Secretary</w:t>
      </w:r>
      <w:r w:rsidR="00AB7415">
        <w:rPr>
          <w:rFonts w:ascii="Arial" w:hAnsi="Arial" w:cs="Arial"/>
          <w:szCs w:val="24"/>
        </w:rPr>
        <w:t xml:space="preserve"> for </w:t>
      </w:r>
      <w:r w:rsidR="007D66D5">
        <w:rPr>
          <w:rFonts w:ascii="Arial" w:hAnsi="Arial" w:cs="Arial"/>
          <w:szCs w:val="24"/>
        </w:rPr>
        <w:t>a</w:t>
      </w:r>
      <w:r w:rsidR="00AB7415">
        <w:rPr>
          <w:rFonts w:ascii="Arial" w:hAnsi="Arial" w:cs="Arial"/>
          <w:szCs w:val="24"/>
        </w:rPr>
        <w:t xml:space="preserve"> site</w:t>
      </w:r>
      <w:r w:rsidRPr="00251BF7">
        <w:rPr>
          <w:rFonts w:ascii="Arial" w:hAnsi="Arial" w:cs="Arial"/>
          <w:szCs w:val="24"/>
        </w:rPr>
        <w:t>.</w:t>
      </w:r>
    </w:p>
    <w:p w14:paraId="3FB540B1" w14:textId="145C31DA" w:rsidR="00251BF7" w:rsidRPr="00B154E3" w:rsidRDefault="00B154E3" w:rsidP="0050093E">
      <w:pPr>
        <w:pStyle w:val="Heading3"/>
        <w:spacing w:after="160"/>
        <w:ind w:left="1418" w:hanging="709"/>
        <w:rPr>
          <w:rFonts w:ascii="Arial" w:eastAsia="Calibri" w:hAnsi="Arial" w:cs="Arial"/>
          <w:color w:val="17365D" w:themeColor="text2" w:themeShade="BF"/>
          <w:lang w:val="en-GB"/>
        </w:rPr>
      </w:pPr>
      <w:bookmarkStart w:id="79" w:name="_Toc67993521"/>
      <w:r>
        <w:rPr>
          <w:rFonts w:ascii="Arial" w:hAnsi="Arial" w:cs="Arial"/>
          <w:color w:val="17365D" w:themeColor="text2" w:themeShade="BF"/>
          <w:lang w:val="en-GB"/>
        </w:rPr>
        <w:t xml:space="preserve">The role of the </w:t>
      </w:r>
      <w:r w:rsidR="008D7EF0" w:rsidRPr="00AC4B61">
        <w:rPr>
          <w:rFonts w:ascii="Arial" w:hAnsi="Arial" w:cs="Arial"/>
          <w:color w:val="17365D" w:themeColor="text2" w:themeShade="BF"/>
        </w:rPr>
        <w:t>Site Secretar</w:t>
      </w:r>
      <w:r>
        <w:rPr>
          <w:rFonts w:ascii="Arial" w:hAnsi="Arial" w:cs="Arial"/>
          <w:color w:val="17365D" w:themeColor="text2" w:themeShade="BF"/>
          <w:lang w:val="en-GB"/>
        </w:rPr>
        <w:t>y</w:t>
      </w:r>
      <w:bookmarkEnd w:id="79"/>
    </w:p>
    <w:p w14:paraId="2013776A" w14:textId="1A4AC459" w:rsidR="00251BF7" w:rsidRPr="00251BF7" w:rsidRDefault="00251BF7" w:rsidP="00463326">
      <w:pPr>
        <w:numPr>
          <w:ilvl w:val="1"/>
          <w:numId w:val="43"/>
        </w:numPr>
        <w:spacing w:after="160"/>
        <w:ind w:left="1418" w:hanging="709"/>
        <w:rPr>
          <w:rFonts w:ascii="Arial" w:eastAsia="Calibri" w:hAnsi="Arial" w:cs="Arial"/>
          <w:szCs w:val="24"/>
        </w:rPr>
      </w:pPr>
      <w:r>
        <w:rPr>
          <w:rFonts w:ascii="Arial" w:eastAsia="Calibri" w:hAnsi="Arial" w:cs="Arial"/>
          <w:szCs w:val="24"/>
        </w:rPr>
        <w:t>Any</w:t>
      </w:r>
      <w:r w:rsidR="00AC4B61">
        <w:rPr>
          <w:rFonts w:ascii="Arial" w:eastAsia="Calibri" w:hAnsi="Arial" w:cs="Arial"/>
          <w:szCs w:val="24"/>
        </w:rPr>
        <w:t xml:space="preserve"> matter that is </w:t>
      </w:r>
      <w:r>
        <w:rPr>
          <w:rFonts w:ascii="Arial" w:eastAsia="Calibri" w:hAnsi="Arial" w:cs="Arial"/>
          <w:szCs w:val="24"/>
        </w:rPr>
        <w:t xml:space="preserve">not explicitly set out below will be retained by the Town Council. </w:t>
      </w:r>
    </w:p>
    <w:p w14:paraId="743FFA21" w14:textId="7B852F56" w:rsidR="00251BF7" w:rsidRDefault="008D7EF0" w:rsidP="00463326">
      <w:pPr>
        <w:numPr>
          <w:ilvl w:val="1"/>
          <w:numId w:val="43"/>
        </w:numPr>
        <w:spacing w:after="160"/>
        <w:ind w:left="1418" w:hanging="709"/>
        <w:rPr>
          <w:rFonts w:ascii="Arial" w:eastAsia="Calibri" w:hAnsi="Arial" w:cs="Arial"/>
          <w:szCs w:val="24"/>
        </w:rPr>
      </w:pPr>
      <w:r w:rsidRPr="00251BF7">
        <w:rPr>
          <w:rFonts w:ascii="Arial" w:hAnsi="Arial" w:cs="Arial"/>
          <w:szCs w:val="24"/>
        </w:rPr>
        <w:t xml:space="preserve">The Site Secretary is elected by the plot holders of the site to represent them and to play a part in the </w:t>
      </w:r>
      <w:r w:rsidR="00AC4B61">
        <w:rPr>
          <w:rFonts w:ascii="Arial" w:hAnsi="Arial" w:cs="Arial"/>
          <w:szCs w:val="24"/>
        </w:rPr>
        <w:t xml:space="preserve">general </w:t>
      </w:r>
      <w:r w:rsidRPr="00251BF7">
        <w:rPr>
          <w:rFonts w:ascii="Arial" w:hAnsi="Arial" w:cs="Arial"/>
          <w:szCs w:val="24"/>
        </w:rPr>
        <w:t>administration and management of the site.</w:t>
      </w:r>
    </w:p>
    <w:p w14:paraId="3F69BD9F" w14:textId="798D8802" w:rsidR="00251BF7" w:rsidRPr="00251BF7" w:rsidRDefault="008D7EF0" w:rsidP="00463326">
      <w:pPr>
        <w:numPr>
          <w:ilvl w:val="1"/>
          <w:numId w:val="43"/>
        </w:numPr>
        <w:spacing w:after="160"/>
        <w:ind w:left="1418" w:hanging="709"/>
        <w:rPr>
          <w:rFonts w:ascii="Arial" w:eastAsia="Calibri" w:hAnsi="Arial" w:cs="Arial"/>
          <w:szCs w:val="24"/>
        </w:rPr>
      </w:pPr>
      <w:r w:rsidRPr="00251BF7">
        <w:rPr>
          <w:rFonts w:ascii="Arial" w:hAnsi="Arial" w:cs="Arial"/>
          <w:szCs w:val="24"/>
        </w:rPr>
        <w:lastRenderedPageBreak/>
        <w:t xml:space="preserve">Provide a report to the Council about the site on a quarterly basis. The report could be provided over the phone or by </w:t>
      </w:r>
      <w:r w:rsidR="00B441AD" w:rsidRPr="00251BF7">
        <w:rPr>
          <w:rFonts w:ascii="Arial" w:hAnsi="Arial" w:cs="Arial"/>
          <w:szCs w:val="24"/>
        </w:rPr>
        <w:t>email</w:t>
      </w:r>
      <w:r w:rsidR="00B441AD">
        <w:rPr>
          <w:rFonts w:ascii="Arial" w:hAnsi="Arial" w:cs="Arial"/>
          <w:szCs w:val="24"/>
        </w:rPr>
        <w:t xml:space="preserve"> or by letter</w:t>
      </w:r>
      <w:r w:rsidRPr="00251BF7">
        <w:rPr>
          <w:rFonts w:ascii="Arial" w:hAnsi="Arial" w:cs="Arial"/>
          <w:szCs w:val="24"/>
        </w:rPr>
        <w:t xml:space="preserve">. It should detail any issues, </w:t>
      </w:r>
      <w:r w:rsidR="00FC1D2B" w:rsidRPr="00251BF7">
        <w:rPr>
          <w:rFonts w:ascii="Arial" w:hAnsi="Arial" w:cs="Arial"/>
          <w:szCs w:val="24"/>
        </w:rPr>
        <w:t>concerns,</w:t>
      </w:r>
      <w:r w:rsidRPr="00251BF7">
        <w:rPr>
          <w:rFonts w:ascii="Arial" w:hAnsi="Arial" w:cs="Arial"/>
          <w:szCs w:val="24"/>
        </w:rPr>
        <w:t xml:space="preserve"> or proposals the Site Secretary or plot holders have</w:t>
      </w:r>
      <w:r w:rsidR="00B441AD">
        <w:rPr>
          <w:rFonts w:ascii="Arial" w:hAnsi="Arial" w:cs="Arial"/>
          <w:szCs w:val="24"/>
        </w:rPr>
        <w:t xml:space="preserve"> in relation to the Site</w:t>
      </w:r>
      <w:r w:rsidRPr="00251BF7">
        <w:rPr>
          <w:rFonts w:ascii="Arial" w:hAnsi="Arial" w:cs="Arial"/>
          <w:szCs w:val="24"/>
        </w:rPr>
        <w:t>.</w:t>
      </w:r>
    </w:p>
    <w:p w14:paraId="4C1422AF" w14:textId="77777777" w:rsidR="00251BF7" w:rsidRDefault="008D7EF0" w:rsidP="00463326">
      <w:pPr>
        <w:numPr>
          <w:ilvl w:val="1"/>
          <w:numId w:val="43"/>
        </w:numPr>
        <w:spacing w:after="160"/>
        <w:ind w:left="1418" w:hanging="709"/>
        <w:rPr>
          <w:rFonts w:ascii="Arial" w:eastAsia="Calibri" w:hAnsi="Arial" w:cs="Arial"/>
          <w:szCs w:val="24"/>
        </w:rPr>
      </w:pPr>
      <w:r w:rsidRPr="00251BF7">
        <w:rPr>
          <w:rFonts w:ascii="Arial" w:hAnsi="Arial" w:cs="Arial"/>
          <w:szCs w:val="24"/>
        </w:rPr>
        <w:t>Be the first point of contact for plot holders and to pass information to plot holders from the Town Council.</w:t>
      </w:r>
    </w:p>
    <w:p w14:paraId="69941AA3" w14:textId="77777777" w:rsidR="00251BF7" w:rsidRDefault="008D7EF0" w:rsidP="00463326">
      <w:pPr>
        <w:numPr>
          <w:ilvl w:val="1"/>
          <w:numId w:val="43"/>
        </w:numPr>
        <w:spacing w:after="160"/>
        <w:ind w:left="1418" w:hanging="709"/>
        <w:rPr>
          <w:rFonts w:ascii="Arial" w:eastAsia="Calibri" w:hAnsi="Arial" w:cs="Arial"/>
          <w:szCs w:val="24"/>
        </w:rPr>
      </w:pPr>
      <w:r w:rsidRPr="00251BF7">
        <w:rPr>
          <w:rFonts w:ascii="Arial" w:hAnsi="Arial" w:cs="Arial"/>
          <w:szCs w:val="24"/>
        </w:rPr>
        <w:t>Carry out introductory sessions for new and prospective plot holders.</w:t>
      </w:r>
    </w:p>
    <w:p w14:paraId="24E89710" w14:textId="77777777" w:rsidR="00251BF7" w:rsidRDefault="008D7EF0" w:rsidP="00463326">
      <w:pPr>
        <w:numPr>
          <w:ilvl w:val="1"/>
          <w:numId w:val="43"/>
        </w:numPr>
        <w:spacing w:after="160"/>
        <w:ind w:left="1418" w:hanging="709"/>
        <w:rPr>
          <w:rFonts w:ascii="Arial" w:eastAsia="Calibri" w:hAnsi="Arial" w:cs="Arial"/>
          <w:szCs w:val="24"/>
        </w:rPr>
      </w:pPr>
      <w:r w:rsidRPr="00251BF7">
        <w:rPr>
          <w:rFonts w:ascii="Arial" w:hAnsi="Arial" w:cs="Arial"/>
          <w:szCs w:val="24"/>
        </w:rPr>
        <w:t>Place notices and signs issued by the Town Council on notice boards.</w:t>
      </w:r>
    </w:p>
    <w:p w14:paraId="269063B8" w14:textId="29C9F3C3" w:rsidR="00251BF7" w:rsidRDefault="00B441AD" w:rsidP="00463326">
      <w:pPr>
        <w:numPr>
          <w:ilvl w:val="1"/>
          <w:numId w:val="43"/>
        </w:numPr>
        <w:spacing w:after="160"/>
        <w:ind w:left="1418" w:hanging="709"/>
        <w:rPr>
          <w:rFonts w:ascii="Arial" w:eastAsia="Calibri" w:hAnsi="Arial" w:cs="Arial"/>
          <w:szCs w:val="24"/>
        </w:rPr>
      </w:pPr>
      <w:r>
        <w:rPr>
          <w:rFonts w:ascii="Arial" w:hAnsi="Arial" w:cs="Arial"/>
          <w:szCs w:val="24"/>
        </w:rPr>
        <w:t>Generally, m</w:t>
      </w:r>
      <w:r w:rsidR="008D7EF0" w:rsidRPr="00251BF7">
        <w:rPr>
          <w:rFonts w:ascii="Arial" w:hAnsi="Arial" w:cs="Arial"/>
          <w:szCs w:val="24"/>
        </w:rPr>
        <w:t>onitor site infrastructure and utilities and to inform the Town Council about any issues.</w:t>
      </w:r>
    </w:p>
    <w:p w14:paraId="46BA1A1E" w14:textId="77777777" w:rsidR="00251BF7" w:rsidRDefault="008D7EF0" w:rsidP="00463326">
      <w:pPr>
        <w:numPr>
          <w:ilvl w:val="1"/>
          <w:numId w:val="43"/>
        </w:numPr>
        <w:spacing w:after="160"/>
        <w:ind w:left="1418" w:hanging="709"/>
        <w:rPr>
          <w:rFonts w:ascii="Arial" w:eastAsia="Calibri" w:hAnsi="Arial" w:cs="Arial"/>
          <w:szCs w:val="24"/>
        </w:rPr>
      </w:pPr>
      <w:r w:rsidRPr="00251BF7">
        <w:rPr>
          <w:rFonts w:ascii="Arial" w:hAnsi="Arial" w:cs="Arial"/>
          <w:szCs w:val="24"/>
        </w:rPr>
        <w:t>Inform the Town Council about non-cultivation or other breaches of the Terms of Conditions. These should be passed to the Town Council who will compile a list to check when the next inspection is taking place.</w:t>
      </w:r>
    </w:p>
    <w:p w14:paraId="23DA18B5" w14:textId="77777777" w:rsidR="00251BF7" w:rsidRDefault="008D7EF0" w:rsidP="00463326">
      <w:pPr>
        <w:numPr>
          <w:ilvl w:val="1"/>
          <w:numId w:val="43"/>
        </w:numPr>
        <w:spacing w:after="160"/>
        <w:ind w:left="1418" w:hanging="709"/>
        <w:rPr>
          <w:rFonts w:ascii="Arial" w:eastAsia="Calibri" w:hAnsi="Arial" w:cs="Arial"/>
          <w:szCs w:val="24"/>
        </w:rPr>
      </w:pPr>
      <w:r w:rsidRPr="00251BF7">
        <w:rPr>
          <w:rFonts w:ascii="Arial" w:hAnsi="Arial" w:cs="Arial"/>
          <w:szCs w:val="24"/>
        </w:rPr>
        <w:t>Provide advice and support to plot holders on the site.</w:t>
      </w:r>
    </w:p>
    <w:p w14:paraId="7F9D109E" w14:textId="43994DFD" w:rsidR="00251BF7" w:rsidRDefault="008D7EF0" w:rsidP="00463326">
      <w:pPr>
        <w:numPr>
          <w:ilvl w:val="1"/>
          <w:numId w:val="43"/>
        </w:numPr>
        <w:spacing w:after="160"/>
        <w:ind w:left="1418" w:hanging="709"/>
        <w:rPr>
          <w:rFonts w:ascii="Arial" w:eastAsia="Calibri" w:hAnsi="Arial" w:cs="Arial"/>
          <w:szCs w:val="24"/>
        </w:rPr>
      </w:pPr>
      <w:r w:rsidRPr="00251BF7">
        <w:rPr>
          <w:rFonts w:ascii="Arial" w:hAnsi="Arial" w:cs="Arial"/>
          <w:szCs w:val="24"/>
        </w:rPr>
        <w:t>Build a sense of community on the site and play a positive role in helping to resolve disputes.</w:t>
      </w:r>
    </w:p>
    <w:p w14:paraId="24FABFA1" w14:textId="77777777" w:rsidR="00251BF7" w:rsidRDefault="008D7EF0" w:rsidP="00463326">
      <w:pPr>
        <w:numPr>
          <w:ilvl w:val="1"/>
          <w:numId w:val="43"/>
        </w:numPr>
        <w:spacing w:after="160"/>
        <w:ind w:left="1418" w:hanging="709"/>
        <w:rPr>
          <w:rFonts w:ascii="Arial" w:eastAsia="Calibri" w:hAnsi="Arial" w:cs="Arial"/>
          <w:szCs w:val="24"/>
        </w:rPr>
      </w:pPr>
      <w:r w:rsidRPr="00251BF7">
        <w:rPr>
          <w:rFonts w:ascii="Arial" w:hAnsi="Arial" w:cs="Arial"/>
          <w:szCs w:val="24"/>
        </w:rPr>
        <w:t>Attend training offered by the Town Council.</w:t>
      </w:r>
    </w:p>
    <w:p w14:paraId="5949B5C0" w14:textId="0B983A4C" w:rsidR="008D7EF0" w:rsidRPr="00251BF7" w:rsidRDefault="008D7EF0" w:rsidP="00463326">
      <w:pPr>
        <w:numPr>
          <w:ilvl w:val="1"/>
          <w:numId w:val="43"/>
        </w:numPr>
        <w:spacing w:after="160"/>
        <w:ind w:left="1418" w:hanging="709"/>
        <w:rPr>
          <w:rFonts w:ascii="Arial" w:eastAsia="Calibri" w:hAnsi="Arial" w:cs="Arial"/>
          <w:szCs w:val="24"/>
        </w:rPr>
      </w:pPr>
      <w:r w:rsidRPr="00251BF7">
        <w:rPr>
          <w:rFonts w:ascii="Arial" w:hAnsi="Arial" w:cs="Arial"/>
          <w:szCs w:val="24"/>
        </w:rPr>
        <w:t xml:space="preserve">Gain or have a good general knowledge of the Town Council’s </w:t>
      </w:r>
      <w:r w:rsidR="00AC4B61">
        <w:rPr>
          <w:rFonts w:ascii="Arial" w:hAnsi="Arial" w:cs="Arial"/>
          <w:szCs w:val="24"/>
        </w:rPr>
        <w:t xml:space="preserve">Terms and Conditions, </w:t>
      </w:r>
      <w:r w:rsidRPr="00251BF7">
        <w:rPr>
          <w:rFonts w:ascii="Arial" w:hAnsi="Arial" w:cs="Arial"/>
          <w:szCs w:val="24"/>
        </w:rPr>
        <w:t xml:space="preserve">policies and procedures </w:t>
      </w:r>
      <w:r w:rsidR="00B441AD">
        <w:rPr>
          <w:rFonts w:ascii="Arial" w:hAnsi="Arial" w:cs="Arial"/>
          <w:szCs w:val="24"/>
        </w:rPr>
        <w:t xml:space="preserve">which relate to the </w:t>
      </w:r>
      <w:r w:rsidRPr="00251BF7">
        <w:rPr>
          <w:rFonts w:ascii="Arial" w:hAnsi="Arial" w:cs="Arial"/>
          <w:szCs w:val="24"/>
        </w:rPr>
        <w:t>allotments.</w:t>
      </w:r>
    </w:p>
    <w:sectPr w:rsidR="008D7EF0" w:rsidRPr="00251BF7" w:rsidSect="00C91241">
      <w:headerReference w:type="default" r:id="rId10"/>
      <w:footerReference w:type="default" r:id="rId11"/>
      <w:footerReference w:type="first" r:id="rId12"/>
      <w:pgSz w:w="11906" w:h="16838"/>
      <w:pgMar w:top="1440" w:right="1274"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2B0D" w14:textId="77777777" w:rsidR="00DA3E42" w:rsidRDefault="00DA3E42" w:rsidP="00C85B19">
      <w:r>
        <w:separator/>
      </w:r>
    </w:p>
  </w:endnote>
  <w:endnote w:type="continuationSeparator" w:id="0">
    <w:p w14:paraId="6EE8E48A" w14:textId="77777777" w:rsidR="00DA3E42" w:rsidRDefault="00DA3E42" w:rsidP="00C8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altName w:val="Century Gothic"/>
    <w:charset w:val="00"/>
    <w:family w:val="swiss"/>
    <w:pitch w:val="variable"/>
    <w:sig w:usb0="00000207" w:usb1="00000000" w:usb2="00000000" w:usb3="00000000" w:csb0="00000097"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0FFE" w14:textId="56E8BF9F" w:rsidR="00E5164E" w:rsidRDefault="00E5164E" w:rsidP="009712AD">
    <w:pPr>
      <w:pStyle w:val="Footer"/>
      <w:jc w:val="center"/>
      <w:rPr>
        <w:rFonts w:ascii="Arial" w:hAnsi="Arial" w:cs="Arial"/>
        <w:sz w:val="20"/>
      </w:rPr>
    </w:pPr>
    <w:r>
      <w:rPr>
        <w:rFonts w:ascii="Arial" w:hAnsi="Arial" w:cs="Arial"/>
        <w:sz w:val="20"/>
        <w:lang w:val="en-GB"/>
      </w:rPr>
      <w:t>Town Council Structures and Functions</w:t>
    </w:r>
  </w:p>
  <w:p w14:paraId="45F345E6" w14:textId="3461BA51" w:rsidR="00E5164E" w:rsidRPr="009712AD" w:rsidRDefault="00E5164E" w:rsidP="009712AD">
    <w:pPr>
      <w:pStyle w:val="Footer"/>
      <w:jc w:val="center"/>
      <w:rPr>
        <w:rFonts w:ascii="Arial" w:hAnsi="Arial" w:cs="Arial"/>
        <w:sz w:val="20"/>
      </w:rPr>
    </w:pPr>
    <w:r w:rsidRPr="009712AD">
      <w:rPr>
        <w:rFonts w:ascii="Arial" w:hAnsi="Arial" w:cs="Arial"/>
        <w:sz w:val="20"/>
      </w:rPr>
      <w:t>Adopte</w:t>
    </w:r>
    <w:r w:rsidRPr="009712AD">
      <w:rPr>
        <w:rFonts w:ascii="Arial" w:hAnsi="Arial" w:cs="Arial"/>
        <w:sz w:val="20"/>
        <w:lang w:val="en-GB"/>
      </w:rPr>
      <w:t>d:</w:t>
    </w:r>
    <w:r>
      <w:rPr>
        <w:rFonts w:ascii="Arial" w:hAnsi="Arial" w:cs="Arial"/>
        <w:sz w:val="20"/>
        <w:lang w:val="en-GB"/>
      </w:rPr>
      <w:t xml:space="preserve"> </w:t>
    </w:r>
    <w:r w:rsidR="001A0227">
      <w:rPr>
        <w:rFonts w:ascii="Arial" w:hAnsi="Arial" w:cs="Arial"/>
        <w:sz w:val="20"/>
        <w:lang w:val="en-GB"/>
      </w:rPr>
      <w:t>26.04.2021</w:t>
    </w:r>
    <w:r w:rsidRPr="009712AD">
      <w:rPr>
        <w:rFonts w:ascii="Arial" w:hAnsi="Arial" w:cs="Arial"/>
        <w:sz w:val="20"/>
        <w:lang w:val="en-GB"/>
      </w:rPr>
      <w:t xml:space="preserve"> </w:t>
    </w:r>
    <w:r w:rsidR="007149D0">
      <w:rPr>
        <w:rFonts w:ascii="Arial" w:hAnsi="Arial" w:cs="Arial"/>
        <w:sz w:val="20"/>
        <w:lang w:val="en-GB"/>
      </w:rPr>
      <w:t xml:space="preserve">– Updated 02.06.2021 </w:t>
    </w:r>
    <w:r w:rsidRPr="009712AD">
      <w:rPr>
        <w:rFonts w:ascii="Arial" w:hAnsi="Arial" w:cs="Arial"/>
        <w:sz w:val="20"/>
        <w:lang w:val="en-GB"/>
      </w:rPr>
      <w:t>– Review date:</w:t>
    </w:r>
    <w:r>
      <w:rPr>
        <w:rFonts w:ascii="Arial" w:hAnsi="Arial" w:cs="Arial"/>
        <w:sz w:val="20"/>
        <w:lang w:val="en-GB"/>
      </w:rPr>
      <w:t xml:space="preserve"> </w:t>
    </w:r>
    <w:r w:rsidR="001A0227">
      <w:rPr>
        <w:rFonts w:ascii="Arial" w:hAnsi="Arial" w:cs="Arial"/>
        <w:sz w:val="20"/>
        <w:lang w:val="en-GB"/>
      </w:rPr>
      <w:t>26.04.2022</w:t>
    </w:r>
    <w:r w:rsidRPr="009712AD">
      <w:rP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A695" w14:textId="7789C8D1" w:rsidR="00E5164E" w:rsidRPr="009712AD" w:rsidRDefault="00E5164E" w:rsidP="009712AD">
    <w:pPr>
      <w:pStyle w:val="Footer"/>
    </w:pPr>
    <w:r w:rsidRPr="009712A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C55F" w14:textId="77777777" w:rsidR="00DA3E42" w:rsidRDefault="00DA3E42" w:rsidP="00C85B19">
      <w:r>
        <w:separator/>
      </w:r>
    </w:p>
  </w:footnote>
  <w:footnote w:type="continuationSeparator" w:id="0">
    <w:p w14:paraId="4A70112A" w14:textId="77777777" w:rsidR="00DA3E42" w:rsidRDefault="00DA3E42" w:rsidP="00C8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73924340"/>
      <w:docPartObj>
        <w:docPartGallery w:val="Page Numbers (Top of Page)"/>
        <w:docPartUnique/>
      </w:docPartObj>
    </w:sdtPr>
    <w:sdtEndPr>
      <w:rPr>
        <w:sz w:val="20"/>
      </w:rPr>
    </w:sdtEndPr>
    <w:sdtContent>
      <w:p w14:paraId="3EEF6F4F" w14:textId="77777777" w:rsidR="00E5164E" w:rsidRPr="00C91241" w:rsidRDefault="00E5164E">
        <w:pPr>
          <w:pStyle w:val="Header"/>
          <w:jc w:val="center"/>
          <w:rPr>
            <w:rFonts w:ascii="Arial" w:hAnsi="Arial" w:cs="Arial"/>
            <w:sz w:val="20"/>
          </w:rPr>
        </w:pPr>
        <w:r w:rsidRPr="00C91241">
          <w:rPr>
            <w:rFonts w:ascii="Arial" w:hAnsi="Arial" w:cs="Arial"/>
            <w:sz w:val="20"/>
          </w:rPr>
          <w:t xml:space="preserve">Page </w:t>
        </w:r>
        <w:r w:rsidRPr="00C91241">
          <w:rPr>
            <w:rFonts w:ascii="Arial" w:hAnsi="Arial" w:cs="Arial"/>
            <w:b/>
            <w:bCs/>
            <w:sz w:val="20"/>
          </w:rPr>
          <w:fldChar w:fldCharType="begin"/>
        </w:r>
        <w:r w:rsidRPr="00C91241">
          <w:rPr>
            <w:rFonts w:ascii="Arial" w:hAnsi="Arial" w:cs="Arial"/>
            <w:b/>
            <w:bCs/>
            <w:sz w:val="20"/>
          </w:rPr>
          <w:instrText xml:space="preserve"> PAGE </w:instrText>
        </w:r>
        <w:r w:rsidRPr="00C91241">
          <w:rPr>
            <w:rFonts w:ascii="Arial" w:hAnsi="Arial" w:cs="Arial"/>
            <w:b/>
            <w:bCs/>
            <w:sz w:val="20"/>
          </w:rPr>
          <w:fldChar w:fldCharType="separate"/>
        </w:r>
        <w:r w:rsidRPr="00C91241">
          <w:rPr>
            <w:rFonts w:ascii="Arial" w:hAnsi="Arial" w:cs="Arial"/>
            <w:b/>
            <w:bCs/>
            <w:noProof/>
            <w:sz w:val="20"/>
          </w:rPr>
          <w:t>2</w:t>
        </w:r>
        <w:r w:rsidRPr="00C91241">
          <w:rPr>
            <w:rFonts w:ascii="Arial" w:hAnsi="Arial" w:cs="Arial"/>
            <w:b/>
            <w:bCs/>
            <w:sz w:val="20"/>
          </w:rPr>
          <w:fldChar w:fldCharType="end"/>
        </w:r>
        <w:r w:rsidRPr="00C91241">
          <w:rPr>
            <w:rFonts w:ascii="Arial" w:hAnsi="Arial" w:cs="Arial"/>
            <w:sz w:val="20"/>
          </w:rPr>
          <w:t xml:space="preserve"> of </w:t>
        </w:r>
        <w:r w:rsidRPr="00C91241">
          <w:rPr>
            <w:rFonts w:ascii="Arial" w:hAnsi="Arial" w:cs="Arial"/>
            <w:b/>
            <w:bCs/>
            <w:sz w:val="20"/>
          </w:rPr>
          <w:fldChar w:fldCharType="begin"/>
        </w:r>
        <w:r w:rsidRPr="00C91241">
          <w:rPr>
            <w:rFonts w:ascii="Arial" w:hAnsi="Arial" w:cs="Arial"/>
            <w:b/>
            <w:bCs/>
            <w:sz w:val="20"/>
          </w:rPr>
          <w:instrText xml:space="preserve"> NUMPAGES  </w:instrText>
        </w:r>
        <w:r w:rsidRPr="00C91241">
          <w:rPr>
            <w:rFonts w:ascii="Arial" w:hAnsi="Arial" w:cs="Arial"/>
            <w:b/>
            <w:bCs/>
            <w:sz w:val="20"/>
          </w:rPr>
          <w:fldChar w:fldCharType="separate"/>
        </w:r>
        <w:r w:rsidRPr="00C91241">
          <w:rPr>
            <w:rFonts w:ascii="Arial" w:hAnsi="Arial" w:cs="Arial"/>
            <w:b/>
            <w:bCs/>
            <w:noProof/>
            <w:sz w:val="20"/>
          </w:rPr>
          <w:t>2</w:t>
        </w:r>
        <w:r w:rsidRPr="00C91241">
          <w:rPr>
            <w:rFonts w:ascii="Arial" w:hAnsi="Arial" w:cs="Arial"/>
            <w:b/>
            <w:bCs/>
            <w:sz w:val="20"/>
          </w:rPr>
          <w:fldChar w:fldCharType="end"/>
        </w:r>
      </w:p>
    </w:sdtContent>
  </w:sdt>
  <w:p w14:paraId="5CD3DAC8" w14:textId="77777777" w:rsidR="00E5164E" w:rsidRDefault="00E51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B5691"/>
    <w:multiLevelType w:val="multilevel"/>
    <w:tmpl w:val="A4D27FD2"/>
    <w:lvl w:ilvl="0">
      <w:start w:val="15"/>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74116C"/>
    <w:multiLevelType w:val="hybridMultilevel"/>
    <w:tmpl w:val="0374CB5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9953E2"/>
    <w:multiLevelType w:val="multilevel"/>
    <w:tmpl w:val="F7A66472"/>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264365F"/>
    <w:multiLevelType w:val="hybridMultilevel"/>
    <w:tmpl w:val="2864F2D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6" w15:restartNumberingAfterBreak="0">
    <w:nsid w:val="14E9560F"/>
    <w:multiLevelType w:val="multilevel"/>
    <w:tmpl w:val="F06E324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CA0BDE"/>
    <w:multiLevelType w:val="hybridMultilevel"/>
    <w:tmpl w:val="CF2A22C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0BB65BB"/>
    <w:multiLevelType w:val="hybridMultilevel"/>
    <w:tmpl w:val="068ED85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61BDC"/>
    <w:multiLevelType w:val="multilevel"/>
    <w:tmpl w:val="EF90F4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D71408"/>
    <w:multiLevelType w:val="multilevel"/>
    <w:tmpl w:val="24C4B60C"/>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ACD37D0"/>
    <w:multiLevelType w:val="hybridMultilevel"/>
    <w:tmpl w:val="C4404D2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2BB14F2B"/>
    <w:multiLevelType w:val="hybridMultilevel"/>
    <w:tmpl w:val="F2FAFB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D5011BF"/>
    <w:multiLevelType w:val="hybridMultilevel"/>
    <w:tmpl w:val="E16C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A4204"/>
    <w:multiLevelType w:val="hybridMultilevel"/>
    <w:tmpl w:val="8A1CB47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32313044"/>
    <w:multiLevelType w:val="hybridMultilevel"/>
    <w:tmpl w:val="DB7A5D6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35553D21"/>
    <w:multiLevelType w:val="hybridMultilevel"/>
    <w:tmpl w:val="DAB2841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7A04365"/>
    <w:multiLevelType w:val="multilevel"/>
    <w:tmpl w:val="AB543E26"/>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64E7312"/>
    <w:multiLevelType w:val="hybridMultilevel"/>
    <w:tmpl w:val="AEB00C3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0" w15:restartNumberingAfterBreak="0">
    <w:nsid w:val="491A40FC"/>
    <w:multiLevelType w:val="hybridMultilevel"/>
    <w:tmpl w:val="8C9E1112"/>
    <w:lvl w:ilvl="0" w:tplc="08090013">
      <w:start w:val="1"/>
      <w:numFmt w:val="upp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1" w15:restartNumberingAfterBreak="0">
    <w:nsid w:val="4A153E11"/>
    <w:multiLevelType w:val="multilevel"/>
    <w:tmpl w:val="7F4AB316"/>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D9B77E0"/>
    <w:multiLevelType w:val="hybridMultilevel"/>
    <w:tmpl w:val="1D128C7E"/>
    <w:lvl w:ilvl="0" w:tplc="08090001">
      <w:start w:val="1"/>
      <w:numFmt w:val="bullet"/>
      <w:lvlText w:val=""/>
      <w:lvlJc w:val="left"/>
      <w:pPr>
        <w:ind w:left="1712" w:hanging="360"/>
      </w:pPr>
      <w:rPr>
        <w:rFonts w:ascii="Symbol" w:hAnsi="Symbol"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3" w15:restartNumberingAfterBreak="0">
    <w:nsid w:val="57470ACC"/>
    <w:multiLevelType w:val="hybridMultilevel"/>
    <w:tmpl w:val="ACC0F3BC"/>
    <w:lvl w:ilvl="0" w:tplc="08090001">
      <w:start w:val="1"/>
      <w:numFmt w:val="bullet"/>
      <w:lvlText w:val=""/>
      <w:lvlJc w:val="left"/>
      <w:pPr>
        <w:ind w:left="1712" w:hanging="360"/>
      </w:pPr>
      <w:rPr>
        <w:rFonts w:ascii="Symbol" w:hAnsi="Symbol"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4" w15:restartNumberingAfterBreak="0">
    <w:nsid w:val="57F23775"/>
    <w:multiLevelType w:val="multilevel"/>
    <w:tmpl w:val="77E61F52"/>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1863A3"/>
    <w:multiLevelType w:val="hybridMultilevel"/>
    <w:tmpl w:val="A04271F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59305F6D"/>
    <w:multiLevelType w:val="hybridMultilevel"/>
    <w:tmpl w:val="68E2FE08"/>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7" w15:restartNumberingAfterBreak="0">
    <w:nsid w:val="5A9F4F44"/>
    <w:multiLevelType w:val="hybridMultilevel"/>
    <w:tmpl w:val="5282C1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5E94125E"/>
    <w:multiLevelType w:val="hybridMultilevel"/>
    <w:tmpl w:val="8DA2F3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04C04A8"/>
    <w:multiLevelType w:val="hybridMultilevel"/>
    <w:tmpl w:val="93327170"/>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30" w15:restartNumberingAfterBreak="0">
    <w:nsid w:val="62522A11"/>
    <w:multiLevelType w:val="multilevel"/>
    <w:tmpl w:val="49080990"/>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594F67"/>
    <w:multiLevelType w:val="hybridMultilevel"/>
    <w:tmpl w:val="B4FE1A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BE6805"/>
    <w:multiLevelType w:val="hybridMultilevel"/>
    <w:tmpl w:val="BA7A7890"/>
    <w:lvl w:ilvl="0" w:tplc="08090001">
      <w:start w:val="1"/>
      <w:numFmt w:val="bullet"/>
      <w:lvlText w:val=""/>
      <w:lvlJc w:val="left"/>
      <w:pPr>
        <w:ind w:left="1712" w:hanging="360"/>
      </w:pPr>
      <w:rPr>
        <w:rFonts w:ascii="Symbol" w:hAnsi="Symbol"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3" w15:restartNumberingAfterBreak="0">
    <w:nsid w:val="6B027E88"/>
    <w:multiLevelType w:val="hybridMultilevel"/>
    <w:tmpl w:val="0BDA0C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6CD87258"/>
    <w:multiLevelType w:val="hybridMultilevel"/>
    <w:tmpl w:val="C06457E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6E667B6F"/>
    <w:multiLevelType w:val="hybridMultilevel"/>
    <w:tmpl w:val="54ACC45A"/>
    <w:lvl w:ilvl="0" w:tplc="08090001">
      <w:start w:val="1"/>
      <w:numFmt w:val="bullet"/>
      <w:lvlText w:val=""/>
      <w:lvlJc w:val="left"/>
      <w:pPr>
        <w:ind w:left="1712" w:hanging="360"/>
      </w:pPr>
      <w:rPr>
        <w:rFonts w:ascii="Symbol" w:hAnsi="Symbol"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6"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097E32"/>
    <w:multiLevelType w:val="hybridMultilevel"/>
    <w:tmpl w:val="22D49434"/>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0274CE9"/>
    <w:multiLevelType w:val="hybridMultilevel"/>
    <w:tmpl w:val="B166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EE6F79"/>
    <w:multiLevelType w:val="multilevel"/>
    <w:tmpl w:val="878CAFF0"/>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66B2AFF"/>
    <w:multiLevelType w:val="multilevel"/>
    <w:tmpl w:val="C80C2B7C"/>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0F4D64"/>
    <w:multiLevelType w:val="multilevel"/>
    <w:tmpl w:val="819CAA4A"/>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A7921"/>
    <w:multiLevelType w:val="multilevel"/>
    <w:tmpl w:val="17509F30"/>
    <w:styleLink w:val="Style1"/>
    <w:lvl w:ilvl="0">
      <w:start w:val="2"/>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D51D54"/>
    <w:multiLevelType w:val="hybridMultilevel"/>
    <w:tmpl w:val="8CF2868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num w:numId="1">
    <w:abstractNumId w:val="36"/>
  </w:num>
  <w:num w:numId="2">
    <w:abstractNumId w:val="3"/>
  </w:num>
  <w:num w:numId="3">
    <w:abstractNumId w:val="0"/>
  </w:num>
  <w:num w:numId="4">
    <w:abstractNumId w:val="9"/>
  </w:num>
  <w:num w:numId="5">
    <w:abstractNumId w:val="21"/>
  </w:num>
  <w:num w:numId="6">
    <w:abstractNumId w:val="39"/>
  </w:num>
  <w:num w:numId="7">
    <w:abstractNumId w:val="30"/>
  </w:num>
  <w:num w:numId="8">
    <w:abstractNumId w:val="31"/>
  </w:num>
  <w:num w:numId="9">
    <w:abstractNumId w:val="10"/>
  </w:num>
  <w:num w:numId="10">
    <w:abstractNumId w:val="4"/>
  </w:num>
  <w:num w:numId="11">
    <w:abstractNumId w:val="11"/>
  </w:num>
  <w:num w:numId="12">
    <w:abstractNumId w:val="18"/>
  </w:num>
  <w:num w:numId="13">
    <w:abstractNumId w:val="24"/>
  </w:num>
  <w:num w:numId="14">
    <w:abstractNumId w:val="20"/>
  </w:num>
  <w:num w:numId="15">
    <w:abstractNumId w:val="41"/>
  </w:num>
  <w:num w:numId="16">
    <w:abstractNumId w:val="15"/>
  </w:num>
  <w:num w:numId="17">
    <w:abstractNumId w:val="28"/>
  </w:num>
  <w:num w:numId="18">
    <w:abstractNumId w:val="1"/>
  </w:num>
  <w:num w:numId="19">
    <w:abstractNumId w:val="29"/>
  </w:num>
  <w:num w:numId="20">
    <w:abstractNumId w:val="37"/>
  </w:num>
  <w:num w:numId="21">
    <w:abstractNumId w:val="43"/>
  </w:num>
  <w:num w:numId="22">
    <w:abstractNumId w:val="27"/>
  </w:num>
  <w:num w:numId="23">
    <w:abstractNumId w:val="13"/>
  </w:num>
  <w:num w:numId="24">
    <w:abstractNumId w:val="38"/>
  </w:num>
  <w:num w:numId="25">
    <w:abstractNumId w:val="14"/>
  </w:num>
  <w:num w:numId="26">
    <w:abstractNumId w:val="26"/>
  </w:num>
  <w:num w:numId="27">
    <w:abstractNumId w:val="2"/>
  </w:num>
  <w:num w:numId="28">
    <w:abstractNumId w:val="5"/>
  </w:num>
  <w:num w:numId="29">
    <w:abstractNumId w:val="19"/>
  </w:num>
  <w:num w:numId="30">
    <w:abstractNumId w:val="12"/>
  </w:num>
  <w:num w:numId="31">
    <w:abstractNumId w:val="42"/>
  </w:num>
  <w:num w:numId="32">
    <w:abstractNumId w:val="40"/>
  </w:num>
  <w:num w:numId="33">
    <w:abstractNumId w:val="34"/>
  </w:num>
  <w:num w:numId="34">
    <w:abstractNumId w:val="17"/>
  </w:num>
  <w:num w:numId="35">
    <w:abstractNumId w:val="23"/>
  </w:num>
  <w:num w:numId="36">
    <w:abstractNumId w:val="22"/>
  </w:num>
  <w:num w:numId="37">
    <w:abstractNumId w:val="35"/>
  </w:num>
  <w:num w:numId="38">
    <w:abstractNumId w:val="7"/>
  </w:num>
  <w:num w:numId="39">
    <w:abstractNumId w:val="33"/>
  </w:num>
  <w:num w:numId="40">
    <w:abstractNumId w:val="32"/>
  </w:num>
  <w:num w:numId="41">
    <w:abstractNumId w:val="25"/>
  </w:num>
  <w:num w:numId="42">
    <w:abstractNumId w:val="16"/>
  </w:num>
  <w:num w:numId="43">
    <w:abstractNumId w:val="6"/>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76B"/>
    <w:rsid w:val="000016CD"/>
    <w:rsid w:val="000048DA"/>
    <w:rsid w:val="00015AF1"/>
    <w:rsid w:val="00023DBE"/>
    <w:rsid w:val="000244C7"/>
    <w:rsid w:val="0002630F"/>
    <w:rsid w:val="000608AA"/>
    <w:rsid w:val="0006265C"/>
    <w:rsid w:val="00066AA4"/>
    <w:rsid w:val="00075E3D"/>
    <w:rsid w:val="00087279"/>
    <w:rsid w:val="00095AC0"/>
    <w:rsid w:val="000A7F6E"/>
    <w:rsid w:val="000B37FD"/>
    <w:rsid w:val="000C288E"/>
    <w:rsid w:val="000C3172"/>
    <w:rsid w:val="000C34BA"/>
    <w:rsid w:val="000C4D1E"/>
    <w:rsid w:val="000D1357"/>
    <w:rsid w:val="000D1BEF"/>
    <w:rsid w:val="000D2ABE"/>
    <w:rsid w:val="000D2DC0"/>
    <w:rsid w:val="000D6DD1"/>
    <w:rsid w:val="000E6C03"/>
    <w:rsid w:val="000E7EDE"/>
    <w:rsid w:val="000F16B7"/>
    <w:rsid w:val="000F30B9"/>
    <w:rsid w:val="001039DE"/>
    <w:rsid w:val="00112721"/>
    <w:rsid w:val="00124982"/>
    <w:rsid w:val="001265E4"/>
    <w:rsid w:val="00133BD6"/>
    <w:rsid w:val="0013735D"/>
    <w:rsid w:val="0014034C"/>
    <w:rsid w:val="00154FE5"/>
    <w:rsid w:val="001605B0"/>
    <w:rsid w:val="001633AC"/>
    <w:rsid w:val="00164C26"/>
    <w:rsid w:val="00180486"/>
    <w:rsid w:val="001808F5"/>
    <w:rsid w:val="001A0227"/>
    <w:rsid w:val="001A20A5"/>
    <w:rsid w:val="001A3B30"/>
    <w:rsid w:val="001B064B"/>
    <w:rsid w:val="001B1BF9"/>
    <w:rsid w:val="001B2CB6"/>
    <w:rsid w:val="001B399B"/>
    <w:rsid w:val="001B3C23"/>
    <w:rsid w:val="001C2C41"/>
    <w:rsid w:val="001C4035"/>
    <w:rsid w:val="001C66D2"/>
    <w:rsid w:val="001D59BA"/>
    <w:rsid w:val="001D5F37"/>
    <w:rsid w:val="001D6B16"/>
    <w:rsid w:val="001E43E4"/>
    <w:rsid w:val="001E6623"/>
    <w:rsid w:val="001E73A1"/>
    <w:rsid w:val="001F2B2D"/>
    <w:rsid w:val="001F436B"/>
    <w:rsid w:val="001F573E"/>
    <w:rsid w:val="00204C96"/>
    <w:rsid w:val="002050F1"/>
    <w:rsid w:val="002059AC"/>
    <w:rsid w:val="002068B3"/>
    <w:rsid w:val="00210452"/>
    <w:rsid w:val="0021112B"/>
    <w:rsid w:val="0021479D"/>
    <w:rsid w:val="00224FE4"/>
    <w:rsid w:val="002366F0"/>
    <w:rsid w:val="00241434"/>
    <w:rsid w:val="00246056"/>
    <w:rsid w:val="00250BB5"/>
    <w:rsid w:val="00250D4F"/>
    <w:rsid w:val="00251BF7"/>
    <w:rsid w:val="002561F0"/>
    <w:rsid w:val="00261CCB"/>
    <w:rsid w:val="002653B7"/>
    <w:rsid w:val="00274680"/>
    <w:rsid w:val="00274B12"/>
    <w:rsid w:val="00275DDE"/>
    <w:rsid w:val="0027793D"/>
    <w:rsid w:val="002841FF"/>
    <w:rsid w:val="0028651B"/>
    <w:rsid w:val="002868E1"/>
    <w:rsid w:val="00295C2B"/>
    <w:rsid w:val="00296077"/>
    <w:rsid w:val="00297D4C"/>
    <w:rsid w:val="002A21F8"/>
    <w:rsid w:val="002B6ED2"/>
    <w:rsid w:val="002C12FC"/>
    <w:rsid w:val="002C16FF"/>
    <w:rsid w:val="002C2884"/>
    <w:rsid w:val="002C79D0"/>
    <w:rsid w:val="002C7B93"/>
    <w:rsid w:val="002E0019"/>
    <w:rsid w:val="002E01AB"/>
    <w:rsid w:val="002F41E3"/>
    <w:rsid w:val="0031367D"/>
    <w:rsid w:val="00314EC9"/>
    <w:rsid w:val="00327596"/>
    <w:rsid w:val="00332003"/>
    <w:rsid w:val="003340D5"/>
    <w:rsid w:val="00340C2E"/>
    <w:rsid w:val="003477FE"/>
    <w:rsid w:val="00350A32"/>
    <w:rsid w:val="00361B98"/>
    <w:rsid w:val="003665D6"/>
    <w:rsid w:val="00367AC9"/>
    <w:rsid w:val="0037252F"/>
    <w:rsid w:val="003770D8"/>
    <w:rsid w:val="003846C7"/>
    <w:rsid w:val="0039593D"/>
    <w:rsid w:val="003974BF"/>
    <w:rsid w:val="003A06EC"/>
    <w:rsid w:val="003A689B"/>
    <w:rsid w:val="003B1641"/>
    <w:rsid w:val="003C0461"/>
    <w:rsid w:val="003C2EF8"/>
    <w:rsid w:val="003C33D5"/>
    <w:rsid w:val="003C6E6D"/>
    <w:rsid w:val="003D511D"/>
    <w:rsid w:val="003D71EB"/>
    <w:rsid w:val="003E3B97"/>
    <w:rsid w:val="004001AA"/>
    <w:rsid w:val="00405524"/>
    <w:rsid w:val="004125E8"/>
    <w:rsid w:val="004147D2"/>
    <w:rsid w:val="004300DD"/>
    <w:rsid w:val="0044157B"/>
    <w:rsid w:val="00444753"/>
    <w:rsid w:val="00446F8B"/>
    <w:rsid w:val="004473FC"/>
    <w:rsid w:val="00452336"/>
    <w:rsid w:val="00463326"/>
    <w:rsid w:val="00472445"/>
    <w:rsid w:val="00476BA9"/>
    <w:rsid w:val="00482EBF"/>
    <w:rsid w:val="004943BD"/>
    <w:rsid w:val="004A7CDE"/>
    <w:rsid w:val="004B0824"/>
    <w:rsid w:val="004B47AD"/>
    <w:rsid w:val="004C2E75"/>
    <w:rsid w:val="004C47BA"/>
    <w:rsid w:val="004C6782"/>
    <w:rsid w:val="004E5DB9"/>
    <w:rsid w:val="004E6D78"/>
    <w:rsid w:val="004F3B7B"/>
    <w:rsid w:val="004F68A6"/>
    <w:rsid w:val="004F7A97"/>
    <w:rsid w:val="0050093E"/>
    <w:rsid w:val="0050157C"/>
    <w:rsid w:val="005045A9"/>
    <w:rsid w:val="00505281"/>
    <w:rsid w:val="0051699C"/>
    <w:rsid w:val="00522EA9"/>
    <w:rsid w:val="00527336"/>
    <w:rsid w:val="00534046"/>
    <w:rsid w:val="005448B1"/>
    <w:rsid w:val="005523DA"/>
    <w:rsid w:val="005656B0"/>
    <w:rsid w:val="00570635"/>
    <w:rsid w:val="0057607D"/>
    <w:rsid w:val="00576A63"/>
    <w:rsid w:val="0058415D"/>
    <w:rsid w:val="0059330E"/>
    <w:rsid w:val="00597815"/>
    <w:rsid w:val="005A1E09"/>
    <w:rsid w:val="005A4BF5"/>
    <w:rsid w:val="005B0223"/>
    <w:rsid w:val="005B1CEE"/>
    <w:rsid w:val="005C04DE"/>
    <w:rsid w:val="005C5593"/>
    <w:rsid w:val="005C76CD"/>
    <w:rsid w:val="005C7B58"/>
    <w:rsid w:val="005D0A13"/>
    <w:rsid w:val="005D44DA"/>
    <w:rsid w:val="005D640D"/>
    <w:rsid w:val="005E1000"/>
    <w:rsid w:val="005F5DB2"/>
    <w:rsid w:val="00600C85"/>
    <w:rsid w:val="0061166D"/>
    <w:rsid w:val="006161AC"/>
    <w:rsid w:val="00617C97"/>
    <w:rsid w:val="0062056C"/>
    <w:rsid w:val="00627099"/>
    <w:rsid w:val="00632E09"/>
    <w:rsid w:val="006370E7"/>
    <w:rsid w:val="00643877"/>
    <w:rsid w:val="00643B41"/>
    <w:rsid w:val="00650C55"/>
    <w:rsid w:val="006542E3"/>
    <w:rsid w:val="00674A2C"/>
    <w:rsid w:val="00683C31"/>
    <w:rsid w:val="00684B2E"/>
    <w:rsid w:val="006927C7"/>
    <w:rsid w:val="00693630"/>
    <w:rsid w:val="00694406"/>
    <w:rsid w:val="006B485F"/>
    <w:rsid w:val="006B48B4"/>
    <w:rsid w:val="006C54E3"/>
    <w:rsid w:val="006C70F3"/>
    <w:rsid w:val="006D5685"/>
    <w:rsid w:val="006F4E25"/>
    <w:rsid w:val="00702DDB"/>
    <w:rsid w:val="007149D0"/>
    <w:rsid w:val="00715D95"/>
    <w:rsid w:val="007273C6"/>
    <w:rsid w:val="00731561"/>
    <w:rsid w:val="00734E26"/>
    <w:rsid w:val="00742357"/>
    <w:rsid w:val="00742CD1"/>
    <w:rsid w:val="00747732"/>
    <w:rsid w:val="00753825"/>
    <w:rsid w:val="00754535"/>
    <w:rsid w:val="00765E79"/>
    <w:rsid w:val="007703DD"/>
    <w:rsid w:val="00782A63"/>
    <w:rsid w:val="007837A5"/>
    <w:rsid w:val="00785989"/>
    <w:rsid w:val="00792960"/>
    <w:rsid w:val="00793B0C"/>
    <w:rsid w:val="00793B8B"/>
    <w:rsid w:val="007A0160"/>
    <w:rsid w:val="007A49B7"/>
    <w:rsid w:val="007B6660"/>
    <w:rsid w:val="007C508B"/>
    <w:rsid w:val="007C739D"/>
    <w:rsid w:val="007D4110"/>
    <w:rsid w:val="007D4148"/>
    <w:rsid w:val="007D66D5"/>
    <w:rsid w:val="007E4D1D"/>
    <w:rsid w:val="007E6D9F"/>
    <w:rsid w:val="00801595"/>
    <w:rsid w:val="00804C35"/>
    <w:rsid w:val="0080622D"/>
    <w:rsid w:val="008074D7"/>
    <w:rsid w:val="008123D5"/>
    <w:rsid w:val="0081281C"/>
    <w:rsid w:val="008128D9"/>
    <w:rsid w:val="008145FE"/>
    <w:rsid w:val="00817C98"/>
    <w:rsid w:val="00820869"/>
    <w:rsid w:val="0082177A"/>
    <w:rsid w:val="00826D99"/>
    <w:rsid w:val="00830D5D"/>
    <w:rsid w:val="00831E5B"/>
    <w:rsid w:val="00834C9D"/>
    <w:rsid w:val="00843F8E"/>
    <w:rsid w:val="0085456E"/>
    <w:rsid w:val="00854966"/>
    <w:rsid w:val="0087277F"/>
    <w:rsid w:val="00872AC9"/>
    <w:rsid w:val="00873FD5"/>
    <w:rsid w:val="0087767C"/>
    <w:rsid w:val="00880E2F"/>
    <w:rsid w:val="00881E8D"/>
    <w:rsid w:val="008909F7"/>
    <w:rsid w:val="00891221"/>
    <w:rsid w:val="00897B99"/>
    <w:rsid w:val="008A0831"/>
    <w:rsid w:val="008A728E"/>
    <w:rsid w:val="008D7EF0"/>
    <w:rsid w:val="008E0D6E"/>
    <w:rsid w:val="008E3E0E"/>
    <w:rsid w:val="008F4852"/>
    <w:rsid w:val="008F7FBB"/>
    <w:rsid w:val="009123DD"/>
    <w:rsid w:val="0091783C"/>
    <w:rsid w:val="00923BD6"/>
    <w:rsid w:val="009310F7"/>
    <w:rsid w:val="009333AB"/>
    <w:rsid w:val="0093667E"/>
    <w:rsid w:val="00952558"/>
    <w:rsid w:val="009621CA"/>
    <w:rsid w:val="00967AC8"/>
    <w:rsid w:val="00971171"/>
    <w:rsid w:val="009712AD"/>
    <w:rsid w:val="00971E30"/>
    <w:rsid w:val="009726BB"/>
    <w:rsid w:val="00980077"/>
    <w:rsid w:val="00991358"/>
    <w:rsid w:val="009A1CE2"/>
    <w:rsid w:val="009A3331"/>
    <w:rsid w:val="009A40BD"/>
    <w:rsid w:val="009A562A"/>
    <w:rsid w:val="009A5F8E"/>
    <w:rsid w:val="009B3B87"/>
    <w:rsid w:val="009C576B"/>
    <w:rsid w:val="009D6106"/>
    <w:rsid w:val="009E376B"/>
    <w:rsid w:val="009E4727"/>
    <w:rsid w:val="009F4C32"/>
    <w:rsid w:val="00A02AF8"/>
    <w:rsid w:val="00A051FA"/>
    <w:rsid w:val="00A05E3C"/>
    <w:rsid w:val="00A123D7"/>
    <w:rsid w:val="00A144BA"/>
    <w:rsid w:val="00A14FCF"/>
    <w:rsid w:val="00A2527E"/>
    <w:rsid w:val="00A25FC3"/>
    <w:rsid w:val="00A3011F"/>
    <w:rsid w:val="00A30D2B"/>
    <w:rsid w:val="00A446D6"/>
    <w:rsid w:val="00A55C20"/>
    <w:rsid w:val="00A66467"/>
    <w:rsid w:val="00A70BCE"/>
    <w:rsid w:val="00A712F3"/>
    <w:rsid w:val="00A80054"/>
    <w:rsid w:val="00A8307B"/>
    <w:rsid w:val="00A84639"/>
    <w:rsid w:val="00A92572"/>
    <w:rsid w:val="00A93A0E"/>
    <w:rsid w:val="00A93B99"/>
    <w:rsid w:val="00A94267"/>
    <w:rsid w:val="00A954FD"/>
    <w:rsid w:val="00A9560E"/>
    <w:rsid w:val="00AA2FC8"/>
    <w:rsid w:val="00AB1825"/>
    <w:rsid w:val="00AB740B"/>
    <w:rsid w:val="00AB7415"/>
    <w:rsid w:val="00AC4B61"/>
    <w:rsid w:val="00AD44BB"/>
    <w:rsid w:val="00B05B56"/>
    <w:rsid w:val="00B10AA4"/>
    <w:rsid w:val="00B1206B"/>
    <w:rsid w:val="00B14277"/>
    <w:rsid w:val="00B154E3"/>
    <w:rsid w:val="00B27CF5"/>
    <w:rsid w:val="00B43372"/>
    <w:rsid w:val="00B441AD"/>
    <w:rsid w:val="00B44291"/>
    <w:rsid w:val="00B47193"/>
    <w:rsid w:val="00B534D4"/>
    <w:rsid w:val="00B57EBA"/>
    <w:rsid w:val="00B60009"/>
    <w:rsid w:val="00B6058F"/>
    <w:rsid w:val="00B638D0"/>
    <w:rsid w:val="00B64E15"/>
    <w:rsid w:val="00B66DED"/>
    <w:rsid w:val="00B72086"/>
    <w:rsid w:val="00B76B28"/>
    <w:rsid w:val="00B779D4"/>
    <w:rsid w:val="00B84996"/>
    <w:rsid w:val="00BA4DF0"/>
    <w:rsid w:val="00BC1B2A"/>
    <w:rsid w:val="00BC285D"/>
    <w:rsid w:val="00BC5298"/>
    <w:rsid w:val="00BC614D"/>
    <w:rsid w:val="00BD006D"/>
    <w:rsid w:val="00BD1326"/>
    <w:rsid w:val="00BD4E57"/>
    <w:rsid w:val="00BE1899"/>
    <w:rsid w:val="00BE6C56"/>
    <w:rsid w:val="00BE799D"/>
    <w:rsid w:val="00BF089E"/>
    <w:rsid w:val="00BF1BFF"/>
    <w:rsid w:val="00C11632"/>
    <w:rsid w:val="00C13567"/>
    <w:rsid w:val="00C1540E"/>
    <w:rsid w:val="00C30D86"/>
    <w:rsid w:val="00C315ED"/>
    <w:rsid w:val="00C32424"/>
    <w:rsid w:val="00C32AD7"/>
    <w:rsid w:val="00C53B18"/>
    <w:rsid w:val="00C5709E"/>
    <w:rsid w:val="00C67BB9"/>
    <w:rsid w:val="00C707A8"/>
    <w:rsid w:val="00C81885"/>
    <w:rsid w:val="00C85B19"/>
    <w:rsid w:val="00C86905"/>
    <w:rsid w:val="00C86C1C"/>
    <w:rsid w:val="00C91241"/>
    <w:rsid w:val="00C95C0C"/>
    <w:rsid w:val="00CA2BE5"/>
    <w:rsid w:val="00CA76BD"/>
    <w:rsid w:val="00CB2B35"/>
    <w:rsid w:val="00CB7419"/>
    <w:rsid w:val="00CC11C9"/>
    <w:rsid w:val="00CC2EF0"/>
    <w:rsid w:val="00CC45F1"/>
    <w:rsid w:val="00CF0722"/>
    <w:rsid w:val="00D04B86"/>
    <w:rsid w:val="00D073D8"/>
    <w:rsid w:val="00D106C8"/>
    <w:rsid w:val="00D17C56"/>
    <w:rsid w:val="00D217B9"/>
    <w:rsid w:val="00D22212"/>
    <w:rsid w:val="00D266E8"/>
    <w:rsid w:val="00D32736"/>
    <w:rsid w:val="00D403D0"/>
    <w:rsid w:val="00D474EC"/>
    <w:rsid w:val="00D52A8F"/>
    <w:rsid w:val="00D60F39"/>
    <w:rsid w:val="00D6155C"/>
    <w:rsid w:val="00D8279C"/>
    <w:rsid w:val="00D85C11"/>
    <w:rsid w:val="00D91E0E"/>
    <w:rsid w:val="00D94CA5"/>
    <w:rsid w:val="00DA3E42"/>
    <w:rsid w:val="00DA7729"/>
    <w:rsid w:val="00DA7FE4"/>
    <w:rsid w:val="00DC10DE"/>
    <w:rsid w:val="00DC181A"/>
    <w:rsid w:val="00DC24C6"/>
    <w:rsid w:val="00DC7B4D"/>
    <w:rsid w:val="00DD0A36"/>
    <w:rsid w:val="00DE08F0"/>
    <w:rsid w:val="00DE3479"/>
    <w:rsid w:val="00DF3407"/>
    <w:rsid w:val="00E154BD"/>
    <w:rsid w:val="00E20124"/>
    <w:rsid w:val="00E34888"/>
    <w:rsid w:val="00E4188A"/>
    <w:rsid w:val="00E43F6F"/>
    <w:rsid w:val="00E44592"/>
    <w:rsid w:val="00E47F95"/>
    <w:rsid w:val="00E5164E"/>
    <w:rsid w:val="00E543F2"/>
    <w:rsid w:val="00E54697"/>
    <w:rsid w:val="00E65448"/>
    <w:rsid w:val="00E65461"/>
    <w:rsid w:val="00E661F4"/>
    <w:rsid w:val="00E71389"/>
    <w:rsid w:val="00E81560"/>
    <w:rsid w:val="00E907E3"/>
    <w:rsid w:val="00E917CE"/>
    <w:rsid w:val="00EA3A4F"/>
    <w:rsid w:val="00EA7045"/>
    <w:rsid w:val="00EB5509"/>
    <w:rsid w:val="00EC7283"/>
    <w:rsid w:val="00EE0C20"/>
    <w:rsid w:val="00EE408F"/>
    <w:rsid w:val="00EF2BA2"/>
    <w:rsid w:val="00EF3AD4"/>
    <w:rsid w:val="00EF759F"/>
    <w:rsid w:val="00F16952"/>
    <w:rsid w:val="00F24BFB"/>
    <w:rsid w:val="00F60603"/>
    <w:rsid w:val="00F61114"/>
    <w:rsid w:val="00F73A05"/>
    <w:rsid w:val="00F76EFB"/>
    <w:rsid w:val="00F8584B"/>
    <w:rsid w:val="00F86D26"/>
    <w:rsid w:val="00F877A6"/>
    <w:rsid w:val="00FA0FDD"/>
    <w:rsid w:val="00FA1602"/>
    <w:rsid w:val="00FB0E2E"/>
    <w:rsid w:val="00FB409D"/>
    <w:rsid w:val="00FB735E"/>
    <w:rsid w:val="00FC050B"/>
    <w:rsid w:val="00FC1D2B"/>
    <w:rsid w:val="00FC62F0"/>
    <w:rsid w:val="00FD2A70"/>
    <w:rsid w:val="00FD32BD"/>
    <w:rsid w:val="00FE5877"/>
    <w:rsid w:val="00FF116C"/>
    <w:rsid w:val="00FF2B9F"/>
    <w:rsid w:val="00FF4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8C3896"/>
  <w15:docId w15:val="{7521DC96-C2C5-45EA-8E8F-1B00AD6A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524"/>
    <w:rPr>
      <w:rFonts w:ascii="Times New Roman" w:eastAsia="Times New Roman" w:hAnsi="Times New Roman" w:cs="Times New Roman"/>
      <w:sz w:val="24"/>
      <w:szCs w:val="20"/>
    </w:rPr>
  </w:style>
  <w:style w:type="paragraph" w:styleId="Heading1">
    <w:name w:val="heading 1"/>
    <w:basedOn w:val="Normal"/>
    <w:next w:val="Normal"/>
    <w:link w:val="Heading1Char"/>
    <w:qFormat/>
    <w:rsid w:val="00E661F4"/>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unhideWhenUsed/>
    <w:qFormat/>
    <w:rsid w:val="00E661F4"/>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nhideWhenUsed/>
    <w:qFormat/>
    <w:rsid w:val="00E661F4"/>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576B"/>
    <w:pPr>
      <w:ind w:left="720"/>
    </w:pPr>
  </w:style>
  <w:style w:type="character" w:customStyle="1" w:styleId="Heading1Char">
    <w:name w:val="Heading 1 Char"/>
    <w:basedOn w:val="DefaultParagraphFont"/>
    <w:link w:val="Heading1"/>
    <w:rsid w:val="00E661F4"/>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rsid w:val="00E661F4"/>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rsid w:val="00E661F4"/>
    <w:rPr>
      <w:rFonts w:ascii="Cambria" w:eastAsia="Times New Roman" w:hAnsi="Cambria" w:cs="Times New Roman"/>
      <w:b/>
      <w:bCs/>
      <w:color w:val="4F81BD"/>
      <w:sz w:val="24"/>
      <w:szCs w:val="20"/>
      <w:lang w:val="x-none"/>
    </w:rPr>
  </w:style>
  <w:style w:type="numbering" w:customStyle="1" w:styleId="NoList1">
    <w:name w:val="No List1"/>
    <w:next w:val="NoList"/>
    <w:uiPriority w:val="99"/>
    <w:semiHidden/>
    <w:unhideWhenUsed/>
    <w:rsid w:val="00E661F4"/>
  </w:style>
  <w:style w:type="paragraph" w:customStyle="1" w:styleId="BasicParagraph">
    <w:name w:val="[Basic Paragraph]"/>
    <w:basedOn w:val="Normal"/>
    <w:rsid w:val="00E661F4"/>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E661F4"/>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E661F4"/>
    <w:pPr>
      <w:tabs>
        <w:tab w:val="center" w:pos="4153"/>
        <w:tab w:val="right" w:pos="8306"/>
      </w:tabs>
    </w:pPr>
    <w:rPr>
      <w:lang w:val="x-none"/>
    </w:rPr>
  </w:style>
  <w:style w:type="character" w:customStyle="1" w:styleId="FooterChar">
    <w:name w:val="Footer Char"/>
    <w:basedOn w:val="DefaultParagraphFont"/>
    <w:link w:val="Footer"/>
    <w:uiPriority w:val="99"/>
    <w:rsid w:val="00E661F4"/>
    <w:rPr>
      <w:rFonts w:ascii="Times New Roman" w:eastAsia="Times New Roman" w:hAnsi="Times New Roman" w:cs="Times New Roman"/>
      <w:sz w:val="24"/>
      <w:szCs w:val="20"/>
      <w:lang w:val="x-none"/>
    </w:rPr>
  </w:style>
  <w:style w:type="character" w:styleId="PageNumber">
    <w:name w:val="page number"/>
    <w:basedOn w:val="DefaultParagraphFont"/>
    <w:rsid w:val="00E661F4"/>
  </w:style>
  <w:style w:type="table" w:styleId="TableGrid">
    <w:name w:val="Table Grid"/>
    <w:basedOn w:val="TableNormal"/>
    <w:uiPriority w:val="39"/>
    <w:rsid w:val="00E661F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61F4"/>
    <w:pPr>
      <w:tabs>
        <w:tab w:val="center" w:pos="4153"/>
        <w:tab w:val="right" w:pos="8306"/>
      </w:tabs>
    </w:pPr>
    <w:rPr>
      <w:lang w:val="x-none"/>
    </w:rPr>
  </w:style>
  <w:style w:type="character" w:customStyle="1" w:styleId="HeaderChar">
    <w:name w:val="Header Char"/>
    <w:basedOn w:val="DefaultParagraphFont"/>
    <w:link w:val="Header"/>
    <w:uiPriority w:val="99"/>
    <w:rsid w:val="00E661F4"/>
    <w:rPr>
      <w:rFonts w:ascii="Times New Roman" w:eastAsia="Times New Roman" w:hAnsi="Times New Roman" w:cs="Times New Roman"/>
      <w:sz w:val="24"/>
      <w:szCs w:val="20"/>
      <w:lang w:val="x-none"/>
    </w:rPr>
  </w:style>
  <w:style w:type="paragraph" w:styleId="BalloonText">
    <w:name w:val="Balloon Text"/>
    <w:basedOn w:val="Normal"/>
    <w:link w:val="BalloonTextChar"/>
    <w:rsid w:val="00E661F4"/>
    <w:rPr>
      <w:rFonts w:ascii="Tahoma" w:hAnsi="Tahoma"/>
      <w:sz w:val="16"/>
      <w:szCs w:val="16"/>
      <w:lang w:val="x-none"/>
    </w:rPr>
  </w:style>
  <w:style w:type="character" w:customStyle="1" w:styleId="BalloonTextChar">
    <w:name w:val="Balloon Text Char"/>
    <w:basedOn w:val="DefaultParagraphFont"/>
    <w:link w:val="BalloonText"/>
    <w:rsid w:val="00E661F4"/>
    <w:rPr>
      <w:rFonts w:ascii="Tahoma" w:eastAsia="Times New Roman" w:hAnsi="Tahoma" w:cs="Times New Roman"/>
      <w:sz w:val="16"/>
      <w:szCs w:val="16"/>
      <w:lang w:val="x-none"/>
    </w:rPr>
  </w:style>
  <w:style w:type="character" w:styleId="Emphasis">
    <w:name w:val="Emphasis"/>
    <w:uiPriority w:val="20"/>
    <w:qFormat/>
    <w:rsid w:val="00E661F4"/>
    <w:rPr>
      <w:i/>
      <w:iCs/>
    </w:rPr>
  </w:style>
  <w:style w:type="paragraph" w:customStyle="1" w:styleId="Default">
    <w:name w:val="Default"/>
    <w:rsid w:val="00E661F4"/>
    <w:pPr>
      <w:autoSpaceDE w:val="0"/>
      <w:autoSpaceDN w:val="0"/>
      <w:adjustRightInd w:val="0"/>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E661F4"/>
    <w:rPr>
      <w:sz w:val="20"/>
      <w:lang w:val="x-none"/>
    </w:rPr>
  </w:style>
  <w:style w:type="character" w:customStyle="1" w:styleId="FootnoteTextChar">
    <w:name w:val="Footnote Text Char"/>
    <w:basedOn w:val="DefaultParagraphFont"/>
    <w:link w:val="FootnoteText"/>
    <w:semiHidden/>
    <w:rsid w:val="00E661F4"/>
    <w:rPr>
      <w:rFonts w:ascii="Times New Roman" w:eastAsia="Times New Roman" w:hAnsi="Times New Roman" w:cs="Times New Roman"/>
      <w:sz w:val="20"/>
      <w:szCs w:val="20"/>
      <w:lang w:val="x-none"/>
    </w:rPr>
  </w:style>
  <w:style w:type="character" w:styleId="FootnoteReference">
    <w:name w:val="footnote reference"/>
    <w:semiHidden/>
    <w:unhideWhenUsed/>
    <w:rsid w:val="00E661F4"/>
    <w:rPr>
      <w:vertAlign w:val="superscript"/>
    </w:rPr>
  </w:style>
  <w:style w:type="paragraph" w:styleId="EndnoteText">
    <w:name w:val="endnote text"/>
    <w:basedOn w:val="Normal"/>
    <w:link w:val="EndnoteTextChar"/>
    <w:unhideWhenUsed/>
    <w:rsid w:val="00E661F4"/>
    <w:rPr>
      <w:sz w:val="20"/>
      <w:lang w:val="x-none"/>
    </w:rPr>
  </w:style>
  <w:style w:type="character" w:customStyle="1" w:styleId="EndnoteTextChar">
    <w:name w:val="Endnote Text Char"/>
    <w:basedOn w:val="DefaultParagraphFont"/>
    <w:link w:val="EndnoteText"/>
    <w:rsid w:val="00E661F4"/>
    <w:rPr>
      <w:rFonts w:ascii="Times New Roman" w:eastAsia="Times New Roman" w:hAnsi="Times New Roman" w:cs="Times New Roman"/>
      <w:sz w:val="20"/>
      <w:szCs w:val="20"/>
      <w:lang w:val="x-none"/>
    </w:rPr>
  </w:style>
  <w:style w:type="character" w:styleId="EndnoteReference">
    <w:name w:val="endnote reference"/>
    <w:semiHidden/>
    <w:unhideWhenUsed/>
    <w:rsid w:val="00E661F4"/>
    <w:rPr>
      <w:vertAlign w:val="superscript"/>
    </w:rPr>
  </w:style>
  <w:style w:type="paragraph" w:styleId="BodyText">
    <w:name w:val="Body Text"/>
    <w:basedOn w:val="Normal"/>
    <w:link w:val="BodyTextChar"/>
    <w:semiHidden/>
    <w:rsid w:val="00E661F4"/>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E661F4"/>
    <w:rPr>
      <w:rFonts w:ascii="Times New Roman" w:eastAsia="Times New Roman" w:hAnsi="Times New Roman" w:cs="Times New Roman"/>
      <w:sz w:val="24"/>
      <w:szCs w:val="24"/>
      <w:lang w:val="en-US" w:eastAsia="ar-SA"/>
    </w:rPr>
  </w:style>
  <w:style w:type="paragraph" w:customStyle="1" w:styleId="c3">
    <w:name w:val="c3"/>
    <w:basedOn w:val="Normal"/>
    <w:rsid w:val="00E661F4"/>
    <w:pPr>
      <w:jc w:val="center"/>
    </w:pPr>
    <w:rPr>
      <w:szCs w:val="24"/>
      <w:lang w:eastAsia="en-GB"/>
    </w:rPr>
  </w:style>
  <w:style w:type="paragraph" w:customStyle="1" w:styleId="c13">
    <w:name w:val="c13"/>
    <w:basedOn w:val="Normal"/>
    <w:rsid w:val="00E661F4"/>
    <w:pPr>
      <w:ind w:left="960" w:hanging="960"/>
    </w:pPr>
    <w:rPr>
      <w:szCs w:val="24"/>
      <w:lang w:eastAsia="en-GB"/>
    </w:rPr>
  </w:style>
  <w:style w:type="character" w:customStyle="1" w:styleId="c141">
    <w:name w:val="c141"/>
    <w:rsid w:val="00E661F4"/>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661F4"/>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E661F4"/>
    <w:rPr>
      <w:b/>
      <w:bCs/>
    </w:rPr>
  </w:style>
  <w:style w:type="paragraph" w:customStyle="1" w:styleId="text1">
    <w:name w:val="text1"/>
    <w:basedOn w:val="Normal"/>
    <w:rsid w:val="00E661F4"/>
    <w:pPr>
      <w:spacing w:before="100" w:beforeAutospacing="1" w:after="100" w:afterAutospacing="1" w:line="360" w:lineRule="auto"/>
    </w:pPr>
    <w:rPr>
      <w:szCs w:val="24"/>
      <w:lang w:eastAsia="en-GB"/>
    </w:rPr>
  </w:style>
  <w:style w:type="character" w:styleId="Hyperlink">
    <w:name w:val="Hyperlink"/>
    <w:uiPriority w:val="99"/>
    <w:unhideWhenUsed/>
    <w:rsid w:val="00E661F4"/>
    <w:rPr>
      <w:color w:val="0000FF"/>
      <w:u w:val="single"/>
    </w:rPr>
  </w:style>
  <w:style w:type="paragraph" w:styleId="TOCHeading">
    <w:name w:val="TOC Heading"/>
    <w:basedOn w:val="Heading1"/>
    <w:next w:val="Normal"/>
    <w:uiPriority w:val="39"/>
    <w:unhideWhenUsed/>
    <w:qFormat/>
    <w:rsid w:val="00E661F4"/>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E661F4"/>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E661F4"/>
    <w:rPr>
      <w:rFonts w:ascii="Times New Roman" w:eastAsia="Calibri" w:hAnsi="Times New Roman" w:cs="Times New Roman"/>
      <w:sz w:val="24"/>
      <w:szCs w:val="24"/>
    </w:rPr>
  </w:style>
  <w:style w:type="paragraph" w:styleId="Revision">
    <w:name w:val="Revision"/>
    <w:hidden/>
    <w:uiPriority w:val="99"/>
    <w:semiHidden/>
    <w:rsid w:val="00E661F4"/>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E661F4"/>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unhideWhenUsed/>
    <w:qFormat/>
    <w:rsid w:val="00971171"/>
    <w:pPr>
      <w:tabs>
        <w:tab w:val="right" w:leader="dot" w:pos="9182"/>
      </w:tabs>
      <w:spacing w:after="100" w:line="276" w:lineRule="auto"/>
      <w:ind w:left="440" w:hanging="14"/>
    </w:pPr>
    <w:rPr>
      <w:rFonts w:ascii="Calibri" w:hAnsi="Calibri"/>
      <w:sz w:val="22"/>
      <w:szCs w:val="22"/>
      <w:lang w:val="en-US" w:eastAsia="ja-JP"/>
    </w:rPr>
  </w:style>
  <w:style w:type="paragraph" w:customStyle="1" w:styleId="NoParagraphStyle">
    <w:name w:val="[No Paragraph Style]"/>
    <w:rsid w:val="00E661F4"/>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E661F4"/>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E661F4"/>
    <w:rPr>
      <w:rFonts w:ascii="Arial" w:eastAsia="Times New Roman" w:hAnsi="Arial" w:cs="Arial"/>
      <w:b/>
      <w:color w:val="000000"/>
      <w:sz w:val="40"/>
      <w:szCs w:val="40"/>
      <w:lang w:val="x-none" w:bidi="en-US"/>
    </w:rPr>
  </w:style>
  <w:style w:type="paragraph" w:styleId="ListBullet">
    <w:name w:val="List Bullet"/>
    <w:basedOn w:val="Normal"/>
    <w:unhideWhenUsed/>
    <w:rsid w:val="00E661F4"/>
    <w:pPr>
      <w:numPr>
        <w:numId w:val="3"/>
      </w:numPr>
      <w:contextualSpacing/>
    </w:pPr>
  </w:style>
  <w:style w:type="paragraph" w:customStyle="1" w:styleId="Heading21">
    <w:name w:val="Heading 21"/>
    <w:basedOn w:val="Heading2"/>
    <w:qFormat/>
    <w:rsid w:val="00E661F4"/>
    <w:pPr>
      <w:numPr>
        <w:numId w:val="4"/>
      </w:numPr>
    </w:pPr>
    <w:rPr>
      <w:rFonts w:ascii="Calibri" w:hAnsi="Calibri"/>
      <w:color w:val="000000"/>
      <w:sz w:val="24"/>
    </w:rPr>
  </w:style>
  <w:style w:type="character" w:styleId="FollowedHyperlink">
    <w:name w:val="FollowedHyperlink"/>
    <w:semiHidden/>
    <w:unhideWhenUsed/>
    <w:rsid w:val="00E661F4"/>
    <w:rPr>
      <w:color w:val="800080"/>
      <w:u w:val="single"/>
    </w:rPr>
  </w:style>
  <w:style w:type="table" w:styleId="LightShading-Accent5">
    <w:name w:val="Light Shading Accent 5"/>
    <w:basedOn w:val="TableNormal"/>
    <w:uiPriority w:val="60"/>
    <w:rsid w:val="00E661F4"/>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E661F4"/>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E661F4"/>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7E4D1D"/>
    <w:rPr>
      <w:color w:val="808080"/>
      <w:shd w:val="clear" w:color="auto" w:fill="E6E6E6"/>
    </w:rPr>
  </w:style>
  <w:style w:type="table" w:customStyle="1" w:styleId="TableGrid1">
    <w:name w:val="Table Grid1"/>
    <w:basedOn w:val="TableNormal"/>
    <w:next w:val="TableGrid"/>
    <w:uiPriority w:val="59"/>
    <w:rsid w:val="00BC6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6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6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C6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C6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C6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039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9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288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C2884"/>
    <w:rPr>
      <w:rFonts w:eastAsiaTheme="minorEastAsia"/>
      <w:color w:val="5A5A5A" w:themeColor="text1" w:themeTint="A5"/>
      <w:spacing w:val="15"/>
    </w:rPr>
  </w:style>
  <w:style w:type="numbering" w:customStyle="1" w:styleId="Style1">
    <w:name w:val="Style1"/>
    <w:uiPriority w:val="99"/>
    <w:rsid w:val="008D7EF0"/>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7639">
      <w:bodyDiv w:val="1"/>
      <w:marLeft w:val="0"/>
      <w:marRight w:val="0"/>
      <w:marTop w:val="0"/>
      <w:marBottom w:val="0"/>
      <w:divBdr>
        <w:top w:val="none" w:sz="0" w:space="0" w:color="auto"/>
        <w:left w:val="none" w:sz="0" w:space="0" w:color="auto"/>
        <w:bottom w:val="none" w:sz="0" w:space="0" w:color="auto"/>
        <w:right w:val="none" w:sz="0" w:space="0" w:color="auto"/>
      </w:divBdr>
    </w:div>
    <w:div w:id="442116746">
      <w:bodyDiv w:val="1"/>
      <w:marLeft w:val="0"/>
      <w:marRight w:val="0"/>
      <w:marTop w:val="0"/>
      <w:marBottom w:val="0"/>
      <w:divBdr>
        <w:top w:val="none" w:sz="0" w:space="0" w:color="auto"/>
        <w:left w:val="none" w:sz="0" w:space="0" w:color="auto"/>
        <w:bottom w:val="none" w:sz="0" w:space="0" w:color="auto"/>
        <w:right w:val="none" w:sz="0" w:space="0" w:color="auto"/>
      </w:divBdr>
    </w:div>
    <w:div w:id="20603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FCA78-F48F-42E1-A42C-A642E266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7554</Words>
  <Characters>43059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Jessica Flowers</cp:lastModifiedBy>
  <cp:revision>3</cp:revision>
  <cp:lastPrinted>2017-10-16T14:48:00Z</cp:lastPrinted>
  <dcterms:created xsi:type="dcterms:W3CDTF">2021-06-04T07:43:00Z</dcterms:created>
  <dcterms:modified xsi:type="dcterms:W3CDTF">2021-06-08T09:45:00Z</dcterms:modified>
</cp:coreProperties>
</file>